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C1" w:rsidRDefault="004445C1">
      <w:pPr>
        <w:pStyle w:val="T7Tuc"/>
      </w:pPr>
    </w:p>
    <w:p w:rsidR="004445C1" w:rsidRDefault="002338C4" w:rsidP="004D3A6F">
      <w:pPr>
        <w:pStyle w:val="T7Tuc"/>
        <w:rPr>
          <w:b w:val="0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148590</wp:posOffset>
            </wp:positionV>
            <wp:extent cx="1296670" cy="1837055"/>
            <wp:effectExtent l="19050" t="0" r="0" b="0"/>
            <wp:wrapSquare wrapText="bothSides"/>
            <wp:docPr id="64" name="Picture 64" descr="0315_WomenRecessionFINAL 2 cover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0315_WomenRecessionFINAL 2 cover on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83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025B" w:rsidRPr="0087025B">
        <w:rPr>
          <w:noProof/>
          <w:snapToGrid/>
        </w:rPr>
        <w:pict>
          <v:line id="_x0000_s2081" style="position:absolute;z-index:251646464;mso-position-horizontal-relative:text;mso-position-vertical-relative:text" from="0,7.2pt" to="293.75pt,7.2pt" o:allowincell="f" strokeweight="4.5pt"/>
        </w:pict>
      </w:r>
    </w:p>
    <w:p w:rsidR="004445C1" w:rsidRDefault="004445C1">
      <w:pPr>
        <w:pStyle w:val="T7Title1"/>
        <w:ind w:right="3031"/>
        <w:rPr>
          <w:sz w:val="32"/>
        </w:rPr>
      </w:pPr>
      <w:r>
        <w:rPr>
          <w:sz w:val="32"/>
        </w:rPr>
        <w:t>new publication order form</w:t>
      </w:r>
    </w:p>
    <w:p w:rsidR="004445C1" w:rsidRDefault="004445C1">
      <w:pPr>
        <w:pStyle w:val="T7Title2"/>
        <w:rPr>
          <w:b w:val="0"/>
          <w:sz w:val="28"/>
        </w:rPr>
      </w:pPr>
      <w:r>
        <w:rPr>
          <w:b w:val="0"/>
          <w:sz w:val="28"/>
        </w:rPr>
        <w:t xml:space="preserve">stock code </w:t>
      </w:r>
      <w:r w:rsidR="00D71453">
        <w:rPr>
          <w:b w:val="0"/>
          <w:sz w:val="28"/>
        </w:rPr>
        <w:t>ER282</w:t>
      </w:r>
      <w:r>
        <w:rPr>
          <w:b w:val="0"/>
          <w:sz w:val="28"/>
        </w:rPr>
        <w:t xml:space="preserve">       ISBN </w:t>
      </w:r>
      <w:r w:rsidR="00B166C2" w:rsidRPr="00B166C2">
        <w:rPr>
          <w:b w:val="0"/>
          <w:sz w:val="28"/>
        </w:rPr>
        <w:t xml:space="preserve">978 1 85006 </w:t>
      </w:r>
      <w:r w:rsidR="00D71453">
        <w:rPr>
          <w:b w:val="0"/>
          <w:sz w:val="28"/>
        </w:rPr>
        <w:t>965 2</w:t>
      </w:r>
    </w:p>
    <w:p w:rsidR="004445C1" w:rsidRDefault="0087025B">
      <w:pPr>
        <w:pStyle w:val="T7MainHeadng"/>
      </w:pPr>
      <w:r>
        <w:rPr>
          <w:noProof/>
          <w:snapToGrid/>
        </w:rPr>
        <w:pict>
          <v:line id="_x0000_s2082" style="position:absolute;z-index:251647488" from="0,3.1pt" to="293.75pt,3.1pt" o:allowincell="f"/>
        </w:pict>
      </w:r>
    </w:p>
    <w:p w:rsidR="004445C1" w:rsidRDefault="00D71453">
      <w:pPr>
        <w:pStyle w:val="T7MainHeadng"/>
        <w:ind w:left="-1080"/>
        <w:rPr>
          <w:color w:val="000000"/>
        </w:rPr>
      </w:pPr>
      <w:r>
        <w:rPr>
          <w:color w:val="000000"/>
        </w:rPr>
        <w:t xml:space="preserve">The Impact on Women of Recession </w:t>
      </w:r>
      <w:r w:rsidR="001D56B1">
        <w:rPr>
          <w:color w:val="000000"/>
        </w:rPr>
        <w:br/>
      </w:r>
      <w:r>
        <w:rPr>
          <w:color w:val="000000"/>
        </w:rPr>
        <w:t>and Austerity</w:t>
      </w:r>
    </w:p>
    <w:p w:rsidR="004445C1" w:rsidRPr="00D71453" w:rsidRDefault="009C7F60" w:rsidP="00D71453">
      <w:pPr>
        <w:pStyle w:val="T7TextBody"/>
      </w:pPr>
      <w:r>
        <w:t xml:space="preserve">This report </w:t>
      </w:r>
      <w:r w:rsidR="00D71453" w:rsidRPr="00D71453">
        <w:t>looks at how</w:t>
      </w:r>
      <w:r w:rsidR="00D71453">
        <w:t xml:space="preserve"> </w:t>
      </w:r>
      <w:r w:rsidR="00D71453" w:rsidRPr="00D71453">
        <w:t xml:space="preserve">women have fared </w:t>
      </w:r>
      <w:r w:rsidR="00D71453">
        <w:t>since the downturn</w:t>
      </w:r>
      <w:r w:rsidR="00D71453" w:rsidRPr="00D71453">
        <w:t>. It finds that while progress on some</w:t>
      </w:r>
      <w:r w:rsidR="00D71453">
        <w:t xml:space="preserve"> </w:t>
      </w:r>
      <w:r w:rsidR="00D71453" w:rsidRPr="00D71453">
        <w:t>headline measures of gender equality has</w:t>
      </w:r>
      <w:r w:rsidR="00D71453">
        <w:t xml:space="preserve"> </w:t>
      </w:r>
      <w:r w:rsidR="001D56B1">
        <w:t xml:space="preserve">continued – e.g. the employment and pay gap – </w:t>
      </w:r>
      <w:r w:rsidR="00D71453" w:rsidRPr="00D71453">
        <w:t>some women</w:t>
      </w:r>
      <w:r w:rsidR="00D71453">
        <w:t xml:space="preserve"> </w:t>
      </w:r>
      <w:r w:rsidR="00D71453" w:rsidRPr="00D71453">
        <w:t>are facing new hardships and barriers to equality.</w:t>
      </w:r>
      <w:r w:rsidR="00D71453">
        <w:t xml:space="preserve"> </w:t>
      </w:r>
      <w:r w:rsidR="004445C1" w:rsidRPr="00EE5BCA">
        <w:rPr>
          <w:szCs w:val="22"/>
        </w:rPr>
        <w:t xml:space="preserve">Prices </w:t>
      </w:r>
      <w:r w:rsidR="004445C1" w:rsidRPr="00EE5BCA">
        <w:rPr>
          <w:b/>
          <w:bCs/>
          <w:szCs w:val="22"/>
        </w:rPr>
        <w:t>per copy</w:t>
      </w:r>
      <w:r w:rsidR="004445C1" w:rsidRPr="00EE5BCA">
        <w:rPr>
          <w:szCs w:val="22"/>
        </w:rPr>
        <w:t xml:space="preserve"> for this </w:t>
      </w:r>
      <w:r w:rsidR="00D71453">
        <w:rPr>
          <w:szCs w:val="22"/>
        </w:rPr>
        <w:t xml:space="preserve">28 </w:t>
      </w:r>
      <w:r w:rsidR="004445C1" w:rsidRPr="00EE5BCA">
        <w:rPr>
          <w:szCs w:val="22"/>
        </w:rPr>
        <w:t xml:space="preserve">page, </w:t>
      </w:r>
      <w:r w:rsidR="00D71453">
        <w:rPr>
          <w:szCs w:val="22"/>
        </w:rPr>
        <w:t>A4</w:t>
      </w:r>
      <w:r w:rsidR="004445C1" w:rsidRPr="00EE5BCA">
        <w:rPr>
          <w:szCs w:val="22"/>
        </w:rPr>
        <w:t xml:space="preserve"> </w:t>
      </w:r>
      <w:r w:rsidR="00EE5BCA" w:rsidRPr="00EE5BCA">
        <w:rPr>
          <w:szCs w:val="22"/>
        </w:rPr>
        <w:t xml:space="preserve">size </w:t>
      </w:r>
      <w:r w:rsidR="004445C1" w:rsidRPr="00EE5BCA">
        <w:rPr>
          <w:szCs w:val="22"/>
        </w:rPr>
        <w:t>publication are: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491"/>
        <w:gridCol w:w="2784"/>
        <w:gridCol w:w="2094"/>
      </w:tblGrid>
      <w:tr w:rsidR="003133D2" w:rsidTr="00407A3B">
        <w:trPr>
          <w:trHeight w:val="600"/>
        </w:trPr>
        <w:tc>
          <w:tcPr>
            <w:tcW w:w="1728" w:type="dxa"/>
            <w:tcBorders>
              <w:bottom w:val="single" w:sz="4" w:space="0" w:color="auto"/>
            </w:tcBorders>
          </w:tcPr>
          <w:p w:rsidR="003133D2" w:rsidRDefault="003133D2" w:rsidP="00AE0AD5">
            <w:pPr>
              <w:pStyle w:val="T7TextBody"/>
              <w:spacing w:after="100" w:afterAutospacing="1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Quantity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3133D2" w:rsidRDefault="003133D2" w:rsidP="00AE0AD5">
            <w:pPr>
              <w:pStyle w:val="T7TextBody"/>
              <w:spacing w:after="100" w:afterAutospacing="1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TUC member organisations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3133D2" w:rsidRDefault="003133D2" w:rsidP="00E97968">
            <w:pPr>
              <w:pStyle w:val="T7TextBody"/>
              <w:spacing w:after="100" w:afterAutospacing="1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Educational/voluntary</w:t>
            </w:r>
            <w:r w:rsidR="00E97968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="00407A3B"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>not-for-profit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3133D2" w:rsidRDefault="003133D2" w:rsidP="00E97968">
            <w:pPr>
              <w:pStyle w:val="T7TextBody"/>
              <w:spacing w:after="100" w:afterAutospacing="1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Other</w:t>
            </w:r>
            <w:r w:rsidR="00E97968">
              <w:rPr>
                <w:b/>
                <w:bCs/>
                <w:sz w:val="20"/>
              </w:rPr>
              <w:t>s</w:t>
            </w:r>
          </w:p>
        </w:tc>
      </w:tr>
      <w:tr w:rsidR="009C7F60" w:rsidTr="0040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728" w:type="dxa"/>
            <w:tcBorders>
              <w:left w:val="nil"/>
            </w:tcBorders>
            <w:vAlign w:val="center"/>
          </w:tcPr>
          <w:p w:rsidR="009C7F60" w:rsidRDefault="009C7F60" w:rsidP="00407A3B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Single copy</w:t>
            </w:r>
          </w:p>
        </w:tc>
        <w:tc>
          <w:tcPr>
            <w:tcW w:w="2491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784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£5 (p&amp;p free)</w:t>
            </w:r>
          </w:p>
        </w:tc>
      </w:tr>
      <w:tr w:rsidR="009C7F60" w:rsidTr="0040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728" w:type="dxa"/>
            <w:tcBorders>
              <w:left w:val="nil"/>
            </w:tcBorders>
            <w:vAlign w:val="center"/>
          </w:tcPr>
          <w:p w:rsidR="009C7F60" w:rsidRDefault="009C7F60" w:rsidP="00407A3B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2–10 copies</w:t>
            </w:r>
          </w:p>
        </w:tc>
        <w:tc>
          <w:tcPr>
            <w:tcW w:w="2491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784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£4.50 ea (p&amp;p free)</w:t>
            </w:r>
          </w:p>
        </w:tc>
      </w:tr>
      <w:tr w:rsidR="009C7F60" w:rsidTr="0040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728" w:type="dxa"/>
            <w:tcBorders>
              <w:left w:val="nil"/>
            </w:tcBorders>
            <w:vAlign w:val="center"/>
          </w:tcPr>
          <w:p w:rsidR="009C7F60" w:rsidRDefault="009C7F60" w:rsidP="00407A3B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11–50 copies</w:t>
            </w:r>
          </w:p>
        </w:tc>
        <w:tc>
          <w:tcPr>
            <w:tcW w:w="2491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784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£4 ea (p&amp;p free)</w:t>
            </w:r>
          </w:p>
        </w:tc>
      </w:tr>
      <w:tr w:rsidR="009C7F60" w:rsidTr="0040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728" w:type="dxa"/>
            <w:tcBorders>
              <w:left w:val="nil"/>
            </w:tcBorders>
            <w:vAlign w:val="center"/>
          </w:tcPr>
          <w:p w:rsidR="009C7F60" w:rsidRDefault="009C7F60" w:rsidP="00407A3B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Over 50 copies</w:t>
            </w:r>
          </w:p>
        </w:tc>
        <w:tc>
          <w:tcPr>
            <w:tcW w:w="2491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£15 per 50 or part thereof – to cover P&amp;P</w:t>
            </w:r>
          </w:p>
        </w:tc>
        <w:tc>
          <w:tcPr>
            <w:tcW w:w="2784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£15 per 50 or part thereof – to cover P&amp;P</w:t>
            </w: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£3.50 ea (p&amp;p free)</w:t>
            </w:r>
          </w:p>
        </w:tc>
      </w:tr>
    </w:tbl>
    <w:p w:rsidR="004445C1" w:rsidRPr="00C025F6" w:rsidRDefault="00E97968" w:rsidP="00407A3B">
      <w:pPr>
        <w:pStyle w:val="T7TextBody"/>
        <w:spacing w:before="120" w:after="40" w:line="240" w:lineRule="auto"/>
        <w:rPr>
          <w:i/>
          <w:sz w:val="18"/>
          <w:szCs w:val="18"/>
        </w:rPr>
      </w:pPr>
      <w:r w:rsidRPr="00C025F6">
        <w:rPr>
          <w:rStyle w:val="T7TextBold"/>
          <w:rFonts w:ascii="Frutiger 45" w:hAnsi="Frutiger 45"/>
          <w:b w:val="0"/>
          <w:i/>
          <w:sz w:val="18"/>
          <w:szCs w:val="18"/>
        </w:rPr>
        <w:t xml:space="preserve">Bookshops/trade </w:t>
      </w:r>
      <w:r w:rsidR="004445C1" w:rsidRPr="00C025F6">
        <w:rPr>
          <w:rStyle w:val="T7TextBold"/>
          <w:rFonts w:ascii="Frutiger 45" w:hAnsi="Frutiger 45"/>
          <w:b w:val="0"/>
          <w:i/>
          <w:sz w:val="18"/>
          <w:szCs w:val="18"/>
        </w:rPr>
        <w:t xml:space="preserve">terms </w:t>
      </w:r>
      <w:r w:rsidRPr="00C025F6">
        <w:rPr>
          <w:rStyle w:val="T7TextBold"/>
          <w:rFonts w:ascii="Frutiger 45" w:hAnsi="Frutiger 45"/>
          <w:b w:val="0"/>
          <w:i/>
          <w:sz w:val="18"/>
          <w:szCs w:val="18"/>
        </w:rPr>
        <w:t xml:space="preserve">are </w:t>
      </w:r>
      <w:r w:rsidR="004445C1" w:rsidRPr="00C025F6">
        <w:rPr>
          <w:rStyle w:val="T7TextBold"/>
          <w:rFonts w:ascii="Frutiger 45" w:hAnsi="Frutiger 45"/>
          <w:b w:val="0"/>
          <w:i/>
          <w:sz w:val="18"/>
          <w:szCs w:val="18"/>
        </w:rPr>
        <w:t>available on single copy price. No orders accepted without payment, unless on account.</w:t>
      </w:r>
      <w:r w:rsidR="004445C1" w:rsidRPr="00C025F6">
        <w:rPr>
          <w:rStyle w:val="T7TextBold"/>
          <w:rFonts w:ascii="Frutiger 45" w:hAnsi="Frutiger 45"/>
          <w:i/>
          <w:sz w:val="18"/>
          <w:szCs w:val="18"/>
        </w:rPr>
        <w:t xml:space="preserve"> </w:t>
      </w:r>
      <w:r w:rsidR="004445C1" w:rsidRPr="00C025F6">
        <w:rPr>
          <w:bCs/>
          <w:i/>
          <w:sz w:val="18"/>
          <w:szCs w:val="18"/>
        </w:rPr>
        <w:t>This title may also be made available</w:t>
      </w:r>
      <w:r w:rsidR="00407A3B" w:rsidRPr="00C025F6">
        <w:rPr>
          <w:bCs/>
          <w:i/>
          <w:sz w:val="18"/>
          <w:szCs w:val="18"/>
        </w:rPr>
        <w:t xml:space="preserve"> for dyslexic or visually impaired readers</w:t>
      </w:r>
      <w:r w:rsidR="004445C1" w:rsidRPr="00C025F6">
        <w:rPr>
          <w:bCs/>
          <w:i/>
          <w:sz w:val="18"/>
          <w:szCs w:val="18"/>
        </w:rPr>
        <w:t xml:space="preserve">, on request, in </w:t>
      </w:r>
      <w:r w:rsidR="00407A3B" w:rsidRPr="00C025F6">
        <w:rPr>
          <w:bCs/>
          <w:i/>
          <w:sz w:val="18"/>
          <w:szCs w:val="18"/>
        </w:rPr>
        <w:t xml:space="preserve">an agreed electronic format or in </w:t>
      </w:r>
      <w:r w:rsidR="004445C1" w:rsidRPr="00C025F6">
        <w:rPr>
          <w:bCs/>
          <w:i/>
          <w:sz w:val="18"/>
          <w:szCs w:val="18"/>
        </w:rPr>
        <w:t>accessible formats such as Braille, audiotape and large print, at no extra cost.</w:t>
      </w:r>
    </w:p>
    <w:p w:rsidR="004445C1" w:rsidRDefault="004445C1">
      <w:pPr>
        <w:pStyle w:val="T7TextBody"/>
        <w:spacing w:after="40" w:line="240" w:lineRule="auto"/>
        <w:rPr>
          <w:b/>
          <w:bCs/>
          <w:sz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2376"/>
        <w:gridCol w:w="2410"/>
        <w:gridCol w:w="1532"/>
        <w:gridCol w:w="2779"/>
      </w:tblGrid>
      <w:tr w:rsidR="004445C1" w:rsidTr="00ED366E">
        <w:trPr>
          <w:cantSplit/>
        </w:trPr>
        <w:tc>
          <w:tcPr>
            <w:tcW w:w="2376" w:type="dxa"/>
            <w:tcBorders>
              <w:top w:val="nil"/>
              <w:right w:val="single" w:sz="4" w:space="0" w:color="auto"/>
            </w:tcBorders>
            <w:vAlign w:val="center"/>
          </w:tcPr>
          <w:p w:rsidR="004445C1" w:rsidRDefault="00754E9A" w:rsidP="00003FA2">
            <w:pPr>
              <w:pStyle w:val="T7TextBody"/>
              <w:tabs>
                <w:tab w:val="left" w:pos="1620"/>
                <w:tab w:val="left" w:pos="180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Send me </w:t>
            </w:r>
            <w:r w:rsidR="0087025B" w:rsidRPr="0087025B">
              <w:rPr>
                <w:sz w:val="20"/>
              </w:rPr>
            </w:r>
            <w:r w:rsidR="0087025B">
              <w:rPr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39" type="#_x0000_t202" style="width:30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      <v:textbox style="mso-next-textbox:#_x0000_s2139" inset="0,0,0,0">
                    <w:txbxContent>
                      <w:p w:rsidR="00C82249" w:rsidRDefault="00C82249" w:rsidP="00003FA2">
                        <w:pPr>
                          <w:pStyle w:val="EndnoteText"/>
                          <w:widowControl w:val="0"/>
                          <w:spacing w:after="0" w:line="240" w:lineRule="auto"/>
                          <w:outlineLvl w:val="9"/>
                        </w:pPr>
                      </w:p>
                      <w:p w:rsidR="00C82249" w:rsidRDefault="002338C4" w:rsidP="00003FA2">
                        <w:pPr>
                          <w:pStyle w:val="EndnoteText"/>
                          <w:widowControl w:val="0"/>
                          <w:spacing w:after="0" w:line="240" w:lineRule="auto"/>
                          <w:jc w:val="center"/>
                          <w:outlineLvl w:val="9"/>
                        </w:pPr>
                        <w:r>
                          <w:rPr>
                            <w:noProof/>
                            <w:snapToGrid/>
                            <w:lang w:eastAsia="en-GB"/>
                          </w:rPr>
                          <w:drawing>
                            <wp:inline distT="0" distB="0" distL="0" distR="0">
                              <wp:extent cx="41275" cy="33020"/>
                              <wp:effectExtent l="1905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" cy="33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  <w:r w:rsidR="00003FA2">
              <w:rPr>
                <w:sz w:val="20"/>
              </w:rPr>
              <w:t xml:space="preserve">  </w:t>
            </w:r>
            <w:r w:rsidR="004445C1">
              <w:rPr>
                <w:sz w:val="20"/>
              </w:rPr>
              <w:t>copies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5C1" w:rsidRDefault="004445C1" w:rsidP="006D37BA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each priced at</w:t>
            </w:r>
            <w:r w:rsidR="00003FA2">
              <w:rPr>
                <w:sz w:val="20"/>
              </w:rPr>
              <w:t xml:space="preserve"> </w:t>
            </w:r>
            <w:r w:rsidR="0087025B" w:rsidRPr="0087025B">
              <w:rPr>
                <w:sz w:val="20"/>
              </w:rPr>
            </w:r>
            <w:r w:rsidR="0087025B">
              <w:rPr>
                <w:sz w:val="20"/>
              </w:rPr>
              <w:pict>
                <v:shape id="_x0000_s2137" type="#_x0000_t202" style="width:41.4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      <v:textbox style="mso-next-textbox:#_x0000_s2137" inset="0,0,0,0">
                    <w:txbxContent>
                      <w:p w:rsidR="00C82249" w:rsidRDefault="00C82249" w:rsidP="00003FA2">
                        <w:pPr>
                          <w:pStyle w:val="EndnoteText"/>
                          <w:widowControl w:val="0"/>
                          <w:spacing w:after="0" w:line="240" w:lineRule="auto"/>
                          <w:outlineLvl w:val="9"/>
                        </w:pPr>
                        <w:r>
                          <w:t>£</w:t>
                        </w:r>
                      </w:p>
                      <w:p w:rsidR="00C82249" w:rsidRDefault="002338C4" w:rsidP="00003FA2">
                        <w:pPr>
                          <w:pStyle w:val="EndnoteText"/>
                          <w:widowControl w:val="0"/>
                          <w:spacing w:after="0" w:line="240" w:lineRule="auto"/>
                          <w:jc w:val="center"/>
                          <w:outlineLvl w:val="9"/>
                        </w:pPr>
                        <w:r>
                          <w:rPr>
                            <w:noProof/>
                            <w:snapToGrid/>
                            <w:lang w:eastAsia="en-GB"/>
                          </w:rPr>
                          <w:drawing>
                            <wp:inline distT="0" distB="0" distL="0" distR="0">
                              <wp:extent cx="41275" cy="33020"/>
                              <wp:effectExtent l="1905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" cy="33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31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445C1" w:rsidRDefault="004445C1" w:rsidP="006D37BA">
            <w:pPr>
              <w:pStyle w:val="T7TextBody"/>
              <w:spacing w:after="0"/>
              <w:ind w:right="-145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(inc p&amp;p if applicable):</w:t>
            </w:r>
            <w:r w:rsidR="00003FA2">
              <w:rPr>
                <w:b/>
                <w:bCs/>
                <w:sz w:val="20"/>
              </w:rPr>
              <w:t xml:space="preserve"> </w:t>
            </w:r>
            <w:r w:rsidR="0087025B" w:rsidRPr="0087025B">
              <w:rPr>
                <w:sz w:val="20"/>
              </w:rPr>
            </w:r>
            <w:r w:rsidR="0087025B" w:rsidRPr="0087025B">
              <w:rPr>
                <w:sz w:val="20"/>
              </w:rPr>
              <w:pict>
                <v:shape id="_x0000_s2135" type="#_x0000_t202" style="width:55.2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      <v:textbox style="mso-next-textbox:#_x0000_s2135" inset="0,0,0,0">
                    <w:txbxContent>
                      <w:p w:rsidR="00C82249" w:rsidRDefault="00C82249" w:rsidP="00003FA2">
                        <w:pPr>
                          <w:pStyle w:val="EndnoteText"/>
                          <w:widowControl w:val="0"/>
                          <w:spacing w:after="0" w:line="240" w:lineRule="auto"/>
                          <w:outlineLvl w:val="9"/>
                        </w:pPr>
                        <w:r>
                          <w:t>£</w:t>
                        </w:r>
                      </w:p>
                      <w:p w:rsidR="00C82249" w:rsidRDefault="002338C4" w:rsidP="00003FA2">
                        <w:pPr>
                          <w:pStyle w:val="EndnoteText"/>
                          <w:widowControl w:val="0"/>
                          <w:spacing w:after="0" w:line="240" w:lineRule="auto"/>
                          <w:jc w:val="center"/>
                          <w:outlineLvl w:val="9"/>
                        </w:pPr>
                        <w:r>
                          <w:rPr>
                            <w:noProof/>
                            <w:snapToGrid/>
                            <w:lang w:eastAsia="en-GB"/>
                          </w:rPr>
                          <w:drawing>
                            <wp:inline distT="0" distB="0" distL="0" distR="0">
                              <wp:extent cx="41275" cy="33020"/>
                              <wp:effectExtent l="1905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" cy="33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4445C1" w:rsidTr="00727362">
        <w:tc>
          <w:tcPr>
            <w:tcW w:w="6318" w:type="dxa"/>
            <w:gridSpan w:val="3"/>
            <w:vAlign w:val="center"/>
          </w:tcPr>
          <w:p w:rsidR="004445C1" w:rsidRDefault="004445C1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Name</w:t>
            </w:r>
            <w:r w:rsidR="00ED366E">
              <w:rPr>
                <w:sz w:val="20"/>
              </w:rPr>
              <w:t>:</w:t>
            </w:r>
            <w:r w:rsidR="00727362">
              <w:rPr>
                <w:sz w:val="20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:rsidR="004445C1" w:rsidRDefault="004445C1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Date</w:t>
            </w:r>
            <w:r w:rsidR="00ED366E">
              <w:rPr>
                <w:sz w:val="20"/>
              </w:rPr>
              <w:t>:</w:t>
            </w:r>
            <w:r w:rsidR="00727362">
              <w:rPr>
                <w:sz w:val="20"/>
              </w:rPr>
              <w:t xml:space="preserve"> </w:t>
            </w:r>
          </w:p>
        </w:tc>
      </w:tr>
      <w:tr w:rsidR="004445C1" w:rsidTr="00727362">
        <w:trPr>
          <w:cantSplit/>
        </w:trPr>
        <w:tc>
          <w:tcPr>
            <w:tcW w:w="9097" w:type="dxa"/>
            <w:gridSpan w:val="4"/>
            <w:vAlign w:val="center"/>
          </w:tcPr>
          <w:p w:rsidR="004445C1" w:rsidRDefault="0016005E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Organisation/union b</w:t>
            </w:r>
            <w:r w:rsidR="004445C1">
              <w:rPr>
                <w:sz w:val="20"/>
              </w:rPr>
              <w:t>ranch</w:t>
            </w:r>
            <w:r w:rsidR="00ED366E">
              <w:rPr>
                <w:sz w:val="20"/>
              </w:rPr>
              <w:t>:</w:t>
            </w:r>
          </w:p>
        </w:tc>
      </w:tr>
      <w:tr w:rsidR="004445C1" w:rsidTr="00727362">
        <w:trPr>
          <w:cantSplit/>
        </w:trPr>
        <w:tc>
          <w:tcPr>
            <w:tcW w:w="9097" w:type="dxa"/>
            <w:gridSpan w:val="4"/>
            <w:vAlign w:val="center"/>
          </w:tcPr>
          <w:p w:rsidR="004445C1" w:rsidRDefault="004445C1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Address</w:t>
            </w:r>
            <w:r w:rsidR="00ED366E">
              <w:rPr>
                <w:sz w:val="20"/>
              </w:rPr>
              <w:t>:</w:t>
            </w:r>
          </w:p>
        </w:tc>
      </w:tr>
      <w:tr w:rsidR="001D120E" w:rsidTr="001D120E">
        <w:tc>
          <w:tcPr>
            <w:tcW w:w="2376" w:type="dxa"/>
            <w:vAlign w:val="center"/>
          </w:tcPr>
          <w:p w:rsidR="001D120E" w:rsidRDefault="001D120E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942" w:type="dxa"/>
            <w:gridSpan w:val="2"/>
            <w:vAlign w:val="center"/>
          </w:tcPr>
          <w:p w:rsidR="001D120E" w:rsidRDefault="001D120E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779" w:type="dxa"/>
            <w:vAlign w:val="center"/>
          </w:tcPr>
          <w:p w:rsidR="001D120E" w:rsidRDefault="001D120E" w:rsidP="00ED366E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</w:tr>
    </w:tbl>
    <w:p w:rsidR="004445C1" w:rsidRDefault="004445C1">
      <w:pPr>
        <w:pStyle w:val="T7TextBody"/>
        <w:spacing w:after="0"/>
      </w:pPr>
    </w:p>
    <w:p w:rsidR="008F5883" w:rsidRDefault="008F5883" w:rsidP="008F5883">
      <w:pPr>
        <w:pStyle w:val="T7TextBody"/>
        <w:spacing w:after="0"/>
        <w:rPr>
          <w:i/>
          <w:iCs/>
          <w:sz w:val="20"/>
        </w:rPr>
      </w:pPr>
      <w:r>
        <w:rPr>
          <w:i/>
          <w:iCs/>
          <w:sz w:val="20"/>
        </w:rPr>
        <w:t>Now choose one of the following</w:t>
      </w:r>
      <w:r w:rsidR="00016AF8">
        <w:rPr>
          <w:i/>
          <w:iCs/>
          <w:sz w:val="20"/>
        </w:rPr>
        <w:t xml:space="preserve"> four payment options</w:t>
      </w:r>
      <w:r>
        <w:rPr>
          <w:i/>
          <w:iCs/>
          <w:sz w:val="20"/>
        </w:rPr>
        <w:t>:</w:t>
      </w:r>
    </w:p>
    <w:p w:rsidR="000D4164" w:rsidRDefault="009460C7" w:rsidP="000D4164">
      <w:pPr>
        <w:pStyle w:val="T7TextBody"/>
        <w:spacing w:after="0" w:line="400" w:lineRule="exact"/>
        <w:rPr>
          <w:b/>
          <w:bCs/>
          <w:sz w:val="20"/>
        </w:rPr>
      </w:pPr>
      <w:r>
        <w:rPr>
          <w:sz w:val="20"/>
        </w:rPr>
        <w:t xml:space="preserve">1.  </w:t>
      </w:r>
      <w:r w:rsidR="00B201B0">
        <w:rPr>
          <w:sz w:val="20"/>
        </w:rPr>
        <w:t xml:space="preserve">I enclose a cheque </w:t>
      </w:r>
      <w:r w:rsidR="008F5883">
        <w:rPr>
          <w:sz w:val="20"/>
        </w:rPr>
        <w:t>fo</w:t>
      </w:r>
      <w:r w:rsidR="00A4207A">
        <w:rPr>
          <w:sz w:val="20"/>
        </w:rPr>
        <w:t>r</w:t>
      </w:r>
      <w:r w:rsidR="00C55B2A">
        <w:rPr>
          <w:sz w:val="20"/>
        </w:rPr>
        <w:t xml:space="preserve"> </w:t>
      </w:r>
      <w:r w:rsidR="0087025B" w:rsidRPr="0087025B">
        <w:rPr>
          <w:sz w:val="20"/>
        </w:rPr>
      </w:r>
      <w:r w:rsidR="0087025B">
        <w:rPr>
          <w:sz w:val="20"/>
        </w:rPr>
        <w:pict>
          <v:shape id="_x0000_s2133" type="#_x0000_t202" style="width:55.2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33" inset="0,0,0,0">
              <w:txbxContent>
                <w:p w:rsidR="00C82249" w:rsidRDefault="00C82249" w:rsidP="00B201B0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  <w:r>
                    <w:t>£</w:t>
                  </w:r>
                </w:p>
                <w:p w:rsidR="00C82249" w:rsidRDefault="002338C4" w:rsidP="00B201B0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</w:p>
    <w:p w:rsidR="000D4164" w:rsidRDefault="009460C7" w:rsidP="00BA39F5">
      <w:pPr>
        <w:pStyle w:val="T7TextBody"/>
        <w:spacing w:before="120" w:after="0" w:line="400" w:lineRule="exact"/>
        <w:rPr>
          <w:sz w:val="20"/>
        </w:rPr>
      </w:pPr>
      <w:r>
        <w:rPr>
          <w:sz w:val="20"/>
        </w:rPr>
        <w:t xml:space="preserve">2.  </w:t>
      </w:r>
      <w:r w:rsidR="008F5883">
        <w:rPr>
          <w:sz w:val="20"/>
        </w:rPr>
        <w:t xml:space="preserve">Please invoice me at the above address </w:t>
      </w:r>
      <w:r w:rsidR="008F5883" w:rsidRPr="00EE4933">
        <w:rPr>
          <w:i/>
          <w:iCs/>
          <w:sz w:val="20"/>
        </w:rPr>
        <w:t>(NB this option is only available for orders above £100)</w:t>
      </w:r>
    </w:p>
    <w:p w:rsidR="008F5883" w:rsidRPr="000D4164" w:rsidRDefault="009460C7" w:rsidP="000D4164">
      <w:pPr>
        <w:pStyle w:val="T7TextBody"/>
        <w:spacing w:after="0" w:line="400" w:lineRule="exact"/>
        <w:rPr>
          <w:b/>
          <w:bCs/>
          <w:sz w:val="20"/>
        </w:rPr>
      </w:pPr>
      <w:r>
        <w:rPr>
          <w:sz w:val="20"/>
        </w:rPr>
        <w:t xml:space="preserve">3.  </w:t>
      </w:r>
      <w:r w:rsidR="008F5883">
        <w:rPr>
          <w:sz w:val="20"/>
        </w:rPr>
        <w:t>Please debit my Visa</w:t>
      </w:r>
      <w:r w:rsidR="0046218B">
        <w:rPr>
          <w:sz w:val="20"/>
        </w:rPr>
        <w:t xml:space="preserve"> </w:t>
      </w:r>
      <w:r w:rsidR="008F5883">
        <w:rPr>
          <w:sz w:val="20"/>
        </w:rPr>
        <w:t>/</w:t>
      </w:r>
      <w:r w:rsidR="0046218B">
        <w:rPr>
          <w:sz w:val="20"/>
        </w:rPr>
        <w:t xml:space="preserve"> </w:t>
      </w:r>
      <w:r w:rsidR="008F5883">
        <w:rPr>
          <w:sz w:val="20"/>
        </w:rPr>
        <w:t>Mastercard</w:t>
      </w:r>
      <w:r w:rsidR="0046218B">
        <w:rPr>
          <w:sz w:val="20"/>
        </w:rPr>
        <w:t xml:space="preserve"> </w:t>
      </w:r>
      <w:r w:rsidR="008F5883">
        <w:rPr>
          <w:sz w:val="20"/>
        </w:rPr>
        <w:t>/</w:t>
      </w:r>
      <w:r w:rsidR="0046218B">
        <w:rPr>
          <w:sz w:val="20"/>
        </w:rPr>
        <w:t xml:space="preserve"> </w:t>
      </w:r>
      <w:r w:rsidR="008F5883">
        <w:rPr>
          <w:sz w:val="20"/>
        </w:rPr>
        <w:t xml:space="preserve">Switch </w:t>
      </w:r>
      <w:r w:rsidR="00B201B0">
        <w:rPr>
          <w:sz w:val="20"/>
        </w:rPr>
        <w:t xml:space="preserve">Card </w:t>
      </w:r>
      <w:r w:rsidR="00E97968">
        <w:rPr>
          <w:sz w:val="20"/>
        </w:rPr>
        <w:t xml:space="preserve">No: </w:t>
      </w:r>
      <w:r w:rsidR="0087025B" w:rsidRPr="0087025B">
        <w:rPr>
          <w:sz w:val="20"/>
        </w:rPr>
      </w:r>
      <w:r w:rsidR="0087025B">
        <w:rPr>
          <w:sz w:val="20"/>
        </w:rPr>
        <w:pict>
          <v:shape id="_x0000_s2131" type="#_x0000_t202" style="width:205.8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31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338C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E97968">
        <w:rPr>
          <w:sz w:val="20"/>
        </w:rPr>
        <w:br/>
        <w:t>V</w:t>
      </w:r>
      <w:r w:rsidR="00C55B2A">
        <w:rPr>
          <w:sz w:val="20"/>
        </w:rPr>
        <w:t>alid from:</w:t>
      </w:r>
      <w:r w:rsidR="00B201B0">
        <w:rPr>
          <w:sz w:val="20"/>
        </w:rPr>
        <w:t xml:space="preserve"> </w:t>
      </w:r>
      <w:r w:rsidR="0087025B" w:rsidRPr="0087025B">
        <w:rPr>
          <w:sz w:val="20"/>
        </w:rPr>
      </w:r>
      <w:r w:rsidR="0087025B">
        <w:rPr>
          <w:sz w:val="20"/>
        </w:rPr>
        <w:pict>
          <v:shape id="_x0000_s2129" type="#_x0000_t202" style="width:51.1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9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338C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46218B">
        <w:rPr>
          <w:sz w:val="20"/>
        </w:rPr>
        <w:t xml:space="preserve">  </w:t>
      </w:r>
      <w:r w:rsidR="00EE4933">
        <w:rPr>
          <w:sz w:val="20"/>
        </w:rPr>
        <w:t xml:space="preserve">Expiry </w:t>
      </w:r>
      <w:r w:rsidR="008F5883">
        <w:rPr>
          <w:sz w:val="20"/>
        </w:rPr>
        <w:t>date</w:t>
      </w:r>
      <w:r w:rsidR="00C55B2A">
        <w:rPr>
          <w:sz w:val="20"/>
        </w:rPr>
        <w:t>:</w:t>
      </w:r>
      <w:r w:rsidR="00807807">
        <w:t xml:space="preserve"> </w:t>
      </w:r>
      <w:r w:rsidR="0087025B" w:rsidRPr="0087025B">
        <w:rPr>
          <w:sz w:val="20"/>
        </w:rPr>
      </w:r>
      <w:r w:rsidR="0087025B" w:rsidRPr="0087025B">
        <w:rPr>
          <w:sz w:val="20"/>
        </w:rPr>
        <w:pict>
          <v:shape id="_x0000_s2127" type="#_x0000_t202" style="width:48.8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7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338C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EE4933">
        <w:rPr>
          <w:sz w:val="20"/>
        </w:rPr>
        <w:t xml:space="preserve">  </w:t>
      </w:r>
      <w:r w:rsidR="00C55B2A">
        <w:rPr>
          <w:sz w:val="20"/>
        </w:rPr>
        <w:t>Issue No:</w:t>
      </w:r>
      <w:r w:rsidR="00EE4933" w:rsidRPr="00EE4933">
        <w:rPr>
          <w:sz w:val="20"/>
        </w:rPr>
        <w:t xml:space="preserve"> </w:t>
      </w:r>
      <w:r w:rsidR="0087025B" w:rsidRPr="0087025B">
        <w:rPr>
          <w:sz w:val="20"/>
        </w:rPr>
      </w:r>
      <w:r w:rsidR="0087025B">
        <w:rPr>
          <w:sz w:val="20"/>
        </w:rPr>
        <w:pict>
          <v:shape id="_x0000_s2125" type="#_x0000_t202" style="width:23.3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5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338C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EE4933">
        <w:rPr>
          <w:sz w:val="20"/>
        </w:rPr>
        <w:t xml:space="preserve">  </w:t>
      </w:r>
      <w:r w:rsidR="00E97968">
        <w:rPr>
          <w:sz w:val="20"/>
        </w:rPr>
        <w:t>Security code</w:t>
      </w:r>
      <w:r w:rsidR="00C55B2A">
        <w:rPr>
          <w:sz w:val="20"/>
        </w:rPr>
        <w:t>:</w:t>
      </w:r>
      <w:r w:rsidR="008F5883">
        <w:t xml:space="preserve"> </w:t>
      </w:r>
      <w:r w:rsidR="0087025B" w:rsidRPr="0087025B">
        <w:rPr>
          <w:sz w:val="20"/>
        </w:rPr>
      </w:r>
      <w:r w:rsidR="0087025B" w:rsidRPr="0087025B">
        <w:rPr>
          <w:sz w:val="20"/>
        </w:rPr>
        <w:pict>
          <v:shape id="_x0000_s2123" type="#_x0000_t202" style="width:55.2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3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338C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</w:p>
    <w:p w:rsidR="004445C1" w:rsidRDefault="00727362" w:rsidP="000D4164">
      <w:pPr>
        <w:pStyle w:val="T7TextBody"/>
        <w:spacing w:after="100" w:afterAutospacing="1" w:line="400" w:lineRule="exact"/>
        <w:rPr>
          <w:sz w:val="20"/>
        </w:rPr>
      </w:pPr>
      <w:r>
        <w:rPr>
          <w:sz w:val="20"/>
        </w:rPr>
        <w:t>Cardholder nam</w:t>
      </w:r>
      <w:r w:rsidR="0011492F">
        <w:rPr>
          <w:sz w:val="20"/>
        </w:rPr>
        <w:t>e</w:t>
      </w:r>
      <w:r w:rsidR="00C55B2A">
        <w:rPr>
          <w:sz w:val="20"/>
        </w:rPr>
        <w:t>:</w:t>
      </w:r>
      <w:r w:rsidR="00EE4933">
        <w:rPr>
          <w:sz w:val="20"/>
        </w:rPr>
        <w:t xml:space="preserve"> </w:t>
      </w:r>
      <w:r w:rsidR="0087025B" w:rsidRPr="0087025B">
        <w:rPr>
          <w:sz w:val="20"/>
        </w:rPr>
      </w:r>
      <w:r w:rsidR="0087025B">
        <w:rPr>
          <w:sz w:val="20"/>
        </w:rPr>
        <w:pict>
          <v:shape id="_x0000_s2121" type="#_x0000_t202" style="width:134.7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1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338C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EE4933">
        <w:rPr>
          <w:sz w:val="20"/>
        </w:rPr>
        <w:t xml:space="preserve"> </w:t>
      </w:r>
      <w:r w:rsidR="0046218B">
        <w:rPr>
          <w:sz w:val="20"/>
        </w:rPr>
        <w:t xml:space="preserve"> </w:t>
      </w:r>
      <w:r w:rsidR="0016005E">
        <w:rPr>
          <w:sz w:val="20"/>
        </w:rPr>
        <w:t>Date</w:t>
      </w:r>
      <w:r w:rsidR="00C55B2A">
        <w:rPr>
          <w:sz w:val="20"/>
        </w:rPr>
        <w:t>:</w:t>
      </w:r>
      <w:r w:rsidR="00EE4933">
        <w:rPr>
          <w:sz w:val="20"/>
        </w:rPr>
        <w:t xml:space="preserve"> </w:t>
      </w:r>
      <w:r w:rsidR="0087025B" w:rsidRPr="0087025B">
        <w:rPr>
          <w:sz w:val="20"/>
        </w:rPr>
      </w:r>
      <w:r w:rsidR="0087025B">
        <w:rPr>
          <w:sz w:val="20"/>
        </w:rPr>
        <w:pict>
          <v:shape id="_x0000_s2119" type="#_x0000_t202" style="width:54.8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19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338C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46218B">
        <w:rPr>
          <w:sz w:val="20"/>
        </w:rPr>
        <w:t xml:space="preserve">  </w:t>
      </w:r>
      <w:r w:rsidR="00AC7E97">
        <w:rPr>
          <w:sz w:val="20"/>
        </w:rPr>
        <w:br/>
      </w:r>
      <w:r w:rsidR="0046218B">
        <w:rPr>
          <w:sz w:val="20"/>
        </w:rPr>
        <w:t>Signature</w:t>
      </w:r>
      <w:r w:rsidR="00AC7E97">
        <w:rPr>
          <w:sz w:val="20"/>
        </w:rPr>
        <w:t xml:space="preserve"> if faxing or posting back</w:t>
      </w:r>
      <w:r w:rsidR="0046218B">
        <w:rPr>
          <w:sz w:val="20"/>
        </w:rPr>
        <w:t xml:space="preserve">: </w:t>
      </w:r>
      <w:r w:rsidR="0087025B" w:rsidRPr="0087025B">
        <w:rPr>
          <w:sz w:val="20"/>
        </w:rPr>
      </w:r>
      <w:r w:rsidR="0087025B">
        <w:rPr>
          <w:sz w:val="20"/>
        </w:rPr>
        <w:pict>
          <v:shape id="_x0000_s2117" type="#_x0000_t202" style="width:148.8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17" inset="0,0,0,0">
              <w:txbxContent>
                <w:p w:rsidR="00C82249" w:rsidRDefault="00C82249" w:rsidP="0046218B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338C4" w:rsidP="0046218B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</w:p>
    <w:p w:rsidR="006D6135" w:rsidRDefault="009460C7" w:rsidP="006D6135">
      <w:pPr>
        <w:pStyle w:val="T7TextBody"/>
        <w:spacing w:after="0" w:line="380" w:lineRule="exact"/>
        <w:rPr>
          <w:sz w:val="20"/>
        </w:rPr>
      </w:pPr>
      <w:r>
        <w:rPr>
          <w:sz w:val="20"/>
        </w:rPr>
        <w:t xml:space="preserve">4.  </w:t>
      </w:r>
      <w:r w:rsidR="00E97968" w:rsidRPr="00E97968">
        <w:rPr>
          <w:sz w:val="20"/>
        </w:rPr>
        <w:t xml:space="preserve">I </w:t>
      </w:r>
      <w:r w:rsidR="00C025F6">
        <w:rPr>
          <w:sz w:val="20"/>
        </w:rPr>
        <w:t>have made</w:t>
      </w:r>
      <w:r w:rsidR="00E97968" w:rsidRPr="00E97968">
        <w:rPr>
          <w:sz w:val="20"/>
        </w:rPr>
        <w:t xml:space="preserve"> </w:t>
      </w:r>
      <w:r w:rsidR="00E97968">
        <w:rPr>
          <w:sz w:val="20"/>
        </w:rPr>
        <w:t>a BACS pa</w:t>
      </w:r>
      <w:r w:rsidR="00E97968" w:rsidRPr="00E97968">
        <w:rPr>
          <w:sz w:val="20"/>
        </w:rPr>
        <w:t>yment</w:t>
      </w:r>
      <w:r w:rsidR="00E97968">
        <w:rPr>
          <w:sz w:val="20"/>
        </w:rPr>
        <w:t xml:space="preserve"> </w:t>
      </w:r>
      <w:r w:rsidR="00C55B2A">
        <w:rPr>
          <w:sz w:val="20"/>
        </w:rPr>
        <w:t>of</w:t>
      </w:r>
      <w:r w:rsidR="005E1F03">
        <w:rPr>
          <w:sz w:val="20"/>
        </w:rPr>
        <w:t xml:space="preserve"> </w:t>
      </w:r>
      <w:r w:rsidR="0087025B" w:rsidRPr="0087025B">
        <w:rPr>
          <w:sz w:val="20"/>
        </w:rPr>
      </w:r>
      <w:r w:rsidR="0087025B">
        <w:rPr>
          <w:sz w:val="20"/>
        </w:rPr>
        <w:pict>
          <v:shape id="_x0000_s2115" type="#_x0000_t202" style="width:60.6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15" inset="0,0,0,0">
              <w:txbxContent>
                <w:p w:rsidR="00C82249" w:rsidRDefault="00C82249" w:rsidP="00BA39F5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  <w:r>
                    <w:t>£</w:t>
                  </w:r>
                </w:p>
                <w:p w:rsidR="00C82249" w:rsidRDefault="002338C4" w:rsidP="00BA39F5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BA39F5">
        <w:rPr>
          <w:sz w:val="20"/>
        </w:rPr>
        <w:t xml:space="preserve">  </w:t>
      </w:r>
      <w:r w:rsidR="001311B1">
        <w:rPr>
          <w:sz w:val="20"/>
        </w:rPr>
        <w:t xml:space="preserve">on (date) </w:t>
      </w:r>
      <w:r w:rsidR="0087025B" w:rsidRPr="0087025B">
        <w:rPr>
          <w:sz w:val="20"/>
        </w:rPr>
      </w:r>
      <w:r w:rsidR="0087025B">
        <w:rPr>
          <w:sz w:val="20"/>
        </w:rPr>
        <w:pict>
          <v:shape id="_x0000_s2113" type="#_x0000_t202" style="width:60.6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13" inset="0,0,0,0">
              <w:txbxContent>
                <w:p w:rsidR="00C82249" w:rsidRDefault="00C82249" w:rsidP="00BA39F5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338C4" w:rsidP="00BA39F5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BA39F5">
        <w:rPr>
          <w:sz w:val="20"/>
        </w:rPr>
        <w:t xml:space="preserve">  </w:t>
      </w:r>
      <w:r w:rsidR="00E97968">
        <w:rPr>
          <w:sz w:val="20"/>
        </w:rPr>
        <w:t xml:space="preserve">to </w:t>
      </w:r>
      <w:r w:rsidR="00E97968" w:rsidRPr="00E97968">
        <w:rPr>
          <w:sz w:val="20"/>
        </w:rPr>
        <w:t>Unity Trust Ban</w:t>
      </w:r>
      <w:r w:rsidR="00754E9A">
        <w:rPr>
          <w:sz w:val="20"/>
        </w:rPr>
        <w:t xml:space="preserve">k </w:t>
      </w:r>
      <w:r w:rsidR="006D6135">
        <w:rPr>
          <w:sz w:val="20"/>
        </w:rPr>
        <w:br/>
        <w:t>S</w:t>
      </w:r>
      <w:r w:rsidR="001311B1">
        <w:rPr>
          <w:sz w:val="20"/>
        </w:rPr>
        <w:t xml:space="preserve">ort </w:t>
      </w:r>
      <w:r w:rsidR="006D6135">
        <w:rPr>
          <w:sz w:val="20"/>
        </w:rPr>
        <w:t>C</w:t>
      </w:r>
      <w:r w:rsidR="001311B1">
        <w:rPr>
          <w:sz w:val="20"/>
        </w:rPr>
        <w:t xml:space="preserve">ode </w:t>
      </w:r>
      <w:r w:rsidR="00E97968" w:rsidRPr="00E97968">
        <w:rPr>
          <w:sz w:val="20"/>
        </w:rPr>
        <w:t>08-60-01</w:t>
      </w:r>
      <w:r w:rsidR="00E97968">
        <w:rPr>
          <w:sz w:val="20"/>
        </w:rPr>
        <w:t xml:space="preserve"> </w:t>
      </w:r>
      <w:r w:rsidR="006D6135">
        <w:rPr>
          <w:sz w:val="20"/>
        </w:rPr>
        <w:t xml:space="preserve">  </w:t>
      </w:r>
      <w:r w:rsidR="001311B1">
        <w:rPr>
          <w:sz w:val="20"/>
        </w:rPr>
        <w:t xml:space="preserve">Account </w:t>
      </w:r>
      <w:r w:rsidR="006D6135">
        <w:rPr>
          <w:sz w:val="20"/>
        </w:rPr>
        <w:t>N</w:t>
      </w:r>
      <w:r w:rsidR="001311B1">
        <w:rPr>
          <w:sz w:val="20"/>
        </w:rPr>
        <w:t xml:space="preserve">umber </w:t>
      </w:r>
      <w:r w:rsidR="00E97968" w:rsidRPr="00E97968">
        <w:rPr>
          <w:sz w:val="20"/>
        </w:rPr>
        <w:t>50511125</w:t>
      </w:r>
      <w:r w:rsidR="001311B1">
        <w:rPr>
          <w:sz w:val="20"/>
        </w:rPr>
        <w:t xml:space="preserve"> </w:t>
      </w:r>
      <w:r w:rsidR="006D6135">
        <w:rPr>
          <w:sz w:val="20"/>
        </w:rPr>
        <w:t xml:space="preserve">   </w:t>
      </w:r>
      <w:r w:rsidR="001311B1">
        <w:rPr>
          <w:sz w:val="20"/>
        </w:rPr>
        <w:t>Account</w:t>
      </w:r>
      <w:r w:rsidR="00754E9A">
        <w:rPr>
          <w:sz w:val="20"/>
        </w:rPr>
        <w:t xml:space="preserve"> </w:t>
      </w:r>
      <w:r w:rsidR="006D6135">
        <w:rPr>
          <w:sz w:val="20"/>
        </w:rPr>
        <w:t>N</w:t>
      </w:r>
      <w:r w:rsidR="00E97968">
        <w:rPr>
          <w:sz w:val="20"/>
        </w:rPr>
        <w:t>ame</w:t>
      </w:r>
      <w:r w:rsidR="006D6135">
        <w:rPr>
          <w:sz w:val="20"/>
        </w:rPr>
        <w:t>:</w:t>
      </w:r>
      <w:r w:rsidR="00E97968">
        <w:rPr>
          <w:sz w:val="20"/>
        </w:rPr>
        <w:t> </w:t>
      </w:r>
      <w:r w:rsidR="00E97968" w:rsidRPr="00E97968">
        <w:rPr>
          <w:sz w:val="20"/>
        </w:rPr>
        <w:t>T</w:t>
      </w:r>
      <w:r w:rsidR="001311B1">
        <w:rPr>
          <w:sz w:val="20"/>
        </w:rPr>
        <w:t xml:space="preserve">rades </w:t>
      </w:r>
      <w:r w:rsidR="00E97968" w:rsidRPr="00E97968">
        <w:rPr>
          <w:sz w:val="20"/>
        </w:rPr>
        <w:t>U</w:t>
      </w:r>
      <w:r w:rsidR="001311B1">
        <w:rPr>
          <w:sz w:val="20"/>
        </w:rPr>
        <w:t xml:space="preserve">nion </w:t>
      </w:r>
      <w:r w:rsidR="00E97968" w:rsidRPr="00E97968">
        <w:rPr>
          <w:sz w:val="20"/>
        </w:rPr>
        <w:t>C</w:t>
      </w:r>
      <w:r w:rsidR="001311B1">
        <w:rPr>
          <w:sz w:val="20"/>
        </w:rPr>
        <w:t>ongress</w:t>
      </w:r>
    </w:p>
    <w:p w:rsidR="00754E9A" w:rsidRPr="006D6135" w:rsidRDefault="00F441DF" w:rsidP="006D6135">
      <w:pPr>
        <w:pStyle w:val="T7TextBody"/>
        <w:spacing w:after="0" w:line="240" w:lineRule="exact"/>
        <w:rPr>
          <w:sz w:val="20"/>
        </w:rPr>
      </w:pPr>
      <w:r>
        <w:rPr>
          <w:i/>
          <w:noProof/>
          <w:snapToGrid/>
          <w:sz w:val="20"/>
          <w:lang w:eastAsia="en-GB"/>
        </w:rPr>
        <w:t>When paying by BACS y</w:t>
      </w:r>
      <w:r w:rsidR="00C55B2A">
        <w:rPr>
          <w:i/>
          <w:noProof/>
          <w:snapToGrid/>
          <w:sz w:val="20"/>
          <w:lang w:eastAsia="en-GB"/>
        </w:rPr>
        <w:t>ou must give</w:t>
      </w:r>
      <w:r w:rsidR="00BA39F5">
        <w:rPr>
          <w:i/>
          <w:noProof/>
          <w:snapToGrid/>
          <w:sz w:val="20"/>
          <w:lang w:eastAsia="en-GB"/>
        </w:rPr>
        <w:t xml:space="preserve"> </w:t>
      </w:r>
      <w:r w:rsidR="006D6135">
        <w:rPr>
          <w:i/>
          <w:noProof/>
          <w:snapToGrid/>
          <w:sz w:val="20"/>
          <w:lang w:eastAsia="en-GB"/>
        </w:rPr>
        <w:t>your organisation’s name</w:t>
      </w:r>
      <w:r w:rsidR="00BA39F5">
        <w:rPr>
          <w:i/>
          <w:noProof/>
          <w:snapToGrid/>
          <w:sz w:val="20"/>
          <w:lang w:eastAsia="en-GB"/>
        </w:rPr>
        <w:t xml:space="preserve"> </w:t>
      </w:r>
      <w:r w:rsidR="00BA39F5" w:rsidRPr="00C55B2A">
        <w:rPr>
          <w:b/>
          <w:i/>
          <w:noProof/>
          <w:snapToGrid/>
          <w:sz w:val="20"/>
          <w:lang w:eastAsia="en-GB"/>
        </w:rPr>
        <w:t>and</w:t>
      </w:r>
      <w:r w:rsidR="00BA39F5">
        <w:rPr>
          <w:i/>
          <w:noProof/>
          <w:snapToGrid/>
          <w:sz w:val="20"/>
          <w:lang w:eastAsia="en-GB"/>
        </w:rPr>
        <w:t xml:space="preserve"> </w:t>
      </w:r>
      <w:r w:rsidR="009460C7">
        <w:rPr>
          <w:i/>
          <w:sz w:val="20"/>
        </w:rPr>
        <w:t xml:space="preserve">the </w:t>
      </w:r>
      <w:r w:rsidR="009460C7">
        <w:rPr>
          <w:i/>
          <w:iCs/>
          <w:sz w:val="20"/>
        </w:rPr>
        <w:t>stock c</w:t>
      </w:r>
      <w:r w:rsidR="009460C7" w:rsidRPr="00754E9A">
        <w:rPr>
          <w:i/>
          <w:iCs/>
          <w:sz w:val="20"/>
        </w:rPr>
        <w:t>ode</w:t>
      </w:r>
      <w:r w:rsidR="009460C7">
        <w:rPr>
          <w:i/>
          <w:iCs/>
          <w:sz w:val="20"/>
        </w:rPr>
        <w:t xml:space="preserve"> for this publication (shown at the top of this form)</w:t>
      </w:r>
      <w:r w:rsidR="009460C7">
        <w:rPr>
          <w:i/>
          <w:sz w:val="20"/>
        </w:rPr>
        <w:t xml:space="preserve"> </w:t>
      </w:r>
      <w:r w:rsidR="00C55B2A">
        <w:rPr>
          <w:i/>
          <w:sz w:val="20"/>
        </w:rPr>
        <w:t>as the payment reference so that we can identify you</w:t>
      </w:r>
      <w:r w:rsidR="009460C7">
        <w:rPr>
          <w:i/>
          <w:iCs/>
          <w:sz w:val="20"/>
        </w:rPr>
        <w:t>.</w:t>
      </w:r>
      <w:r w:rsidR="00BB5813">
        <w:rPr>
          <w:i/>
          <w:iCs/>
          <w:sz w:val="20"/>
        </w:rPr>
        <w:t xml:space="preserve"> Please also complete and return this form to the address above so that our despatch team can send your goods.</w:t>
      </w:r>
      <w:r w:rsidR="00754E9A">
        <w:rPr>
          <w:i/>
          <w:iCs/>
          <w:sz w:val="20"/>
        </w:rPr>
        <w:t xml:space="preserve"> </w:t>
      </w:r>
    </w:p>
    <w:sectPr w:rsidR="00754E9A" w:rsidRPr="006D6135" w:rsidSect="009C7F60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5" w:h="16837" w:code="9"/>
      <w:pgMar w:top="562" w:right="677" w:bottom="709" w:left="2347" w:header="562" w:footer="29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19E" w:rsidRDefault="002A519E">
      <w:r>
        <w:separator/>
      </w:r>
    </w:p>
  </w:endnote>
  <w:endnote w:type="continuationSeparator" w:id="0">
    <w:p w:rsidR="002A519E" w:rsidRDefault="002A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Frutiger 4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C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49" w:rsidRDefault="0087025B">
    <w:pPr>
      <w:spacing w:line="240" w:lineRule="exact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114pt;margin-top:667.35pt;width:43.2pt;height:148.2pt;z-index:251657728;mso-position-vertical-relative:page" o:allowincell="f" filled="f" fillcolor="#333" stroked="f">
          <v:textbox style="layout-flow:vertical;mso-layout-flow-alt:bottom-to-top;mso-next-textbox:#_x0000_s1030">
            <w:txbxContent>
              <w:p w:rsidR="00C82249" w:rsidRDefault="00C82249">
                <w:pPr>
                  <w:pStyle w:val="BodyText"/>
                  <w:rPr>
                    <w:rFonts w:ascii="Frutiger 55" w:hAnsi="Frutiger 55"/>
                    <w:sz w:val="36"/>
                  </w:rPr>
                </w:pPr>
                <w:r>
                  <w:rPr>
                    <w:rFonts w:ascii="Frutiger 55" w:hAnsi="Frutiger 55"/>
                    <w:sz w:val="36"/>
                  </w:rPr>
                  <w:t>news news news</w:t>
                </w:r>
              </w:p>
            </w:txbxContent>
          </v:textbox>
          <w10:wrap type="square" anchory="page"/>
        </v:shape>
      </w:pict>
    </w:r>
  </w:p>
  <w:p w:rsidR="00C82249" w:rsidRDefault="00C82249">
    <w:pPr>
      <w:spacing w:line="350" w:lineRule="exact"/>
      <w:jc w:val="both"/>
    </w:pPr>
  </w:p>
  <w:p w:rsidR="00C82249" w:rsidRDefault="0087025B">
    <w:pPr>
      <w:tabs>
        <w:tab w:val="right" w:pos="8910"/>
      </w:tabs>
      <w:spacing w:line="254" w:lineRule="exact"/>
      <w:jc w:val="both"/>
      <w:rPr>
        <w:rFonts w:ascii="Sabon" w:hAnsi="Sabon"/>
        <w:sz w:val="18"/>
      </w:rPr>
    </w:pPr>
    <w:r>
      <w:rPr>
        <w:rFonts w:ascii="Sabon" w:hAnsi="Sabon"/>
        <w:sz w:val="18"/>
      </w:rPr>
      <w:fldChar w:fldCharType="begin"/>
    </w:r>
    <w:r w:rsidR="00C82249">
      <w:rPr>
        <w:rFonts w:ascii="Sabon" w:hAnsi="Sabon"/>
        <w:sz w:val="18"/>
      </w:rPr>
      <w:instrText xml:space="preserve"> fILENAME  \*charformat </w:instrText>
    </w:r>
    <w:r>
      <w:rPr>
        <w:rFonts w:ascii="Sabon" w:hAnsi="Sabon"/>
        <w:sz w:val="18"/>
      </w:rPr>
      <w:fldChar w:fldCharType="separate"/>
    </w:r>
    <w:r w:rsidR="004D3A6F">
      <w:rPr>
        <w:rFonts w:ascii="Sabon" w:hAnsi="Sabon"/>
        <w:noProof/>
        <w:sz w:val="18"/>
      </w:rPr>
      <w:t>Impact on women of recession and austerity</w:t>
    </w:r>
    <w:r>
      <w:rPr>
        <w:rFonts w:ascii="Sabon" w:hAnsi="Sabon"/>
        <w:sz w:val="18"/>
      </w:rPr>
      <w:fldChar w:fldCharType="end"/>
    </w:r>
    <w:r w:rsidR="00C82249">
      <w:rPr>
        <w:rFonts w:ascii="Arial Narrow" w:hAnsi="Arial Narrow"/>
        <w:sz w:val="16"/>
      </w:rPr>
      <w:tab/>
    </w:r>
    <w:r>
      <w:rPr>
        <w:sz w:val="18"/>
      </w:rPr>
      <w:fldChar w:fldCharType="begin"/>
    </w:r>
    <w:r w:rsidR="00C82249">
      <w:rPr>
        <w:sz w:val="18"/>
      </w:rPr>
      <w:instrText xml:space="preserve">PAGE </w:instrText>
    </w:r>
    <w:r>
      <w:rPr>
        <w:sz w:val="18"/>
      </w:rPr>
      <w:fldChar w:fldCharType="separate"/>
    </w:r>
    <w:r w:rsidR="004D3A6F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49" w:rsidRPr="00E56DC0" w:rsidRDefault="00C82249" w:rsidP="00E56DC0">
    <w:pPr>
      <w:tabs>
        <w:tab w:val="right" w:pos="8910"/>
      </w:tabs>
      <w:spacing w:line="240" w:lineRule="exact"/>
      <w:jc w:val="both"/>
      <w:rPr>
        <w:sz w:val="20"/>
      </w:rPr>
    </w:pPr>
    <w:r w:rsidRPr="00E56DC0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19E" w:rsidRDefault="002A519E">
      <w:r>
        <w:separator/>
      </w:r>
    </w:p>
  </w:footnote>
  <w:footnote w:type="continuationSeparator" w:id="0">
    <w:p w:rsidR="002A519E" w:rsidRDefault="002A5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49" w:rsidRDefault="00C82249">
    <w:pPr>
      <w:tabs>
        <w:tab w:val="right" w:pos="8856"/>
      </w:tabs>
      <w:rPr>
        <w:rFonts w:ascii="TUC Logo" w:hAnsi="TUC Logo"/>
        <w:b/>
        <w:sz w:val="96"/>
      </w:rPr>
    </w:pPr>
    <w:r>
      <w:rPr>
        <w:b/>
        <w:position w:val="68"/>
      </w:rPr>
      <w:t>publication order form</w:t>
    </w:r>
    <w:r>
      <w:rPr>
        <w:b/>
      </w:rPr>
      <w:tab/>
    </w:r>
    <w:r>
      <w:rPr>
        <w:rFonts w:ascii="TUC Logo" w:hAnsi="TUC Logo"/>
        <w:b/>
        <w:sz w:val="96"/>
      </w:rPr>
      <w:t></w:t>
    </w:r>
  </w:p>
  <w:p w:rsidR="00C82249" w:rsidRDefault="00C82249">
    <w:pPr>
      <w:spacing w:line="240" w:lineRule="exact"/>
    </w:pPr>
  </w:p>
  <w:p w:rsidR="00C82249" w:rsidRDefault="00C82249">
    <w:pPr>
      <w:spacing w:line="240" w:lineRule="exact"/>
    </w:pPr>
  </w:p>
  <w:p w:rsidR="00C82249" w:rsidRDefault="00C82249">
    <w:pPr>
      <w:spacing w:line="240" w:lineRule="exact"/>
    </w:pPr>
  </w:p>
  <w:p w:rsidR="00C82249" w:rsidRDefault="00C82249">
    <w:pPr>
      <w:spacing w:line="240" w:lineRule="exact"/>
    </w:pPr>
  </w:p>
  <w:p w:rsidR="00C82249" w:rsidRDefault="00C82249">
    <w:pPr>
      <w:spacing w:line="24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49" w:rsidRDefault="0087025B">
    <w:pPr>
      <w:pStyle w:val="Header"/>
      <w:tabs>
        <w:tab w:val="clear" w:pos="4320"/>
        <w:tab w:val="clear" w:pos="8640"/>
        <w:tab w:val="right" w:pos="8910"/>
      </w:tabs>
      <w:ind w:left="-1170"/>
      <w:rPr>
        <w:rFonts w:ascii="TUC Logo" w:hAnsi="TUC Logo"/>
        <w:sz w:val="180"/>
      </w:rPr>
    </w:pPr>
    <w:r w:rsidRPr="0087025B">
      <w:rPr>
        <w:b/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left:0;text-align:left;margin-left:-60pt;margin-top:31.45pt;width:299.4pt;height:45.85pt;z-index:251660800;mso-width-relative:margin;mso-height-relative:margin">
          <v:textbox>
            <w:txbxContent>
              <w:p w:rsidR="00C82249" w:rsidRDefault="00910CB4">
                <w:r>
                  <w:rPr>
                    <w:sz w:val="20"/>
                  </w:rPr>
                  <w:t>Please complete and email</w:t>
                </w:r>
                <w:r w:rsidR="00C82249">
                  <w:rPr>
                    <w:sz w:val="20"/>
                  </w:rPr>
                  <w:t xml:space="preserve"> back to </w:t>
                </w:r>
                <w:hyperlink r:id="rId1" w:history="1">
                  <w:r w:rsidR="00C82249" w:rsidRPr="00911DAD">
                    <w:rPr>
                      <w:rStyle w:val="Hyperlink"/>
                      <w:sz w:val="20"/>
                    </w:rPr>
                    <w:t>publications@tuc.org.uk</w:t>
                  </w:r>
                </w:hyperlink>
                <w:r>
                  <w:rPr>
                    <w:sz w:val="20"/>
                  </w:rPr>
                  <w:t>, or print out and send</w:t>
                </w:r>
                <w:r w:rsidR="00C82249" w:rsidRPr="00E56DC0">
                  <w:rPr>
                    <w:sz w:val="20"/>
                  </w:rPr>
                  <w:t xml:space="preserve"> to: TUC Publications, </w:t>
                </w:r>
                <w:r w:rsidR="00C82249">
                  <w:rPr>
                    <w:sz w:val="20"/>
                  </w:rPr>
                  <w:t>Congress House</w:t>
                </w:r>
                <w:r w:rsidR="00C82249" w:rsidRPr="00E56DC0">
                  <w:rPr>
                    <w:sz w:val="20"/>
                  </w:rPr>
                  <w:t xml:space="preserve">, </w:t>
                </w:r>
                <w:r>
                  <w:rPr>
                    <w:sz w:val="20"/>
                  </w:rPr>
                  <w:br/>
                </w:r>
                <w:r w:rsidR="00C82249" w:rsidRPr="00E56DC0">
                  <w:rPr>
                    <w:sz w:val="20"/>
                  </w:rPr>
                  <w:t>Great Russell St.</w:t>
                </w:r>
                <w:r>
                  <w:rPr>
                    <w:sz w:val="20"/>
                  </w:rPr>
                  <w:t>,</w:t>
                </w:r>
                <w:r w:rsidR="00C82249" w:rsidRPr="00E56DC0">
                  <w:rPr>
                    <w:sz w:val="20"/>
                  </w:rPr>
                  <w:t xml:space="preserve"> London WC1B 3LS</w:t>
                </w:r>
                <w:r>
                  <w:rPr>
                    <w:sz w:val="20"/>
                  </w:rPr>
                  <w:t>.</w:t>
                </w:r>
              </w:p>
            </w:txbxContent>
          </v:textbox>
        </v:shape>
      </w:pict>
    </w:r>
    <w:r w:rsidRPr="0087025B">
      <w:rPr>
        <w:noProof/>
        <w:snapToGrid/>
      </w:rPr>
      <w:pict>
        <v:shape id="_x0000_s1033" type="#_x0000_t202" style="position:absolute;left:0;text-align:left;margin-left:-115.85pt;margin-top:440.1pt;width:80.25pt;height:372.55pt;z-index:251658752;mso-position-vertical-relative:page" o:allowincell="f" stroked="f">
          <v:textbox style="layout-flow:vertical;mso-layout-flow-alt:bottom-to-top;mso-next-textbox:#_x0000_s1033">
            <w:txbxContent>
              <w:p w:rsidR="00C82249" w:rsidRDefault="00C82249">
                <w:pPr>
                  <w:rPr>
                    <w:rFonts w:ascii="Frutiger 55" w:hAnsi="Frutiger 55"/>
                    <w:sz w:val="96"/>
                  </w:rPr>
                </w:pPr>
                <w:r>
                  <w:rPr>
                    <w:rFonts w:ascii="Frutiger 55" w:hAnsi="Frutiger 55"/>
                    <w:sz w:val="96"/>
                  </w:rPr>
                  <w:t>order form</w:t>
                </w:r>
              </w:p>
            </w:txbxContent>
          </v:textbox>
          <w10:wrap type="square" anchory="page"/>
        </v:shape>
      </w:pict>
    </w:r>
    <w:r w:rsidR="00C82249">
      <w:tab/>
    </w:r>
    <w:r w:rsidR="00C82249" w:rsidRPr="008F5883">
      <w:rPr>
        <w:rFonts w:ascii="TUC Logo" w:hAnsi="TUC Logo"/>
        <w:sz w:val="160"/>
      </w:rPr>
      <w:t>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D2406"/>
    <w:multiLevelType w:val="hybridMultilevel"/>
    <w:tmpl w:val="827C637E"/>
    <w:lvl w:ilvl="0" w:tplc="67D012F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1329B2"/>
    <w:multiLevelType w:val="singleLevel"/>
    <w:tmpl w:val="89E8ECAE"/>
    <w:lvl w:ilvl="0">
      <w:numFmt w:val="bullet"/>
      <w:pStyle w:val="T7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2608"/>
        <w:lvlJc w:val="left"/>
        <w:pPr>
          <w:ind w:left="398" w:hanging="2608"/>
        </w:pPr>
        <w:rPr>
          <w:rFonts w:ascii="WP MathA" w:hAnsi="WP MathA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6" fill="f" fillcolor="white" stroke="f">
      <v:fill color="white" on="f"/>
      <v:stroke on="f"/>
      <o:colormenu v:ext="edit" strokecolor="black"/>
    </o:shapedefaults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D56B1"/>
    <w:rsid w:val="00003FA2"/>
    <w:rsid w:val="0001323E"/>
    <w:rsid w:val="00016AF8"/>
    <w:rsid w:val="00055DAB"/>
    <w:rsid w:val="000D4164"/>
    <w:rsid w:val="000E4791"/>
    <w:rsid w:val="0011492F"/>
    <w:rsid w:val="001311B1"/>
    <w:rsid w:val="0016005E"/>
    <w:rsid w:val="001D120E"/>
    <w:rsid w:val="001D56B1"/>
    <w:rsid w:val="00200E9C"/>
    <w:rsid w:val="002051F7"/>
    <w:rsid w:val="002338C4"/>
    <w:rsid w:val="00261774"/>
    <w:rsid w:val="002A519E"/>
    <w:rsid w:val="002E13AE"/>
    <w:rsid w:val="003133D2"/>
    <w:rsid w:val="00342322"/>
    <w:rsid w:val="00407A3B"/>
    <w:rsid w:val="004445C1"/>
    <w:rsid w:val="004558F7"/>
    <w:rsid w:val="0046218B"/>
    <w:rsid w:val="00485099"/>
    <w:rsid w:val="004D3A6F"/>
    <w:rsid w:val="004E7A7E"/>
    <w:rsid w:val="005C1B04"/>
    <w:rsid w:val="005E1F03"/>
    <w:rsid w:val="0066006C"/>
    <w:rsid w:val="006D37BA"/>
    <w:rsid w:val="006D5429"/>
    <w:rsid w:val="006D6135"/>
    <w:rsid w:val="00714E64"/>
    <w:rsid w:val="00727362"/>
    <w:rsid w:val="00751853"/>
    <w:rsid w:val="00754E9A"/>
    <w:rsid w:val="00765B4F"/>
    <w:rsid w:val="00794D69"/>
    <w:rsid w:val="007963C9"/>
    <w:rsid w:val="007D38E3"/>
    <w:rsid w:val="007F0E52"/>
    <w:rsid w:val="00807807"/>
    <w:rsid w:val="0087025B"/>
    <w:rsid w:val="0087549F"/>
    <w:rsid w:val="0088666F"/>
    <w:rsid w:val="008F5883"/>
    <w:rsid w:val="00910CB4"/>
    <w:rsid w:val="009460C7"/>
    <w:rsid w:val="00992A02"/>
    <w:rsid w:val="009C7F60"/>
    <w:rsid w:val="00A2651C"/>
    <w:rsid w:val="00A4207A"/>
    <w:rsid w:val="00AC7E97"/>
    <w:rsid w:val="00AD2D38"/>
    <w:rsid w:val="00AE0AD5"/>
    <w:rsid w:val="00B166C2"/>
    <w:rsid w:val="00B201B0"/>
    <w:rsid w:val="00B87FE3"/>
    <w:rsid w:val="00B94A0B"/>
    <w:rsid w:val="00BA39F5"/>
    <w:rsid w:val="00BB5813"/>
    <w:rsid w:val="00C025F6"/>
    <w:rsid w:val="00C404B7"/>
    <w:rsid w:val="00C55B2A"/>
    <w:rsid w:val="00C82249"/>
    <w:rsid w:val="00C832D2"/>
    <w:rsid w:val="00D71453"/>
    <w:rsid w:val="00D92F82"/>
    <w:rsid w:val="00E56DC0"/>
    <w:rsid w:val="00E72680"/>
    <w:rsid w:val="00E97968"/>
    <w:rsid w:val="00ED366E"/>
    <w:rsid w:val="00EE4933"/>
    <w:rsid w:val="00EE5BCA"/>
    <w:rsid w:val="00EF7AE8"/>
    <w:rsid w:val="00F441DF"/>
    <w:rsid w:val="00F937A2"/>
    <w:rsid w:val="00F9709A"/>
    <w:rsid w:val="00FC1A3A"/>
    <w:rsid w:val="00F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  <o:colormenu v:ext="edit" strokecolor="bla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7E"/>
    <w:pPr>
      <w:widowControl w:val="0"/>
    </w:pPr>
    <w:rPr>
      <w:rFonts w:ascii="Frutiger 45" w:hAnsi="Frutiger 45"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E7A7E"/>
  </w:style>
  <w:style w:type="paragraph" w:customStyle="1" w:styleId="T7Tuc">
    <w:name w:val="T7Tuc"/>
    <w:basedOn w:val="Normal"/>
    <w:rsid w:val="004E7A7E"/>
    <w:rPr>
      <w:b/>
    </w:rPr>
  </w:style>
  <w:style w:type="paragraph" w:customStyle="1" w:styleId="T7Title1">
    <w:name w:val="T7Title1"/>
    <w:basedOn w:val="Normal"/>
    <w:rsid w:val="004E7A7E"/>
    <w:rPr>
      <w:rFonts w:ascii="Frutiger 55" w:hAnsi="Frutiger 55"/>
      <w:b/>
    </w:rPr>
  </w:style>
  <w:style w:type="paragraph" w:customStyle="1" w:styleId="T7Title2">
    <w:name w:val="T7Title2"/>
    <w:basedOn w:val="Normal"/>
    <w:rsid w:val="004E7A7E"/>
    <w:rPr>
      <w:b/>
    </w:rPr>
  </w:style>
  <w:style w:type="paragraph" w:customStyle="1" w:styleId="T7Title3">
    <w:name w:val="T7Title3"/>
    <w:basedOn w:val="Normal"/>
    <w:rsid w:val="004E7A7E"/>
    <w:pPr>
      <w:tabs>
        <w:tab w:val="left" w:pos="398"/>
        <w:tab w:val="left" w:pos="2608"/>
        <w:tab w:val="left" w:pos="3004"/>
        <w:tab w:val="left" w:pos="5214"/>
        <w:tab w:val="left" w:pos="5612"/>
      </w:tabs>
      <w:spacing w:line="326" w:lineRule="exact"/>
    </w:pPr>
    <w:rPr>
      <w:rFonts w:ascii="Arial" w:hAnsi="Arial"/>
    </w:rPr>
  </w:style>
  <w:style w:type="paragraph" w:customStyle="1" w:styleId="T7MainHeadng">
    <w:name w:val="T7MainHeadng"/>
    <w:basedOn w:val="Normal"/>
    <w:rsid w:val="004E7A7E"/>
    <w:rPr>
      <w:rFonts w:ascii="Frutiger 55" w:hAnsi="Frutiger 55"/>
      <w:b/>
      <w:sz w:val="36"/>
    </w:rPr>
  </w:style>
  <w:style w:type="character" w:customStyle="1" w:styleId="EndnoteTextChar">
    <w:name w:val="Endnote Text Char"/>
    <w:basedOn w:val="DefaultParagraphFont"/>
    <w:link w:val="EndnoteText"/>
    <w:semiHidden/>
    <w:rsid w:val="00E97968"/>
    <w:rPr>
      <w:rFonts w:ascii="Frutiger 45" w:hAnsi="Frutiger 45"/>
      <w:snapToGrid w:val="0"/>
      <w:lang w:eastAsia="en-US"/>
    </w:rPr>
  </w:style>
  <w:style w:type="paragraph" w:customStyle="1" w:styleId="T7Bullet">
    <w:name w:val="T7Bullet"/>
    <w:basedOn w:val="Normal"/>
    <w:rsid w:val="004E7A7E"/>
    <w:pPr>
      <w:numPr>
        <w:numId w:val="2"/>
      </w:numPr>
      <w:tabs>
        <w:tab w:val="left" w:pos="-1260"/>
        <w:tab w:val="left" w:pos="2608"/>
        <w:tab w:val="left" w:pos="3004"/>
        <w:tab w:val="left" w:pos="5214"/>
        <w:tab w:val="left" w:pos="5612"/>
      </w:tabs>
      <w:spacing w:after="260" w:line="326" w:lineRule="exact"/>
    </w:pPr>
  </w:style>
  <w:style w:type="paragraph" w:customStyle="1" w:styleId="T7TextBody">
    <w:name w:val="T7TextBody"/>
    <w:basedOn w:val="Normal"/>
    <w:rsid w:val="004E7A7E"/>
    <w:pPr>
      <w:widowControl/>
      <w:spacing w:after="260" w:line="320" w:lineRule="exact"/>
      <w:outlineLvl w:val="0"/>
    </w:pPr>
  </w:style>
  <w:style w:type="character" w:customStyle="1" w:styleId="T7TextBold">
    <w:name w:val="T7TextBold"/>
    <w:rsid w:val="004E7A7E"/>
    <w:rPr>
      <w:rFonts w:ascii="Frutiger 55" w:hAnsi="Frutiger 55"/>
      <w:b/>
    </w:rPr>
  </w:style>
  <w:style w:type="paragraph" w:styleId="Header">
    <w:name w:val="header"/>
    <w:basedOn w:val="Normal"/>
    <w:semiHidden/>
    <w:rsid w:val="004E7A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7A7E"/>
    <w:pPr>
      <w:tabs>
        <w:tab w:val="center" w:pos="4320"/>
        <w:tab w:val="right" w:pos="8640"/>
      </w:tabs>
    </w:pPr>
    <w:rPr>
      <w:sz w:val="18"/>
    </w:rPr>
  </w:style>
  <w:style w:type="paragraph" w:styleId="BodyText">
    <w:name w:val="Body Text"/>
    <w:basedOn w:val="Normal"/>
    <w:semiHidden/>
    <w:rsid w:val="004E7A7E"/>
    <w:rPr>
      <w:sz w:val="48"/>
    </w:rPr>
  </w:style>
  <w:style w:type="paragraph" w:styleId="DocumentMap">
    <w:name w:val="Document Map"/>
    <w:basedOn w:val="Normal"/>
    <w:semiHidden/>
    <w:rsid w:val="004E7A7E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  <w:rsid w:val="004E7A7E"/>
  </w:style>
  <w:style w:type="paragraph" w:customStyle="1" w:styleId="T7FooterText">
    <w:name w:val="T7FooterText"/>
    <w:basedOn w:val="Normal"/>
    <w:rsid w:val="004E7A7E"/>
    <w:rPr>
      <w:b/>
    </w:rPr>
  </w:style>
  <w:style w:type="character" w:customStyle="1" w:styleId="T7FooterBold">
    <w:name w:val="T7FooterBold"/>
    <w:rsid w:val="004E7A7E"/>
    <w:rPr>
      <w:rFonts w:ascii="Frutiger 55" w:hAnsi="Frutiger 55"/>
      <w:b/>
      <w:sz w:val="22"/>
    </w:rPr>
  </w:style>
  <w:style w:type="character" w:customStyle="1" w:styleId="T7EmbBold">
    <w:name w:val="T7Emb_Bold"/>
    <w:rsid w:val="004E7A7E"/>
    <w:rPr>
      <w:rFonts w:ascii="Frutiger 45" w:hAnsi="Frutiger 45"/>
      <w:b/>
      <w:sz w:val="22"/>
    </w:rPr>
  </w:style>
  <w:style w:type="paragraph" w:customStyle="1" w:styleId="T7EmbText">
    <w:name w:val="T7Emb_Text"/>
    <w:basedOn w:val="Normal"/>
    <w:rsid w:val="004E7A7E"/>
    <w:rPr>
      <w:b/>
    </w:rPr>
  </w:style>
  <w:style w:type="paragraph" w:customStyle="1" w:styleId="T1Embargo">
    <w:name w:val="T1Embargo"/>
    <w:basedOn w:val="Normal"/>
    <w:rsid w:val="004E7A7E"/>
    <w:rPr>
      <w:b/>
    </w:rPr>
  </w:style>
  <w:style w:type="paragraph" w:styleId="EndnoteText">
    <w:name w:val="endnote text"/>
    <w:basedOn w:val="T7TextBody"/>
    <w:link w:val="EndnoteTextChar"/>
    <w:semiHidden/>
    <w:rsid w:val="004E7A7E"/>
    <w:rPr>
      <w:sz w:val="20"/>
    </w:rPr>
  </w:style>
  <w:style w:type="paragraph" w:styleId="FootnoteText">
    <w:name w:val="footnote text"/>
    <w:basedOn w:val="T7TextBody"/>
    <w:semiHidden/>
    <w:rsid w:val="004E7A7E"/>
    <w:rPr>
      <w:sz w:val="18"/>
    </w:rPr>
  </w:style>
  <w:style w:type="character" w:styleId="Hyperlink">
    <w:name w:val="Hyperlink"/>
    <w:basedOn w:val="DefaultParagraphFont"/>
    <w:uiPriority w:val="99"/>
    <w:unhideWhenUsed/>
    <w:rsid w:val="00AC7E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97"/>
    <w:rPr>
      <w:rFonts w:ascii="Tahoma" w:hAnsi="Tahoma" w:cs="Tahoma"/>
      <w:snapToGrid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blications@tu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CD\PUBLICATIONS%20FORMS\ORDER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FORM TEMPLATE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ARIS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sanderr</dc:creator>
  <cp:lastModifiedBy>sreedhj</cp:lastModifiedBy>
  <cp:revision>2</cp:revision>
  <cp:lastPrinted>2015-03-11T16:03:00Z</cp:lastPrinted>
  <dcterms:created xsi:type="dcterms:W3CDTF">2015-03-11T16:44:00Z</dcterms:created>
  <dcterms:modified xsi:type="dcterms:W3CDTF">2015-03-11T16:44:00Z</dcterms:modified>
</cp:coreProperties>
</file>