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BD32F0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BD32F0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E27EA4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r w:rsidR="00D25287" w:rsidRPr="00BD32F0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47712D" w:rsidRPr="00BD32F0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C41A17" w:rsidRPr="00BD32F0" w:rsidRDefault="00C41A17" w:rsidP="00C41A17">
      <w:pPr>
        <w:rPr>
          <w:rFonts w:ascii="Segoe UI" w:hAnsi="Segoe UI" w:cs="Segoe UI"/>
          <w:sz w:val="16"/>
          <w:szCs w:val="20"/>
        </w:rPr>
      </w:pPr>
    </w:p>
    <w:p w:rsidR="00C41A17" w:rsidRPr="00BD32F0" w:rsidRDefault="00C41A17" w:rsidP="00C41A17">
      <w:pPr>
        <w:keepNext/>
        <w:jc w:val="center"/>
        <w:outlineLvl w:val="1"/>
        <w:rPr>
          <w:rFonts w:ascii="Segoe UI" w:hAnsi="Segoe UI" w:cs="Segoe UI"/>
          <w:b/>
          <w:bCs/>
          <w:sz w:val="36"/>
          <w:szCs w:val="36"/>
        </w:rPr>
      </w:pPr>
      <w:r w:rsidRPr="00BD32F0">
        <w:rPr>
          <w:rFonts w:ascii="Segoe UI" w:hAnsi="Segoe UI" w:cs="Segoe UI"/>
          <w:b/>
          <w:bCs/>
          <w:color w:val="C00000"/>
          <w:sz w:val="36"/>
          <w:szCs w:val="36"/>
        </w:rPr>
        <w:t>Category 4:</w:t>
      </w:r>
      <w:r w:rsidRPr="00BD32F0">
        <w:rPr>
          <w:rFonts w:ascii="Segoe UI" w:hAnsi="Segoe UI" w:cs="Segoe UI"/>
          <w:b/>
          <w:bCs/>
          <w:sz w:val="36"/>
          <w:szCs w:val="36"/>
        </w:rPr>
        <w:t xml:space="preserve">  </w:t>
      </w:r>
      <w:r w:rsidR="00BD32F0" w:rsidRPr="00BD32F0">
        <w:rPr>
          <w:rFonts w:ascii="Segoe UI" w:hAnsi="Segoe UI" w:cs="Segoe UI"/>
          <w:b/>
          <w:bCs/>
          <w:sz w:val="36"/>
          <w:szCs w:val="36"/>
        </w:rPr>
        <w:t>Best recruitment</w:t>
      </w:r>
      <w:r w:rsidR="009203DD">
        <w:rPr>
          <w:rFonts w:ascii="Segoe UI" w:hAnsi="Segoe UI" w:cs="Segoe UI"/>
          <w:b/>
          <w:bCs/>
          <w:sz w:val="36"/>
          <w:szCs w:val="36"/>
        </w:rPr>
        <w:t>/new member</w:t>
      </w:r>
      <w:r w:rsidR="00BD32F0" w:rsidRPr="00BD32F0">
        <w:rPr>
          <w:rFonts w:ascii="Segoe UI" w:hAnsi="Segoe UI" w:cs="Segoe UI"/>
          <w:b/>
          <w:bCs/>
          <w:sz w:val="36"/>
          <w:szCs w:val="36"/>
        </w:rPr>
        <w:t xml:space="preserve"> communication</w:t>
      </w:r>
    </w:p>
    <w:p w:rsidR="00C41A17" w:rsidRPr="00BD32F0" w:rsidRDefault="00C41A17" w:rsidP="00C41A17">
      <w:pPr>
        <w:rPr>
          <w:rFonts w:ascii="Segoe UI" w:hAnsi="Segoe UI" w:cs="Segoe UI"/>
          <w:sz w:val="16"/>
          <w:szCs w:val="20"/>
        </w:rPr>
      </w:pPr>
    </w:p>
    <w:p w:rsidR="009203DD" w:rsidRPr="00EF6FB4" w:rsidRDefault="009203DD" w:rsidP="009203DD">
      <w:pPr>
        <w:rPr>
          <w:rFonts w:ascii="Segoe UI" w:eastAsia="Arial Unicode MS" w:hAnsi="Segoe UI" w:cs="Segoe UI"/>
          <w:sz w:val="22"/>
          <w:szCs w:val="22"/>
        </w:rPr>
      </w:pPr>
      <w:r w:rsidRPr="00EF6FB4">
        <w:rPr>
          <w:rFonts w:ascii="Segoe UI" w:eastAsia="Arial Unicode MS" w:hAnsi="Segoe UI" w:cs="Segoe UI"/>
          <w:sz w:val="22"/>
          <w:szCs w:val="22"/>
        </w:rPr>
        <w:t xml:space="preserve">This category can include any </w:t>
      </w:r>
      <w:r>
        <w:rPr>
          <w:rFonts w:ascii="Segoe UI" w:eastAsia="Arial Unicode MS" w:hAnsi="Segoe UI" w:cs="Segoe UI"/>
          <w:sz w:val="22"/>
          <w:szCs w:val="22"/>
        </w:rPr>
        <w:t>digital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 or </w:t>
      </w:r>
      <w:r>
        <w:rPr>
          <w:rFonts w:ascii="Segoe UI" w:eastAsia="Arial Unicode MS" w:hAnsi="Segoe UI" w:cs="Segoe UI"/>
          <w:sz w:val="22"/>
          <w:szCs w:val="22"/>
        </w:rPr>
        <w:t>print</w:t>
      </w:r>
      <w:r w:rsidRPr="00EF6FB4">
        <w:rPr>
          <w:rFonts w:ascii="Segoe UI" w:eastAsia="Arial Unicode MS" w:hAnsi="Segoe UI" w:cs="Segoe UI"/>
          <w:sz w:val="22"/>
          <w:szCs w:val="22"/>
        </w:rPr>
        <w:t xml:space="preserve"> materials aimed at recruiting new members.  The category can include materials for members who have recently joined.  Entries can be in the form of printed materials, dedicated websites, </w:t>
      </w:r>
      <w:r>
        <w:rPr>
          <w:rFonts w:ascii="Segoe UI" w:eastAsia="Arial Unicode MS" w:hAnsi="Segoe UI" w:cs="Segoe UI"/>
          <w:sz w:val="22"/>
          <w:szCs w:val="22"/>
        </w:rPr>
        <w:t xml:space="preserve">digital </w:t>
      </w:r>
      <w:r w:rsidRPr="00EF6FB4">
        <w:rPr>
          <w:rFonts w:ascii="Segoe UI" w:eastAsia="Arial Unicode MS" w:hAnsi="Segoe UI" w:cs="Segoe UI"/>
          <w:sz w:val="22"/>
          <w:szCs w:val="22"/>
        </w:rPr>
        <w:t>actions or similar, but must be aimed at recruiting new members.</w:t>
      </w:r>
    </w:p>
    <w:p w:rsidR="00C41A17" w:rsidRPr="00BD32F0" w:rsidRDefault="00C41A17" w:rsidP="00C41A17">
      <w:pPr>
        <w:rPr>
          <w:rFonts w:ascii="Segoe UI" w:hAnsi="Segoe UI" w:cs="Segoe UI"/>
          <w:sz w:val="32"/>
          <w:szCs w:val="20"/>
        </w:rPr>
      </w:pPr>
    </w:p>
    <w:p w:rsidR="009203DD" w:rsidRDefault="009203DD" w:rsidP="009203DD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Please ensure you complete the accompanying cover sheet to support your entry.</w:t>
      </w:r>
    </w:p>
    <w:p w:rsidR="00C41A17" w:rsidRDefault="00C41A17" w:rsidP="00C41A17">
      <w:pPr>
        <w:rPr>
          <w:rFonts w:ascii="Segoe UI" w:hAnsi="Segoe UI" w:cs="Segoe UI"/>
          <w:sz w:val="16"/>
          <w:szCs w:val="20"/>
        </w:rPr>
      </w:pPr>
    </w:p>
    <w:p w:rsidR="009203DD" w:rsidRPr="00BD32F0" w:rsidRDefault="009203DD" w:rsidP="00C41A17">
      <w:pPr>
        <w:rPr>
          <w:rFonts w:ascii="Segoe UI" w:hAnsi="Segoe UI" w:cs="Segoe UI"/>
          <w:sz w:val="16"/>
          <w:szCs w:val="20"/>
        </w:rPr>
      </w:pPr>
    </w:p>
    <w:p w:rsidR="00C41A17" w:rsidRPr="00BD32F0" w:rsidRDefault="00C41A17" w:rsidP="00C41A17">
      <w:pPr>
        <w:rPr>
          <w:rFonts w:ascii="Segoe UI" w:hAnsi="Segoe UI" w:cs="Segoe UI"/>
          <w:sz w:val="28"/>
          <w:szCs w:val="20"/>
        </w:rPr>
      </w:pPr>
      <w:r w:rsidRPr="00BD32F0">
        <w:rPr>
          <w:rFonts w:ascii="Segoe UI" w:hAnsi="Segoe UI" w:cs="Segoe UI"/>
          <w:sz w:val="28"/>
          <w:szCs w:val="20"/>
        </w:rPr>
        <w:t>Union:</w:t>
      </w:r>
    </w:p>
    <w:p w:rsidR="00C41A17" w:rsidRPr="00BD32F0" w:rsidRDefault="00C41A17" w:rsidP="00C41A17">
      <w:pPr>
        <w:rPr>
          <w:rFonts w:ascii="Segoe UI" w:hAnsi="Segoe UI" w:cs="Segoe UI"/>
          <w:sz w:val="16"/>
          <w:szCs w:val="20"/>
        </w:rPr>
      </w:pPr>
    </w:p>
    <w:p w:rsidR="00C41A17" w:rsidRPr="00BD32F0" w:rsidRDefault="00C41A17" w:rsidP="00C41A17">
      <w:pPr>
        <w:rPr>
          <w:rFonts w:ascii="Segoe UI" w:hAnsi="Segoe UI" w:cs="Segoe UI"/>
          <w:sz w:val="28"/>
          <w:szCs w:val="20"/>
        </w:rPr>
      </w:pPr>
    </w:p>
    <w:p w:rsidR="00C41A17" w:rsidRPr="00BD32F0" w:rsidRDefault="00C41A17" w:rsidP="00C41A17">
      <w:pPr>
        <w:rPr>
          <w:rFonts w:ascii="Segoe UI" w:hAnsi="Segoe UI" w:cs="Segoe UI"/>
          <w:sz w:val="28"/>
          <w:szCs w:val="20"/>
        </w:rPr>
      </w:pPr>
      <w:r w:rsidRPr="00BD32F0">
        <w:rPr>
          <w:rFonts w:ascii="Segoe UI" w:hAnsi="Segoe UI" w:cs="Segoe UI"/>
          <w:sz w:val="28"/>
          <w:szCs w:val="20"/>
        </w:rPr>
        <w:t xml:space="preserve">Title of </w:t>
      </w:r>
      <w:r w:rsidR="005C74CD">
        <w:rPr>
          <w:rFonts w:ascii="Segoe UI" w:hAnsi="Segoe UI" w:cs="Segoe UI"/>
          <w:sz w:val="28"/>
          <w:szCs w:val="20"/>
        </w:rPr>
        <w:t>communication</w:t>
      </w:r>
      <w:r w:rsidRPr="00BD32F0">
        <w:rPr>
          <w:rFonts w:ascii="Segoe UI" w:hAnsi="Segoe UI" w:cs="Segoe UI"/>
          <w:sz w:val="28"/>
          <w:szCs w:val="20"/>
        </w:rPr>
        <w:t xml:space="preserve">: </w:t>
      </w:r>
    </w:p>
    <w:p w:rsidR="00C41A17" w:rsidRPr="00BD32F0" w:rsidRDefault="00C41A17" w:rsidP="00C41A17">
      <w:pPr>
        <w:rPr>
          <w:rFonts w:ascii="Segoe UI" w:hAnsi="Segoe UI" w:cs="Segoe UI"/>
          <w:sz w:val="16"/>
          <w:szCs w:val="20"/>
        </w:rPr>
      </w:pPr>
    </w:p>
    <w:p w:rsidR="00C41A17" w:rsidRPr="00BD32F0" w:rsidRDefault="00C41A17" w:rsidP="00C41A17">
      <w:pPr>
        <w:rPr>
          <w:rFonts w:ascii="Segoe UI" w:hAnsi="Segoe UI" w:cs="Segoe UI"/>
          <w:sz w:val="28"/>
          <w:szCs w:val="28"/>
        </w:rPr>
      </w:pPr>
    </w:p>
    <w:p w:rsidR="00C41A17" w:rsidRPr="00BD32F0" w:rsidRDefault="00C41A17" w:rsidP="00C41A17">
      <w:pPr>
        <w:rPr>
          <w:rFonts w:ascii="Segoe UI" w:hAnsi="Segoe UI" w:cs="Segoe UI"/>
          <w:sz w:val="28"/>
          <w:szCs w:val="28"/>
        </w:rPr>
      </w:pPr>
      <w:r w:rsidRPr="00BD32F0">
        <w:rPr>
          <w:rFonts w:ascii="Segoe UI" w:hAnsi="Segoe UI" w:cs="Segoe UI"/>
          <w:sz w:val="28"/>
          <w:szCs w:val="28"/>
        </w:rPr>
        <w:t xml:space="preserve">Contact name in case of queries: </w:t>
      </w:r>
    </w:p>
    <w:p w:rsidR="00B13DD8" w:rsidRPr="00BD32F0" w:rsidRDefault="00B13DD8" w:rsidP="00B13DD8">
      <w:pPr>
        <w:rPr>
          <w:rFonts w:ascii="Segoe UI" w:hAnsi="Segoe UI" w:cs="Segoe UI"/>
          <w:sz w:val="28"/>
          <w:szCs w:val="28"/>
        </w:rPr>
      </w:pPr>
    </w:p>
    <w:p w:rsidR="00B13DD8" w:rsidRPr="00BD32F0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BD32F0">
        <w:rPr>
          <w:rFonts w:ascii="Segoe UI" w:hAnsi="Segoe UI" w:cs="Segoe UI"/>
          <w:b/>
          <w:bCs/>
          <w:sz w:val="28"/>
          <w:szCs w:val="28"/>
        </w:rPr>
        <w:t>Four</w:t>
      </w:r>
      <w:r w:rsidRPr="00BD32F0">
        <w:rPr>
          <w:rFonts w:ascii="Segoe UI" w:hAnsi="Segoe UI" w:cs="Segoe UI"/>
          <w:sz w:val="28"/>
          <w:szCs w:val="28"/>
        </w:rPr>
        <w:t xml:space="preserve"> copies of each entry are required</w:t>
      </w:r>
    </w:p>
    <w:p w:rsidR="00BD32F0" w:rsidRPr="00B13DD8" w:rsidRDefault="00BD32F0" w:rsidP="00BD32F0">
      <w:pPr>
        <w:numPr>
          <w:ilvl w:val="0"/>
          <w:numId w:val="1"/>
        </w:numPr>
        <w:rPr>
          <w:rFonts w:ascii="Candara" w:hAnsi="Candara"/>
          <w:sz w:val="28"/>
        </w:rPr>
      </w:pPr>
      <w:r w:rsidRPr="00B13DD8">
        <w:rPr>
          <w:rFonts w:ascii="Candara" w:hAnsi="Candara"/>
          <w:sz w:val="28"/>
        </w:rPr>
        <w:t xml:space="preserve">Please attach an entry form to </w:t>
      </w:r>
      <w:r w:rsidRPr="00B13DD8">
        <w:rPr>
          <w:rFonts w:ascii="Candara" w:hAnsi="Candara"/>
          <w:b/>
          <w:sz w:val="28"/>
        </w:rPr>
        <w:t>each</w:t>
      </w:r>
      <w:r w:rsidRPr="00B13DD8">
        <w:rPr>
          <w:rFonts w:ascii="Candara" w:hAnsi="Candara"/>
          <w:sz w:val="28"/>
        </w:rPr>
        <w:t xml:space="preserve"> of your four copies</w:t>
      </w:r>
      <w:r>
        <w:rPr>
          <w:rFonts w:ascii="Candara" w:hAnsi="Candara"/>
          <w:sz w:val="28"/>
        </w:rPr>
        <w:t xml:space="preserve"> if the submission is hard copy. If a digital </w:t>
      </w:r>
      <w:r w:rsidR="00EB4252">
        <w:rPr>
          <w:rFonts w:ascii="Candara" w:hAnsi="Candara"/>
          <w:sz w:val="28"/>
        </w:rPr>
        <w:t>submission, send the entry form</w:t>
      </w:r>
      <w:r>
        <w:rPr>
          <w:rFonts w:ascii="Candara" w:hAnsi="Candara"/>
          <w:sz w:val="28"/>
        </w:rPr>
        <w:t xml:space="preserve"> in </w:t>
      </w:r>
      <w:r w:rsidR="00EB4252">
        <w:rPr>
          <w:rFonts w:ascii="Candara" w:hAnsi="Candara"/>
          <w:sz w:val="28"/>
        </w:rPr>
        <w:t>separately</w:t>
      </w:r>
      <w:r>
        <w:rPr>
          <w:rFonts w:ascii="Candara" w:hAnsi="Candara"/>
          <w:sz w:val="28"/>
        </w:rPr>
        <w:t>.</w:t>
      </w:r>
    </w:p>
    <w:p w:rsidR="00B13DD8" w:rsidRPr="00BD32F0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BD32F0">
        <w:rPr>
          <w:rFonts w:ascii="Segoe UI" w:hAnsi="Segoe UI" w:cs="Segoe UI"/>
          <w:sz w:val="28"/>
          <w:szCs w:val="28"/>
        </w:rPr>
        <w:t xml:space="preserve">Remember to submit only one entry per category </w:t>
      </w:r>
    </w:p>
    <w:p w:rsidR="00B13DD8" w:rsidRPr="00BD32F0" w:rsidRDefault="00B13DD8" w:rsidP="00635006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BD32F0">
        <w:rPr>
          <w:rFonts w:ascii="Segoe UI" w:hAnsi="Segoe UI" w:cs="Segoe UI"/>
          <w:sz w:val="28"/>
          <w:szCs w:val="28"/>
        </w:rPr>
        <w:t xml:space="preserve">Closing date for receipt of entries is </w:t>
      </w:r>
      <w:r w:rsidRPr="00BD32F0">
        <w:rPr>
          <w:rFonts w:ascii="Segoe UI" w:hAnsi="Segoe UI" w:cs="Segoe UI"/>
          <w:b/>
          <w:sz w:val="28"/>
          <w:szCs w:val="28"/>
        </w:rPr>
        <w:t>3</w:t>
      </w:r>
      <w:r w:rsidRPr="00BD32F0">
        <w:rPr>
          <w:rFonts w:ascii="Segoe UI" w:hAnsi="Segoe UI" w:cs="Segoe UI"/>
          <w:b/>
          <w:bCs/>
          <w:sz w:val="28"/>
          <w:szCs w:val="28"/>
        </w:rPr>
        <w:t>pm Friday 1</w:t>
      </w:r>
      <w:r w:rsidR="00E27EA4">
        <w:rPr>
          <w:rFonts w:ascii="Segoe UI" w:hAnsi="Segoe UI" w:cs="Segoe UI"/>
          <w:b/>
          <w:bCs/>
          <w:sz w:val="28"/>
          <w:szCs w:val="28"/>
        </w:rPr>
        <w:t>7</w:t>
      </w:r>
      <w:r w:rsidRPr="00BD32F0">
        <w:rPr>
          <w:rFonts w:ascii="Segoe UI" w:hAnsi="Segoe UI" w:cs="Segoe UI"/>
          <w:b/>
          <w:bCs/>
          <w:sz w:val="28"/>
          <w:szCs w:val="28"/>
        </w:rPr>
        <w:t xml:space="preserve"> February 201</w:t>
      </w:r>
      <w:r w:rsidR="00E27EA4">
        <w:rPr>
          <w:rFonts w:ascii="Segoe UI" w:hAnsi="Segoe UI" w:cs="Segoe UI"/>
          <w:b/>
          <w:bCs/>
          <w:sz w:val="28"/>
          <w:szCs w:val="28"/>
        </w:rPr>
        <w:t>7</w:t>
      </w:r>
    </w:p>
    <w:p w:rsidR="00B13DD8" w:rsidRPr="00BD32F0" w:rsidRDefault="00B13DD8" w:rsidP="00B13DD8">
      <w:pPr>
        <w:pStyle w:val="BodyTextIndent"/>
        <w:ind w:left="0"/>
        <w:rPr>
          <w:rFonts w:ascii="Segoe UI" w:hAnsi="Segoe UI" w:cs="Segoe UI"/>
          <w:szCs w:val="28"/>
        </w:rPr>
      </w:pPr>
    </w:p>
    <w:p w:rsidR="00C41A17" w:rsidRPr="00BD32F0" w:rsidRDefault="00C41A17" w:rsidP="00B13DD8">
      <w:pPr>
        <w:pStyle w:val="BodyTextIndent"/>
        <w:ind w:left="0"/>
        <w:jc w:val="center"/>
        <w:rPr>
          <w:rFonts w:ascii="Segoe UI" w:hAnsi="Segoe UI" w:cs="Segoe UI"/>
          <w:szCs w:val="28"/>
        </w:rPr>
      </w:pPr>
    </w:p>
    <w:p w:rsidR="00871874" w:rsidRPr="004D76E6" w:rsidRDefault="00871874" w:rsidP="00871874">
      <w:pPr>
        <w:jc w:val="center"/>
        <w:rPr>
          <w:rFonts w:ascii="Segoe UI" w:hAnsi="Segoe UI" w:cs="Segoe UI"/>
          <w:b/>
          <w:color w:val="1F497D"/>
        </w:rPr>
      </w:pPr>
      <w:r w:rsidRPr="004D76E6">
        <w:rPr>
          <w:rFonts w:ascii="Segoe UI" w:hAnsi="Segoe UI" w:cs="Segoe UI"/>
          <w:b/>
        </w:rPr>
        <w:t xml:space="preserve">In order to assist us with the compilation of </w:t>
      </w:r>
      <w:bookmarkStart w:id="0" w:name="_GoBack"/>
      <w:bookmarkEnd w:id="0"/>
      <w:r w:rsidR="00C64542" w:rsidRPr="004D76E6">
        <w:rPr>
          <w:rFonts w:ascii="Segoe UI" w:hAnsi="Segoe UI" w:cs="Segoe UI"/>
          <w:b/>
        </w:rPr>
        <w:t>the brochure</w:t>
      </w:r>
      <w:r w:rsidRPr="004D76E6">
        <w:rPr>
          <w:rFonts w:ascii="Segoe UI" w:hAnsi="Segoe UI" w:cs="Segoe UI"/>
          <w:b/>
        </w:rPr>
        <w:t xml:space="preserve"> please submit a </w:t>
      </w:r>
      <w:r w:rsidRPr="004D76E6">
        <w:rPr>
          <w:rFonts w:ascii="Segoe UI" w:hAnsi="Segoe UI" w:cs="Segoe UI"/>
          <w:b/>
          <w:u w:val="single"/>
        </w:rPr>
        <w:t>high resolution</w:t>
      </w:r>
      <w:r w:rsidRPr="004D76E6">
        <w:rPr>
          <w:rFonts w:ascii="Segoe UI" w:hAnsi="Segoe UI" w:cs="Segoe UI"/>
          <w:b/>
        </w:rPr>
        <w:t xml:space="preserve"> PDF </w:t>
      </w:r>
      <w:r w:rsidR="009203DD" w:rsidRPr="004D76E6">
        <w:rPr>
          <w:rFonts w:ascii="Segoe UI" w:hAnsi="Segoe UI" w:cs="Segoe UI"/>
          <w:b/>
        </w:rPr>
        <w:t>that exemplifies your entry</w:t>
      </w:r>
      <w:r w:rsidRPr="004D76E6">
        <w:rPr>
          <w:rFonts w:ascii="Segoe UI" w:hAnsi="Segoe UI" w:cs="Segoe UI"/>
          <w:b/>
        </w:rPr>
        <w:t>.</w:t>
      </w:r>
    </w:p>
    <w:p w:rsidR="00195302" w:rsidRPr="00BD32F0" w:rsidRDefault="00195302" w:rsidP="00195302">
      <w:pPr>
        <w:rPr>
          <w:rFonts w:ascii="Segoe UI" w:hAnsi="Segoe UI" w:cs="Segoe UI"/>
        </w:rPr>
      </w:pPr>
    </w:p>
    <w:p w:rsidR="00195302" w:rsidRPr="00195302" w:rsidRDefault="00195302" w:rsidP="00635006">
      <w:pPr>
        <w:rPr>
          <w:rFonts w:ascii="Candara" w:hAnsi="Candara"/>
          <w:b/>
        </w:rPr>
      </w:pPr>
    </w:p>
    <w:sectPr w:rsidR="00195302" w:rsidRPr="00195302" w:rsidSect="004D76E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2F64"/>
    <w:rsid w:val="00053366"/>
    <w:rsid w:val="000F5723"/>
    <w:rsid w:val="00120710"/>
    <w:rsid w:val="001332DE"/>
    <w:rsid w:val="0013603C"/>
    <w:rsid w:val="00195302"/>
    <w:rsid w:val="001C394F"/>
    <w:rsid w:val="00215FD8"/>
    <w:rsid w:val="00264033"/>
    <w:rsid w:val="0033723E"/>
    <w:rsid w:val="00471F67"/>
    <w:rsid w:val="0047712D"/>
    <w:rsid w:val="004C5153"/>
    <w:rsid w:val="004D76E6"/>
    <w:rsid w:val="00504A21"/>
    <w:rsid w:val="00516CB3"/>
    <w:rsid w:val="00597A05"/>
    <w:rsid w:val="005C74CD"/>
    <w:rsid w:val="005E46D8"/>
    <w:rsid w:val="005F0DA3"/>
    <w:rsid w:val="0063469E"/>
    <w:rsid w:val="00635006"/>
    <w:rsid w:val="006C40C1"/>
    <w:rsid w:val="006E2A9E"/>
    <w:rsid w:val="007377BB"/>
    <w:rsid w:val="007819D5"/>
    <w:rsid w:val="007A519E"/>
    <w:rsid w:val="00832947"/>
    <w:rsid w:val="0086119D"/>
    <w:rsid w:val="00871874"/>
    <w:rsid w:val="009203DD"/>
    <w:rsid w:val="00950B9C"/>
    <w:rsid w:val="009E1FE3"/>
    <w:rsid w:val="00A620A8"/>
    <w:rsid w:val="00A75D68"/>
    <w:rsid w:val="00AE0D46"/>
    <w:rsid w:val="00AF3898"/>
    <w:rsid w:val="00B13DD8"/>
    <w:rsid w:val="00BD32F0"/>
    <w:rsid w:val="00BD68BE"/>
    <w:rsid w:val="00C41A17"/>
    <w:rsid w:val="00C60D03"/>
    <w:rsid w:val="00C63446"/>
    <w:rsid w:val="00C64542"/>
    <w:rsid w:val="00CF2F64"/>
    <w:rsid w:val="00D11C16"/>
    <w:rsid w:val="00D17EBC"/>
    <w:rsid w:val="00D25287"/>
    <w:rsid w:val="00DB5D72"/>
    <w:rsid w:val="00DD3353"/>
    <w:rsid w:val="00E27EA4"/>
    <w:rsid w:val="00E6264D"/>
    <w:rsid w:val="00EB4252"/>
    <w:rsid w:val="00ED082F"/>
    <w:rsid w:val="00F452F2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3578F8-0A7D-4532-94D9-91D3975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05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597A05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597A05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597A05"/>
    <w:rPr>
      <w:sz w:val="28"/>
      <w:szCs w:val="20"/>
    </w:rPr>
  </w:style>
  <w:style w:type="paragraph" w:styleId="BodyText">
    <w:name w:val="Body Text"/>
    <w:basedOn w:val="Normal"/>
    <w:semiHidden/>
    <w:rsid w:val="00597A05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12</cp:revision>
  <cp:lastPrinted>2014-01-13T12:20:00Z</cp:lastPrinted>
  <dcterms:created xsi:type="dcterms:W3CDTF">2014-01-13T14:52:00Z</dcterms:created>
  <dcterms:modified xsi:type="dcterms:W3CDTF">2016-12-09T14:58:00Z</dcterms:modified>
</cp:coreProperties>
</file>