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3C" w:rsidRDefault="0013603C" w:rsidP="00D17EBC">
      <w:pPr>
        <w:pStyle w:val="Heading2"/>
        <w:jc w:val="center"/>
        <w:rPr>
          <w:rFonts w:ascii="Candara" w:eastAsia="Arial Unicode MS" w:hAnsi="Candara" w:cs="Arial Unicode MS"/>
          <w:color w:val="C00000"/>
          <w:sz w:val="22"/>
          <w:szCs w:val="22"/>
        </w:rPr>
      </w:pPr>
    </w:p>
    <w:p w:rsidR="0013603C" w:rsidRDefault="0013603C" w:rsidP="00504A21">
      <w:pPr>
        <w:pStyle w:val="Heading2"/>
        <w:jc w:val="center"/>
        <w:rPr>
          <w:rFonts w:ascii="Candara" w:eastAsia="Arial Unicode MS" w:hAnsi="Candara" w:cs="Arial Unicode MS"/>
          <w:color w:val="C00000"/>
          <w:sz w:val="40"/>
          <w:szCs w:val="40"/>
          <w:u w:val="single"/>
        </w:rPr>
      </w:pPr>
    </w:p>
    <w:p w:rsidR="00D25287" w:rsidRPr="00EE48EA" w:rsidRDefault="00C60D03" w:rsidP="00D25287">
      <w:pPr>
        <w:pStyle w:val="Heading1"/>
        <w:rPr>
          <w:rFonts w:ascii="Candara" w:hAnsi="Candara"/>
          <w:color w:val="C00000"/>
          <w:sz w:val="40"/>
          <w:szCs w:val="40"/>
          <w:u w:val="single"/>
        </w:rPr>
      </w:pPr>
      <w:r>
        <w:rPr>
          <w:rFonts w:ascii="Candara" w:eastAsia="Arial Unicode MS" w:hAnsi="Candara" w:cs="Arial Unicode MS"/>
          <w:noProof/>
          <w:color w:val="C00000"/>
          <w:sz w:val="22"/>
          <w:szCs w:val="22"/>
          <w:lang w:eastAsia="en-GB"/>
        </w:rPr>
        <w:drawing>
          <wp:inline distT="0" distB="0" distL="0" distR="0">
            <wp:extent cx="1657350" cy="781050"/>
            <wp:effectExtent l="0" t="0" r="0" b="0"/>
            <wp:docPr id="43" name="Picture 43" descr="C:\Users\lynnec\Desktop\Warners\TUCLOGO CMYK Jpe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lynnec\Desktop\Warners\TUCLOGO CMYK Jpe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5287" w:rsidRPr="00D25287">
        <w:rPr>
          <w:rFonts w:ascii="Candara" w:hAnsi="Candara"/>
          <w:color w:val="C00000"/>
          <w:sz w:val="32"/>
          <w:szCs w:val="32"/>
          <w:u w:val="single"/>
        </w:rPr>
        <w:t>Trade Union Communications Awards 201</w:t>
      </w:r>
      <w:r w:rsidR="00F95C74">
        <w:rPr>
          <w:rFonts w:ascii="Candara" w:hAnsi="Candara"/>
          <w:color w:val="C00000"/>
          <w:sz w:val="32"/>
          <w:szCs w:val="32"/>
          <w:u w:val="single"/>
        </w:rPr>
        <w:t>5</w:t>
      </w:r>
      <w:r w:rsidR="00D25287" w:rsidRPr="00D25287">
        <w:rPr>
          <w:rFonts w:ascii="Candara" w:hAnsi="Candara"/>
          <w:color w:val="C00000"/>
          <w:sz w:val="32"/>
          <w:szCs w:val="32"/>
        </w:rPr>
        <w:t xml:space="preserve"> </w:t>
      </w:r>
      <w:r w:rsidR="00D25287">
        <w:rPr>
          <w:rFonts w:ascii="Candara" w:hAnsi="Candara"/>
          <w:color w:val="C00000"/>
          <w:sz w:val="32"/>
          <w:szCs w:val="32"/>
        </w:rPr>
        <w:t xml:space="preserve"> </w:t>
      </w:r>
      <w:r w:rsidR="00D25287">
        <w:rPr>
          <w:rFonts w:ascii="Candara" w:eastAsia="Arial Unicode MS" w:hAnsi="Candara" w:cs="Arial Unicode MS"/>
          <w:noProof/>
          <w:sz w:val="22"/>
          <w:szCs w:val="22"/>
          <w:lang w:eastAsia="en-GB"/>
        </w:rPr>
        <w:drawing>
          <wp:inline distT="0" distB="0" distL="0" distR="0">
            <wp:extent cx="1152525" cy="781050"/>
            <wp:effectExtent l="0" t="0" r="9525" b="0"/>
            <wp:docPr id="45" name="Picture 45" descr="C:\Users\lynnec\Desktop\Warners\Warners_Gold_Logo Very 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lynnec\Desktop\Warners\Warners_Gold_Logo Very lar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A21" w:rsidRPr="00C63446" w:rsidRDefault="00504A21" w:rsidP="00D17EBC">
      <w:pPr>
        <w:pStyle w:val="Heading2"/>
        <w:rPr>
          <w:rFonts w:ascii="Candara" w:eastAsia="Arial Unicode MS" w:hAnsi="Candara" w:cs="Arial Unicode MS"/>
          <w:color w:val="C00000"/>
          <w:sz w:val="40"/>
          <w:szCs w:val="40"/>
          <w:u w:val="single"/>
        </w:rPr>
      </w:pPr>
    </w:p>
    <w:p w:rsidR="00504A21" w:rsidRPr="00C63446" w:rsidRDefault="00504A21">
      <w:pPr>
        <w:pStyle w:val="Heading2"/>
        <w:rPr>
          <w:rFonts w:ascii="Candara" w:eastAsia="Arial Unicode MS" w:hAnsi="Candara" w:cs="Arial Unicode MS"/>
          <w:color w:val="C00000"/>
          <w:sz w:val="22"/>
          <w:szCs w:val="22"/>
        </w:rPr>
      </w:pPr>
    </w:p>
    <w:p w:rsidR="00CF2F64" w:rsidRDefault="00CF2F64" w:rsidP="00CF2F64">
      <w:pPr>
        <w:pStyle w:val="Heading2"/>
        <w:jc w:val="center"/>
        <w:rPr>
          <w:rFonts w:ascii="Candara" w:hAnsi="Candara"/>
          <w:sz w:val="36"/>
        </w:rPr>
      </w:pPr>
      <w:r w:rsidRPr="0041077D">
        <w:rPr>
          <w:rFonts w:ascii="Candara" w:hAnsi="Candara"/>
          <w:color w:val="C00000"/>
          <w:sz w:val="36"/>
        </w:rPr>
        <w:t xml:space="preserve">Category 5: </w:t>
      </w:r>
      <w:r w:rsidRPr="0041077D">
        <w:rPr>
          <w:rFonts w:ascii="Candara" w:hAnsi="Candara"/>
          <w:sz w:val="36"/>
        </w:rPr>
        <w:t>Best campaign</w:t>
      </w:r>
    </w:p>
    <w:p w:rsidR="00CF2F64" w:rsidRPr="00CF2F64" w:rsidRDefault="00CF2F64" w:rsidP="00CF2F64"/>
    <w:p w:rsidR="00CF2F64" w:rsidRPr="0041077D" w:rsidRDefault="00CF2F64" w:rsidP="00CF2F64">
      <w:pPr>
        <w:rPr>
          <w:rFonts w:ascii="Candara" w:hAnsi="Candara"/>
        </w:rPr>
      </w:pPr>
    </w:p>
    <w:p w:rsidR="00CF2F64" w:rsidRPr="0041077D" w:rsidRDefault="00CF2F64" w:rsidP="00CF2F64">
      <w:pPr>
        <w:pStyle w:val="BodyText2"/>
        <w:jc w:val="center"/>
        <w:rPr>
          <w:rFonts w:ascii="Candara" w:hAnsi="Candara"/>
          <w:b/>
          <w:color w:val="000000" w:themeColor="text1"/>
        </w:rPr>
      </w:pPr>
      <w:bookmarkStart w:id="0" w:name="_GoBack"/>
      <w:r w:rsidRPr="0041077D">
        <w:rPr>
          <w:rFonts w:ascii="Candara" w:hAnsi="Candara"/>
          <w:b/>
          <w:color w:val="000000" w:themeColor="text1"/>
        </w:rPr>
        <w:t>Please complete the following questions and attach this form with the entry sheet to each of the five entries required for this category.</w:t>
      </w:r>
    </w:p>
    <w:bookmarkEnd w:id="0"/>
    <w:p w:rsidR="00CF2F64" w:rsidRDefault="00CF2F64" w:rsidP="00CF2F64">
      <w:pPr>
        <w:rPr>
          <w:rFonts w:ascii="Candara" w:hAnsi="Candara"/>
          <w:sz w:val="28"/>
        </w:rPr>
      </w:pPr>
    </w:p>
    <w:p w:rsidR="00CF2F64" w:rsidRPr="0041077D" w:rsidRDefault="00CF2F64" w:rsidP="00CF2F64">
      <w:pPr>
        <w:rPr>
          <w:rFonts w:ascii="Candara" w:hAnsi="Candara"/>
          <w:sz w:val="28"/>
        </w:rPr>
      </w:pPr>
    </w:p>
    <w:p w:rsidR="00CF2F64" w:rsidRPr="0041077D" w:rsidRDefault="001C20D1" w:rsidP="00CF2F64">
      <w:pPr>
        <w:rPr>
          <w:rFonts w:ascii="Candara" w:hAnsi="Candara"/>
          <w:sz w:val="28"/>
        </w:rPr>
      </w:pPr>
      <w:r>
        <w:rPr>
          <w:rFonts w:ascii="Candara" w:hAnsi="Candara"/>
          <w:noProof/>
          <w:sz w:val="28"/>
          <w:lang w:eastAsia="en-GB"/>
        </w:rPr>
        <w:pict>
          <v:line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12.55pt" to="518.2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s7wHAIAADY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YZGKdJB&#10;i/beEtG0HpVaKRBQW7QIOvXG5RBeqp0NldKz2psXTb87pHTZEtXwyPf1YgAkDRnJm5SwcQZuO/Sf&#10;NYMYcvQ6inaubRcgQQ50jr253HvDzx5ROJwtn6bp0wwjOvgSkg+Jxjr/iesOBaPAUqggG8nJ6cX5&#10;QITkQ0g4VnorpIytlwr1BV7OprOY4LQULDhDmLPNoZQWnUgYnvjFqsDzGGb1UbEI1nLCNjfbEyGv&#10;NlwuVcCDUoDOzbpOx4/lZLlZbBbZKJvON6NsUlWjj9syG823UGz1oSrLKv0ZqKVZ3grGuArshklN&#10;s7+bhNubuc7YfVbvMiRv0aNeQHb4R9Kxl6F910E4aHbZ2aHHMJwx+PaQwvQ/7sF+fO7rXwAAAP//&#10;AwBQSwMEFAAGAAgAAAAhAAgtvTXdAAAACQEAAA8AAABkcnMvZG93bnJldi54bWxMj8FOwzAQRO9I&#10;/QdrK3GpqN1UjSDEqRCQGxcKiOs23iZR43Uau23g63HFAY6zs5p5k69H24kTDb51rGExVyCIK2da&#10;rjW8v5U3tyB8QDbYOSYNX+RhXUyucsyMO/MrnTahFjGEfYYamhD6TEpfNWTRz11PHL2dGyyGKIda&#10;mgHPMdx2MlEqlRZbjg0N9vTYULXfHK0GX37QofyeVTP1uawdJYenl2fU+no6PtyDCDSGv2e44Ed0&#10;KCLT1h3ZeNFpuEvjlKAhWS1AXHy1TFcgtr8XWeTy/4LiBwAA//8DAFBLAQItABQABgAIAAAAIQC2&#10;gziS/gAAAOEBAAATAAAAAAAAAAAAAAAAAAAAAABbQ29udGVudF9UeXBlc10ueG1sUEsBAi0AFAAG&#10;AAgAAAAhADj9If/WAAAAlAEAAAsAAAAAAAAAAAAAAAAALwEAAF9yZWxzLy5yZWxzUEsBAi0AFAAG&#10;AAgAAAAhAKLazvAcAgAANgQAAA4AAAAAAAAAAAAAAAAALgIAAGRycy9lMm9Eb2MueG1sUEsBAi0A&#10;FAAGAAgAAAAhAAgtvTXdAAAACQEAAA8AAAAAAAAAAAAAAAAAdgQAAGRycy9kb3ducmV2LnhtbFBL&#10;BQYAAAAABAAEAPMAAACABQAAAAA=&#10;"/>
        </w:pict>
      </w:r>
      <w:r w:rsidR="00CF2F64" w:rsidRPr="0041077D">
        <w:rPr>
          <w:rFonts w:ascii="Candara" w:hAnsi="Candara"/>
          <w:sz w:val="28"/>
        </w:rPr>
        <w:t>Union:</w:t>
      </w:r>
    </w:p>
    <w:p w:rsidR="00CF2F64" w:rsidRPr="0041077D" w:rsidRDefault="00CF2F64" w:rsidP="00CF2F64">
      <w:pPr>
        <w:rPr>
          <w:rFonts w:ascii="Candara" w:hAnsi="Candara"/>
        </w:rPr>
      </w:pPr>
    </w:p>
    <w:p w:rsidR="00CF2F64" w:rsidRPr="0041077D" w:rsidRDefault="001C20D1" w:rsidP="00CF2F64">
      <w:pPr>
        <w:rPr>
          <w:rFonts w:ascii="Candara" w:hAnsi="Candara"/>
          <w:sz w:val="28"/>
        </w:rPr>
      </w:pPr>
      <w:r>
        <w:rPr>
          <w:rFonts w:ascii="Candara" w:hAnsi="Candara"/>
          <w:noProof/>
          <w:sz w:val="28"/>
          <w:lang w:eastAsia="en-GB"/>
        </w:rPr>
        <w:pict>
          <v:line id="Straight Connector 3" o:spid="_x0000_s1027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75pt,12.3pt" to="517.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y3vGwIAADYEAAAOAAAAZHJzL2Uyb0RvYy54bWysU02P2yAQvVfqf0DcE9uJs02sOKvKTnrZ&#10;diNl+wMIYBsVAwISJ6r63zuQD+1uL1VVH/AMMzzezDyWj6deoiO3TmhV4mycYsQV1UyotsTfXzaj&#10;OUbOE8WI1IqX+Mwdflx9/LAcTMEnutOScYsARLliMCXuvDdFkjja8Z64sTZcQbDRticeXNsmzJIB&#10;0HuZTNL0IRm0ZcZqyp2D3foSxKuI3zSc+uemcdwjWWLg5uNq47oPa7JakqK1xHSCXmmQf2DRE6Hg&#10;0jtUTTxBByv+gOoFtdrpxo+p7hPdNILyWANUk6Xvqtl1xPBYCzTHmXub3P+Dpd+OW4sEK/EUI0V6&#10;GNHOWyLazqNKKwUN1BZNQ58G4wpIr9TWhkrpSe3Mk6Y/HFK66ohqeeT7cjYAkoUTyZsjwXEGbtsP&#10;XzWDHHLwOjbt1Ng+QEI70CnO5nyfDT95RGFzlsK0JzOM6C2WkOJ20Fjnv3Ddo2CUWAoV2kYKcnxy&#10;PhAhxS0lbCu9EVLG0UuFhhIvZoAcIk5LwUIwOrbdV9KiIwniiV+s6l2a1QfFIljHCVtfbU+EvNhw&#10;uVQBD0oBOlfroo6fi3Sxnq/n+SifPKxHeVrXo8+bKh89bLJPs3paV1Wd/QrUsrzoBGNcBXY3pWb5&#10;3ynh+mYuGrtr9d6G5C167BeQvf0j6TjLML6LEPaanbf2NmMQZ0y+PqSg/tc+2K+f++o3AAAA//8D&#10;AFBLAwQUAAYACAAAACEAazK8Yt0AAAAKAQAADwAAAGRycy9kb3ducmV2LnhtbEyPQU/DMAyF70j8&#10;h8hIXCaW0LGBStMJAb1xYQNx9RrTVjRO12Rb2a9fKg7jZvs9PX8vWw62FXvqfeNYw+1UgSAunWm4&#10;0vCxLm4eQPiAbLB1TBp+ycMyv7zIMDXuwO+0X4VKxBD2KWqoQ+hSKX1Zk0U/dR1x1L5dbzHEta+k&#10;6fEQw20rE6UW0mLD8UONHT3XVP6sdlaDLz5pWxwn5UR9zSpHyfbl7RW1vr4anh5BBBrC2QwjfkSH&#10;PDJt3I6NF62G5O5+Hq3jsAAxGtRsHttt/i4yz+T/CvkJAAD//wMAUEsBAi0AFAAGAAgAAAAhALaD&#10;OJL+AAAA4QEAABMAAAAAAAAAAAAAAAAAAAAAAFtDb250ZW50X1R5cGVzXS54bWxQSwECLQAUAAYA&#10;CAAAACEAOP0h/9YAAACUAQAACwAAAAAAAAAAAAAAAAAvAQAAX3JlbHMvLnJlbHNQSwECLQAUAAYA&#10;CAAAACEAnu8t7xsCAAA2BAAADgAAAAAAAAAAAAAAAAAuAgAAZHJzL2Uyb0RvYy54bWxQSwECLQAU&#10;AAYACAAAACEAazK8Yt0AAAAKAQAADwAAAAAAAAAAAAAAAAB1BAAAZHJzL2Rvd25yZXYueG1sUEsF&#10;BgAAAAAEAAQA8wAAAH8FAAAAAA==&#10;"/>
        </w:pict>
      </w:r>
      <w:r w:rsidR="00CF2F64" w:rsidRPr="0041077D">
        <w:rPr>
          <w:rFonts w:ascii="Candara" w:hAnsi="Candara"/>
          <w:sz w:val="28"/>
        </w:rPr>
        <w:t>Title of campaign:</w:t>
      </w:r>
    </w:p>
    <w:p w:rsidR="00CF2F64" w:rsidRPr="0041077D" w:rsidRDefault="00CF2F64" w:rsidP="00CF2F64">
      <w:pPr>
        <w:rPr>
          <w:rFonts w:ascii="Candara" w:hAnsi="Candara"/>
          <w:sz w:val="20"/>
        </w:rPr>
      </w:pPr>
    </w:p>
    <w:p w:rsidR="00CF2F64" w:rsidRPr="005375FD" w:rsidRDefault="00CF2F64" w:rsidP="00636684">
      <w:pPr>
        <w:jc w:val="center"/>
        <w:rPr>
          <w:rFonts w:ascii="Candara" w:hAnsi="Candara"/>
          <w:b/>
          <w:sz w:val="28"/>
        </w:rPr>
      </w:pPr>
    </w:p>
    <w:p w:rsidR="00CF2F64" w:rsidRPr="005375FD" w:rsidRDefault="00CF2F64" w:rsidP="00636684">
      <w:pPr>
        <w:jc w:val="center"/>
        <w:rPr>
          <w:rFonts w:ascii="Candara" w:hAnsi="Candara"/>
          <w:b/>
          <w:sz w:val="28"/>
        </w:rPr>
      </w:pPr>
      <w:r w:rsidRPr="005375FD">
        <w:rPr>
          <w:rFonts w:ascii="Candara" w:hAnsi="Candara"/>
          <w:b/>
          <w:sz w:val="28"/>
        </w:rPr>
        <w:t>Please provide no more than one side of A4 (typed) describing the campaign and covering the following questions:</w:t>
      </w:r>
    </w:p>
    <w:p w:rsidR="00CF2F64" w:rsidRPr="0041077D" w:rsidRDefault="00CF2F64" w:rsidP="00CF2F64">
      <w:pPr>
        <w:rPr>
          <w:rFonts w:ascii="Candara" w:hAnsi="Candara"/>
          <w:sz w:val="28"/>
        </w:rPr>
      </w:pPr>
    </w:p>
    <w:p w:rsidR="00CF2F64" w:rsidRPr="0041077D" w:rsidRDefault="00CF2F64" w:rsidP="00CF2F64">
      <w:pPr>
        <w:rPr>
          <w:rFonts w:ascii="Candara" w:hAnsi="Candara"/>
          <w:sz w:val="28"/>
        </w:rPr>
      </w:pPr>
      <w:r w:rsidRPr="0041077D">
        <w:rPr>
          <w:rFonts w:ascii="Candara" w:hAnsi="Candara"/>
          <w:sz w:val="28"/>
        </w:rPr>
        <w:t>What was the campaign objective?</w:t>
      </w:r>
    </w:p>
    <w:p w:rsidR="00CF2F64" w:rsidRPr="0041077D" w:rsidRDefault="00CF2F64" w:rsidP="00CF2F64">
      <w:pPr>
        <w:rPr>
          <w:rFonts w:ascii="Candara" w:hAnsi="Candara"/>
          <w:sz w:val="28"/>
        </w:rPr>
      </w:pPr>
    </w:p>
    <w:p w:rsidR="00CF2F64" w:rsidRPr="0041077D" w:rsidRDefault="00CF2F64" w:rsidP="00CF2F64">
      <w:pPr>
        <w:rPr>
          <w:rFonts w:ascii="Candara" w:hAnsi="Candara"/>
          <w:sz w:val="28"/>
        </w:rPr>
      </w:pPr>
      <w:r w:rsidRPr="0041077D">
        <w:rPr>
          <w:rFonts w:ascii="Candara" w:hAnsi="Candara"/>
          <w:sz w:val="28"/>
        </w:rPr>
        <w:t>What was the budget?</w:t>
      </w:r>
    </w:p>
    <w:p w:rsidR="00CF2F64" w:rsidRPr="0041077D" w:rsidRDefault="00CF2F64" w:rsidP="00CF2F64">
      <w:pPr>
        <w:rPr>
          <w:rFonts w:ascii="Candara" w:hAnsi="Candara"/>
          <w:sz w:val="28"/>
        </w:rPr>
      </w:pPr>
    </w:p>
    <w:p w:rsidR="00CF2F64" w:rsidRPr="0041077D" w:rsidRDefault="00CF2F64" w:rsidP="00CF2F64">
      <w:pPr>
        <w:rPr>
          <w:rFonts w:ascii="Candara" w:hAnsi="Candara"/>
          <w:sz w:val="28"/>
        </w:rPr>
      </w:pPr>
      <w:r w:rsidRPr="0041077D">
        <w:rPr>
          <w:rFonts w:ascii="Candara" w:hAnsi="Candara"/>
          <w:sz w:val="28"/>
        </w:rPr>
        <w:t>What was the campaign’s outcome?</w:t>
      </w:r>
    </w:p>
    <w:p w:rsidR="00CF2F64" w:rsidRPr="0041077D" w:rsidRDefault="00CF2F64" w:rsidP="00CF2F64">
      <w:pPr>
        <w:rPr>
          <w:rFonts w:ascii="Candara" w:hAnsi="Candara"/>
          <w:sz w:val="28"/>
        </w:rPr>
      </w:pPr>
    </w:p>
    <w:p w:rsidR="00CF2F64" w:rsidRPr="0041077D" w:rsidRDefault="00CF2F64" w:rsidP="00CF2F64">
      <w:pPr>
        <w:rPr>
          <w:rFonts w:ascii="Candara" w:hAnsi="Candara"/>
          <w:sz w:val="28"/>
        </w:rPr>
      </w:pPr>
      <w:r w:rsidRPr="0041077D">
        <w:rPr>
          <w:rFonts w:ascii="Candara" w:hAnsi="Candara"/>
          <w:sz w:val="28"/>
        </w:rPr>
        <w:t>How successful was the campaign and how did you measure this?</w:t>
      </w:r>
    </w:p>
    <w:p w:rsidR="00CF2F64" w:rsidRDefault="00CF2F64" w:rsidP="00CF2F64">
      <w:pPr>
        <w:jc w:val="center"/>
        <w:rPr>
          <w:rFonts w:ascii="Candara" w:eastAsia="Arial Unicode MS" w:hAnsi="Candara" w:cs="Arial Unicode MS"/>
          <w:noProof/>
          <w:color w:val="C00000"/>
          <w:sz w:val="22"/>
          <w:szCs w:val="22"/>
          <w:lang w:eastAsia="en-GB"/>
        </w:rPr>
      </w:pPr>
    </w:p>
    <w:p w:rsidR="00CF2F64" w:rsidRDefault="00CF2F64" w:rsidP="00CF2F64">
      <w:pPr>
        <w:jc w:val="center"/>
      </w:pPr>
    </w:p>
    <w:p w:rsidR="00CF2F64" w:rsidRDefault="00CF2F64" w:rsidP="00CF2F64">
      <w:pPr>
        <w:jc w:val="center"/>
      </w:pPr>
    </w:p>
    <w:p w:rsidR="00504A21" w:rsidRDefault="00504A21" w:rsidP="00504A21">
      <w:pPr>
        <w:jc w:val="center"/>
        <w:rPr>
          <w:rFonts w:ascii="Candara" w:eastAsia="Arial Unicode MS" w:hAnsi="Candara" w:cs="Arial Unicode MS"/>
          <w:sz w:val="22"/>
          <w:szCs w:val="22"/>
        </w:rPr>
      </w:pPr>
    </w:p>
    <w:p w:rsidR="007B155C" w:rsidRDefault="007B155C" w:rsidP="00504A21">
      <w:pPr>
        <w:jc w:val="center"/>
        <w:rPr>
          <w:rFonts w:ascii="Candara" w:eastAsia="Arial Unicode MS" w:hAnsi="Candara" w:cs="Arial Unicode MS"/>
          <w:sz w:val="22"/>
          <w:szCs w:val="22"/>
        </w:rPr>
      </w:pPr>
    </w:p>
    <w:p w:rsidR="007B155C" w:rsidRDefault="007B155C" w:rsidP="00504A21">
      <w:pPr>
        <w:jc w:val="center"/>
        <w:rPr>
          <w:rFonts w:ascii="Candara" w:eastAsia="Arial Unicode MS" w:hAnsi="Candara" w:cs="Arial Unicode MS"/>
          <w:sz w:val="22"/>
          <w:szCs w:val="22"/>
        </w:rPr>
      </w:pPr>
    </w:p>
    <w:p w:rsidR="007B155C" w:rsidRDefault="007B155C" w:rsidP="00504A21">
      <w:pPr>
        <w:jc w:val="center"/>
        <w:rPr>
          <w:rFonts w:ascii="Candara" w:eastAsia="Arial Unicode MS" w:hAnsi="Candara" w:cs="Arial Unicode MS"/>
          <w:sz w:val="22"/>
          <w:szCs w:val="22"/>
        </w:rPr>
      </w:pPr>
    </w:p>
    <w:p w:rsidR="007B155C" w:rsidRDefault="007B155C" w:rsidP="00504A21">
      <w:pPr>
        <w:jc w:val="center"/>
        <w:rPr>
          <w:rFonts w:ascii="Candara" w:eastAsia="Arial Unicode MS" w:hAnsi="Candara" w:cs="Arial Unicode MS"/>
          <w:sz w:val="22"/>
          <w:szCs w:val="22"/>
        </w:rPr>
      </w:pPr>
    </w:p>
    <w:p w:rsidR="007B155C" w:rsidRDefault="007B155C" w:rsidP="00504A21">
      <w:pPr>
        <w:jc w:val="center"/>
        <w:rPr>
          <w:rFonts w:ascii="Candara" w:eastAsia="Arial Unicode MS" w:hAnsi="Candara" w:cs="Arial Unicode MS"/>
          <w:sz w:val="22"/>
          <w:szCs w:val="22"/>
        </w:rPr>
      </w:pPr>
    </w:p>
    <w:p w:rsidR="007B155C" w:rsidRDefault="007B155C" w:rsidP="00504A21">
      <w:pPr>
        <w:jc w:val="center"/>
        <w:rPr>
          <w:rFonts w:ascii="Candara" w:eastAsia="Arial Unicode MS" w:hAnsi="Candara" w:cs="Arial Unicode MS"/>
          <w:sz w:val="22"/>
          <w:szCs w:val="22"/>
        </w:rPr>
      </w:pPr>
    </w:p>
    <w:p w:rsidR="007B155C" w:rsidRDefault="007B155C" w:rsidP="00504A21">
      <w:pPr>
        <w:jc w:val="center"/>
        <w:rPr>
          <w:rFonts w:ascii="Candara" w:eastAsia="Arial Unicode MS" w:hAnsi="Candara" w:cs="Arial Unicode MS"/>
          <w:sz w:val="22"/>
          <w:szCs w:val="22"/>
        </w:rPr>
      </w:pPr>
    </w:p>
    <w:p w:rsidR="007B155C" w:rsidRDefault="007B155C" w:rsidP="00504A21">
      <w:pPr>
        <w:jc w:val="center"/>
        <w:rPr>
          <w:rFonts w:ascii="Candara" w:eastAsia="Arial Unicode MS" w:hAnsi="Candara" w:cs="Arial Unicode MS"/>
          <w:sz w:val="22"/>
          <w:szCs w:val="22"/>
        </w:rPr>
      </w:pPr>
    </w:p>
    <w:p w:rsidR="007B155C" w:rsidRDefault="007B155C" w:rsidP="00504A21">
      <w:pPr>
        <w:jc w:val="center"/>
        <w:rPr>
          <w:rFonts w:ascii="Candara" w:eastAsia="Arial Unicode MS" w:hAnsi="Candara" w:cs="Arial Unicode MS"/>
          <w:sz w:val="22"/>
          <w:szCs w:val="22"/>
        </w:rPr>
      </w:pPr>
    </w:p>
    <w:p w:rsidR="007B155C" w:rsidRDefault="007B155C" w:rsidP="00504A21">
      <w:pPr>
        <w:jc w:val="center"/>
        <w:rPr>
          <w:rFonts w:ascii="Candara" w:eastAsia="Arial Unicode MS" w:hAnsi="Candara" w:cs="Arial Unicode MS"/>
          <w:sz w:val="22"/>
          <w:szCs w:val="22"/>
        </w:rPr>
      </w:pPr>
    </w:p>
    <w:p w:rsidR="007B155C" w:rsidRDefault="007B155C" w:rsidP="00504A21">
      <w:pPr>
        <w:jc w:val="center"/>
        <w:rPr>
          <w:rFonts w:ascii="Candara" w:eastAsia="Arial Unicode MS" w:hAnsi="Candara" w:cs="Arial Unicode MS"/>
          <w:sz w:val="22"/>
          <w:szCs w:val="22"/>
        </w:rPr>
      </w:pPr>
    </w:p>
    <w:p w:rsidR="007B155C" w:rsidRDefault="007B155C" w:rsidP="00504A21">
      <w:pPr>
        <w:jc w:val="center"/>
        <w:rPr>
          <w:rFonts w:ascii="Candara" w:eastAsia="Arial Unicode MS" w:hAnsi="Candara" w:cs="Arial Unicode MS"/>
          <w:sz w:val="22"/>
          <w:szCs w:val="22"/>
        </w:rPr>
      </w:pPr>
    </w:p>
    <w:p w:rsidR="007B155C" w:rsidRDefault="007B155C" w:rsidP="00504A21">
      <w:pPr>
        <w:jc w:val="center"/>
        <w:rPr>
          <w:rFonts w:ascii="Candara" w:eastAsia="Arial Unicode MS" w:hAnsi="Candara" w:cs="Arial Unicode MS"/>
          <w:sz w:val="22"/>
          <w:szCs w:val="22"/>
        </w:rPr>
      </w:pPr>
    </w:p>
    <w:p w:rsidR="007B155C" w:rsidRDefault="007B155C" w:rsidP="007B155C">
      <w:pPr>
        <w:rPr>
          <w:rFonts w:ascii="Candara" w:eastAsia="Arial Unicode MS" w:hAnsi="Candara" w:cs="Arial Unicode MS"/>
          <w:sz w:val="22"/>
          <w:szCs w:val="22"/>
        </w:rPr>
      </w:pPr>
    </w:p>
    <w:p w:rsidR="007B155C" w:rsidRPr="00195302" w:rsidRDefault="007B155C" w:rsidP="007B155C">
      <w:pPr>
        <w:jc w:val="center"/>
        <w:rPr>
          <w:rFonts w:ascii="Candara" w:hAnsi="Candara"/>
          <w:b/>
        </w:rPr>
      </w:pPr>
      <w:r>
        <w:rPr>
          <w:rFonts w:ascii="Candara" w:hAnsi="Candara"/>
          <w:b/>
          <w:sz w:val="32"/>
          <w:szCs w:val="32"/>
        </w:rPr>
        <w:t>COVER SHEET</w:t>
      </w:r>
      <w:r>
        <w:rPr>
          <w:rFonts w:ascii="Candara" w:hAnsi="Candara"/>
          <w:b/>
        </w:rPr>
        <w:t xml:space="preserve"> </w:t>
      </w:r>
      <w:r w:rsidRPr="00D25287">
        <w:rPr>
          <w:rFonts w:ascii="Candara" w:hAnsi="Candara"/>
          <w:color w:val="C00000"/>
          <w:sz w:val="32"/>
          <w:szCs w:val="32"/>
          <w:u w:val="single"/>
        </w:rPr>
        <w:t>Trade Union Communications Awards 201</w:t>
      </w:r>
      <w:r w:rsidR="00F95C74">
        <w:rPr>
          <w:rFonts w:ascii="Candara" w:hAnsi="Candara"/>
          <w:color w:val="C00000"/>
          <w:sz w:val="32"/>
          <w:szCs w:val="32"/>
          <w:u w:val="single"/>
        </w:rPr>
        <w:t>5</w:t>
      </w:r>
      <w:r w:rsidRPr="00D25287">
        <w:rPr>
          <w:rFonts w:ascii="Candara" w:hAnsi="Candara"/>
          <w:color w:val="C00000"/>
          <w:sz w:val="32"/>
          <w:szCs w:val="32"/>
        </w:rPr>
        <w:t xml:space="preserve"> </w:t>
      </w:r>
      <w:r>
        <w:rPr>
          <w:rFonts w:ascii="Candara" w:hAnsi="Candara"/>
          <w:color w:val="C00000"/>
          <w:sz w:val="32"/>
          <w:szCs w:val="32"/>
        </w:rPr>
        <w:t xml:space="preserve"> </w:t>
      </w:r>
    </w:p>
    <w:p w:rsidR="007B155C" w:rsidRPr="00504A21" w:rsidRDefault="007B155C" w:rsidP="00504A21">
      <w:pPr>
        <w:jc w:val="center"/>
        <w:rPr>
          <w:rFonts w:ascii="Candara" w:eastAsia="Arial Unicode MS" w:hAnsi="Candara" w:cs="Arial Unicode MS"/>
          <w:sz w:val="22"/>
          <w:szCs w:val="22"/>
        </w:rPr>
      </w:pPr>
    </w:p>
    <w:sectPr w:rsidR="007B155C" w:rsidRPr="00504A21" w:rsidSect="0013603C">
      <w:pgSz w:w="11906" w:h="16838" w:code="9"/>
      <w:pgMar w:top="142" w:right="720" w:bottom="0" w:left="72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rutiger 55">
    <w:altName w:val="Courier New"/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CF2F64"/>
    <w:rsid w:val="00053366"/>
    <w:rsid w:val="00120710"/>
    <w:rsid w:val="0013603C"/>
    <w:rsid w:val="001C20D1"/>
    <w:rsid w:val="00215FD8"/>
    <w:rsid w:val="0033723E"/>
    <w:rsid w:val="00471F67"/>
    <w:rsid w:val="00504A21"/>
    <w:rsid w:val="00516CB3"/>
    <w:rsid w:val="005375FD"/>
    <w:rsid w:val="005E46D8"/>
    <w:rsid w:val="005F0DA3"/>
    <w:rsid w:val="0063469E"/>
    <w:rsid w:val="00636684"/>
    <w:rsid w:val="006E2A9E"/>
    <w:rsid w:val="007819D5"/>
    <w:rsid w:val="007B155C"/>
    <w:rsid w:val="00832947"/>
    <w:rsid w:val="0086119D"/>
    <w:rsid w:val="009E1FE3"/>
    <w:rsid w:val="00A620A8"/>
    <w:rsid w:val="00AE0D46"/>
    <w:rsid w:val="00BD68BE"/>
    <w:rsid w:val="00C60D03"/>
    <w:rsid w:val="00C63446"/>
    <w:rsid w:val="00CF2F64"/>
    <w:rsid w:val="00D17EBC"/>
    <w:rsid w:val="00D25287"/>
    <w:rsid w:val="00DB5D72"/>
    <w:rsid w:val="00DD3353"/>
    <w:rsid w:val="00E6264D"/>
    <w:rsid w:val="00ED082F"/>
    <w:rsid w:val="00F452F2"/>
    <w:rsid w:val="00F457DA"/>
    <w:rsid w:val="00F95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0D1"/>
    <w:rPr>
      <w:rFonts w:ascii="Frutiger 55" w:hAnsi="Frutiger 55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52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rsid w:val="001C20D1"/>
    <w:pPr>
      <w:keepNext/>
      <w:outlineLvl w:val="1"/>
    </w:pPr>
    <w:rPr>
      <w:b/>
      <w:bCs/>
      <w:sz w:val="28"/>
      <w:szCs w:val="20"/>
    </w:rPr>
  </w:style>
  <w:style w:type="paragraph" w:styleId="Heading3">
    <w:name w:val="heading 3"/>
    <w:basedOn w:val="Normal"/>
    <w:next w:val="Normal"/>
    <w:qFormat/>
    <w:rsid w:val="001C20D1"/>
    <w:pPr>
      <w:keepNext/>
      <w:outlineLvl w:val="2"/>
    </w:pPr>
    <w:rPr>
      <w:rFonts w:ascii="Arial" w:hAnsi="Arial" w:cs="Arial"/>
      <w:b/>
      <w:bCs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1C20D1"/>
    <w:rPr>
      <w:sz w:val="28"/>
      <w:szCs w:val="20"/>
    </w:rPr>
  </w:style>
  <w:style w:type="paragraph" w:styleId="BodyText">
    <w:name w:val="Body Text"/>
    <w:basedOn w:val="Normal"/>
    <w:semiHidden/>
    <w:rsid w:val="001C20D1"/>
    <w:rPr>
      <w:sz w:val="3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1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19D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252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CF2F64"/>
    <w:rPr>
      <w:rFonts w:ascii="Frutiger 55" w:hAnsi="Frutiger 55"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Frutiger 55" w:hAnsi="Frutiger 55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52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Pr>
      <w:sz w:val="28"/>
      <w:szCs w:val="20"/>
    </w:rPr>
  </w:style>
  <w:style w:type="paragraph" w:styleId="BodyText">
    <w:name w:val="Body Text"/>
    <w:basedOn w:val="Normal"/>
    <w:semiHidden/>
    <w:rPr>
      <w:sz w:val="3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1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19D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252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CF2F64"/>
    <w:rPr>
      <w:rFonts w:ascii="Frutiger 55" w:hAnsi="Frutiger 55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5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nnec\Desktop\Juliet%20TUC\to%20print\TU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TUC template</Template>
  <TotalTime>7</TotalTime>
  <Pages>1</Pages>
  <Words>86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Category 6:</vt:lpstr>
    </vt:vector>
  </TitlesOfParts>
  <Company>TUC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Category 6:</dc:title>
  <dc:creator>Lynne Cullen</dc:creator>
  <cp:lastModifiedBy>MathewA</cp:lastModifiedBy>
  <cp:revision>6</cp:revision>
  <cp:lastPrinted>2014-01-13T15:16:00Z</cp:lastPrinted>
  <dcterms:created xsi:type="dcterms:W3CDTF">2014-01-13T12:52:00Z</dcterms:created>
  <dcterms:modified xsi:type="dcterms:W3CDTF">2014-11-26T11:41:00Z</dcterms:modified>
</cp:coreProperties>
</file>