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48" w:rsidRPr="00ED22C8" w:rsidRDefault="00E86348" w:rsidP="00B158AE">
      <w:pPr>
        <w:shd w:val="clear" w:color="auto" w:fill="C00000"/>
        <w:jc w:val="center"/>
        <w:rPr>
          <w:rStyle w:val="Strong"/>
          <w:rFonts w:asciiTheme="minorHAnsi" w:hAnsiTheme="minorHAnsi"/>
          <w:color w:val="FFFFFF"/>
          <w:sz w:val="36"/>
          <w:szCs w:val="36"/>
        </w:rPr>
      </w:pPr>
      <w:r w:rsidRPr="00ED22C8">
        <w:rPr>
          <w:rStyle w:val="Strong"/>
          <w:rFonts w:asciiTheme="minorHAnsi" w:hAnsiTheme="minorHAnsi"/>
          <w:color w:val="FFFFFF"/>
          <w:sz w:val="36"/>
          <w:szCs w:val="36"/>
        </w:rPr>
        <w:t xml:space="preserve">Wales </w:t>
      </w:r>
      <w:proofErr w:type="gramStart"/>
      <w:r w:rsidRPr="00ED22C8">
        <w:rPr>
          <w:rStyle w:val="Strong"/>
          <w:rFonts w:asciiTheme="minorHAnsi" w:hAnsiTheme="minorHAnsi"/>
          <w:color w:val="FFFFFF"/>
          <w:sz w:val="36"/>
          <w:szCs w:val="36"/>
        </w:rPr>
        <w:t>TUC  -</w:t>
      </w:r>
      <w:proofErr w:type="gramEnd"/>
      <w:r w:rsidRPr="00ED22C8">
        <w:rPr>
          <w:rStyle w:val="Strong"/>
          <w:rFonts w:asciiTheme="minorHAnsi" w:hAnsiTheme="minorHAnsi"/>
          <w:color w:val="FFFFFF"/>
          <w:sz w:val="36"/>
          <w:szCs w:val="36"/>
        </w:rPr>
        <w:t xml:space="preserve"> </w:t>
      </w:r>
      <w:r w:rsidR="00F23791">
        <w:rPr>
          <w:rStyle w:val="Strong"/>
          <w:rFonts w:asciiTheme="minorHAnsi" w:hAnsiTheme="minorHAnsi"/>
          <w:color w:val="FFFFFF"/>
          <w:sz w:val="36"/>
          <w:szCs w:val="36"/>
        </w:rPr>
        <w:t>March</w:t>
      </w:r>
      <w:r w:rsidR="0044411B">
        <w:rPr>
          <w:rStyle w:val="Strong"/>
          <w:rFonts w:asciiTheme="minorHAnsi" w:hAnsiTheme="minorHAnsi"/>
          <w:color w:val="FFFFFF"/>
          <w:sz w:val="36"/>
          <w:szCs w:val="36"/>
        </w:rPr>
        <w:t xml:space="preserve"> </w:t>
      </w:r>
      <w:r w:rsidR="0018340F">
        <w:rPr>
          <w:rStyle w:val="Strong"/>
          <w:rFonts w:asciiTheme="minorHAnsi" w:hAnsiTheme="minorHAnsi"/>
          <w:color w:val="FFFFFF"/>
          <w:sz w:val="36"/>
          <w:szCs w:val="36"/>
        </w:rPr>
        <w:t>2015</w:t>
      </w:r>
      <w:r w:rsidR="006618B9" w:rsidRPr="00ED22C8">
        <w:rPr>
          <w:rStyle w:val="Strong"/>
          <w:rFonts w:asciiTheme="minorHAnsi" w:hAnsiTheme="minorHAnsi"/>
          <w:color w:val="FFFFFF"/>
          <w:sz w:val="36"/>
          <w:szCs w:val="36"/>
        </w:rPr>
        <w:t xml:space="preserve"> – Issue 1</w:t>
      </w:r>
      <w:r w:rsidR="00F23791">
        <w:rPr>
          <w:rStyle w:val="Strong"/>
          <w:rFonts w:asciiTheme="minorHAnsi" w:hAnsiTheme="minorHAnsi"/>
          <w:color w:val="FFFFFF"/>
          <w:sz w:val="36"/>
          <w:szCs w:val="36"/>
        </w:rPr>
        <w:t>8</w:t>
      </w:r>
    </w:p>
    <w:p w:rsidR="00E86348" w:rsidRPr="00ED22C8" w:rsidRDefault="00E86348" w:rsidP="00B158AE">
      <w:pPr>
        <w:shd w:val="clear" w:color="auto" w:fill="C00000"/>
        <w:jc w:val="center"/>
        <w:rPr>
          <w:rStyle w:val="Strong"/>
          <w:rFonts w:asciiTheme="minorHAnsi" w:hAnsiTheme="minorHAnsi"/>
          <w:color w:val="1F497D"/>
          <w:sz w:val="36"/>
          <w:szCs w:val="36"/>
        </w:rPr>
      </w:pPr>
    </w:p>
    <w:p w:rsidR="00E86348" w:rsidRPr="00ED22C8" w:rsidRDefault="00E86348" w:rsidP="00B158AE">
      <w:pPr>
        <w:shd w:val="clear" w:color="auto" w:fill="C00000"/>
        <w:jc w:val="center"/>
        <w:rPr>
          <w:rStyle w:val="Strong"/>
          <w:rFonts w:asciiTheme="minorHAnsi" w:hAnsiTheme="minorHAnsi"/>
          <w:color w:val="FFFFFF" w:themeColor="background1"/>
          <w:sz w:val="36"/>
          <w:szCs w:val="36"/>
        </w:rPr>
      </w:pPr>
      <w:r w:rsidRPr="00ED22C8">
        <w:rPr>
          <w:rStyle w:val="Strong"/>
          <w:rFonts w:asciiTheme="minorHAnsi" w:hAnsiTheme="minorHAnsi"/>
          <w:color w:val="FFFFFF" w:themeColor="background1"/>
          <w:sz w:val="36"/>
          <w:szCs w:val="36"/>
        </w:rPr>
        <w:t>All Wales Trade Union Equality Network Newsletter</w:t>
      </w:r>
    </w:p>
    <w:p w:rsidR="00E86348" w:rsidRDefault="00E86348" w:rsidP="00E86348">
      <w:pPr>
        <w:jc w:val="center"/>
        <w:rPr>
          <w:rStyle w:val="Strong"/>
          <w:rFonts w:ascii="Verdana" w:hAnsi="Verdana"/>
          <w:color w:val="1F497D"/>
          <w:sz w:val="28"/>
          <w:szCs w:val="28"/>
        </w:rPr>
      </w:pPr>
    </w:p>
    <w:p w:rsidR="00E86348" w:rsidRDefault="00E86348" w:rsidP="001262CA">
      <w:r w:rsidRPr="006F0100">
        <w:rPr>
          <w:rFonts w:ascii="Verdana" w:hAnsi="Verdana"/>
          <w:bCs/>
        </w:rPr>
        <w:t xml:space="preserve">Another packed edition of the All Wales Equality Network Newsletter, this edition gives details of meetings, </w:t>
      </w:r>
      <w:r w:rsidR="001A2505" w:rsidRPr="001A2505">
        <w:rPr>
          <w:rFonts w:ascii="Verdana" w:hAnsi="Verdana"/>
          <w:bCs/>
        </w:rPr>
        <w:t>FREE</w:t>
      </w:r>
      <w:r w:rsidRPr="001A2505">
        <w:rPr>
          <w:rFonts w:ascii="Verdana" w:hAnsi="Verdana"/>
          <w:bCs/>
        </w:rPr>
        <w:t xml:space="preserve"> Wales TUC run courses</w:t>
      </w:r>
      <w:r w:rsidRPr="006F0100">
        <w:rPr>
          <w:rFonts w:ascii="Verdana" w:hAnsi="Verdana"/>
          <w:bCs/>
        </w:rPr>
        <w:t xml:space="preserve"> on becoming a Trade Union Equality Rep along with the most recent updates, news articles and much more.  If you would like your news to appear in future editions of this newsletter please email Nicola Savage at</w:t>
      </w:r>
      <w:r>
        <w:rPr>
          <w:rFonts w:ascii="Verdana" w:hAnsi="Verdana"/>
          <w:b/>
          <w:bCs/>
          <w:color w:val="1F497D"/>
        </w:rPr>
        <w:t xml:space="preserve"> </w:t>
      </w:r>
      <w:hyperlink r:id="rId8" w:history="1">
        <w:r>
          <w:rPr>
            <w:rStyle w:val="Hyperlink"/>
            <w:rFonts w:ascii="Verdana" w:hAnsi="Verdana"/>
            <w:b/>
            <w:bCs/>
          </w:rPr>
          <w:t>nsavage@tuc.org.uk</w:t>
        </w:r>
      </w:hyperlink>
    </w:p>
    <w:p w:rsidR="00B158AE" w:rsidRDefault="00B158AE" w:rsidP="00E86348"/>
    <w:p w:rsidR="00B158AE" w:rsidRPr="001262CA" w:rsidRDefault="00B158AE" w:rsidP="00B158AE">
      <w:pPr>
        <w:jc w:val="center"/>
        <w:rPr>
          <w:rFonts w:eastAsiaTheme="minorEastAsia"/>
          <w:b/>
          <w:noProof/>
          <w:sz w:val="36"/>
          <w:szCs w:val="36"/>
        </w:rPr>
      </w:pPr>
      <w:r w:rsidRPr="001262CA">
        <w:rPr>
          <w:rFonts w:eastAsiaTheme="minorEastAsia"/>
          <w:b/>
          <w:noProof/>
          <w:sz w:val="36"/>
          <w:szCs w:val="36"/>
        </w:rPr>
        <w:t xml:space="preserve">Sign  up to the All Wales Equality Network Newsletter </w:t>
      </w:r>
      <w:hyperlink r:id="rId9" w:history="1">
        <w:r w:rsidRPr="001262CA">
          <w:rPr>
            <w:rStyle w:val="Hyperlink"/>
            <w:rFonts w:eastAsiaTheme="minorEastAsia"/>
            <w:b/>
            <w:noProof/>
            <w:color w:val="0070C0"/>
            <w:sz w:val="36"/>
            <w:szCs w:val="36"/>
          </w:rPr>
          <w:t>here</w:t>
        </w:r>
      </w:hyperlink>
    </w:p>
    <w:p w:rsidR="00B158AE" w:rsidRDefault="00B158AE" w:rsidP="00B158AE"/>
    <w:p w:rsidR="00E86348" w:rsidRDefault="00B158AE" w:rsidP="00E86348">
      <w:pPr>
        <w:jc w:val="center"/>
      </w:pPr>
      <w:r w:rsidRPr="00E86348">
        <w:rPr>
          <w:noProof/>
        </w:rPr>
        <w:drawing>
          <wp:inline distT="0" distB="0" distL="0" distR="0">
            <wp:extent cx="1727200" cy="1219200"/>
            <wp:effectExtent l="19050" t="0" r="6350" b="0"/>
            <wp:docPr id="2" name="Picture 6" descr="http://emails.unionprofessionals.org.uk/AEM/Clients/TUC001/WTUC/WalesTUClogo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11" r:link="rId12"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B158AE" w:rsidRDefault="00B158AE" w:rsidP="00E86348">
      <w:pPr>
        <w:jc w:val="center"/>
      </w:pPr>
    </w:p>
    <w:p w:rsidR="00E86348" w:rsidRDefault="00E86348" w:rsidP="00E86348">
      <w:pPr>
        <w:shd w:val="clear" w:color="auto" w:fill="C00000"/>
        <w:rPr>
          <w:b/>
          <w:bCs/>
          <w:color w:val="FFFFFF"/>
          <w:sz w:val="36"/>
          <w:szCs w:val="36"/>
        </w:rPr>
      </w:pPr>
      <w:r>
        <w:rPr>
          <w:b/>
          <w:bCs/>
          <w:color w:val="FFFFFF"/>
          <w:sz w:val="36"/>
          <w:szCs w:val="36"/>
        </w:rPr>
        <w:t>Dates of next All Wales Equality Network Meetings</w:t>
      </w:r>
    </w:p>
    <w:p w:rsidR="00E86348" w:rsidRDefault="00E86348" w:rsidP="00E86348">
      <w:pPr>
        <w:shd w:val="clear" w:color="auto" w:fill="C00000"/>
        <w:rPr>
          <w:b/>
          <w:bCs/>
          <w:color w:val="1F497D"/>
        </w:rPr>
      </w:pP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 xml:space="preserve">If you would like to join the </w:t>
      </w:r>
      <w:r>
        <w:rPr>
          <w:rFonts w:ascii="Verdana" w:hAnsi="Verdana"/>
          <w:b/>
          <w:bCs/>
        </w:rPr>
        <w:t>All Wales Equality Network</w:t>
      </w:r>
      <w:r>
        <w:rPr>
          <w:rFonts w:ascii="Verdana" w:hAnsi="Verdana"/>
        </w:rPr>
        <w:t xml:space="preserve"> and meet, network and learn from Trade Union Equality Reps from across the Private and Public sectors in Wales join us at one of the meetings below.  The network is open to union members who have an interest in Equality and those who wish to become Trade Union Equality Reps in Wales.</w:t>
      </w:r>
    </w:p>
    <w:p w:rsidR="00E86348" w:rsidRDefault="00E86348" w:rsidP="00E86348">
      <w:pPr>
        <w:rPr>
          <w:rFonts w:ascii="Verdana" w:hAnsi="Verdana"/>
          <w:color w:val="1F497D"/>
        </w:rPr>
      </w:pPr>
    </w:p>
    <w:p w:rsidR="00E86348" w:rsidRDefault="00E86348" w:rsidP="00E86348">
      <w:pPr>
        <w:rPr>
          <w:rFonts w:ascii="Verdana" w:hAnsi="Verdana"/>
          <w:b/>
          <w:bCs/>
          <w:color w:val="1F497D"/>
        </w:rPr>
      </w:pPr>
      <w:r>
        <w:rPr>
          <w:rFonts w:ascii="Verdana" w:hAnsi="Verdana"/>
        </w:rPr>
        <w:t>Please email Nicola Savage at</w:t>
      </w:r>
      <w:r>
        <w:rPr>
          <w:rFonts w:ascii="Verdana" w:hAnsi="Verdana"/>
          <w:color w:val="1F497D"/>
        </w:rPr>
        <w:t xml:space="preserve"> </w:t>
      </w:r>
      <w:hyperlink r:id="rId13" w:history="1">
        <w:r>
          <w:rPr>
            <w:rStyle w:val="Hyperlink"/>
            <w:rFonts w:ascii="Verdana" w:hAnsi="Verdana"/>
            <w:b/>
            <w:bCs/>
          </w:rPr>
          <w:t>nsavage@tuc.org.uk</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 xml:space="preserve">All Wales Network Equality meetings </w:t>
      </w:r>
      <w:r w:rsidR="006016A5">
        <w:rPr>
          <w:rFonts w:asciiTheme="minorHAnsi" w:eastAsia="Times New Roman" w:hAnsiTheme="minorHAnsi"/>
          <w:color w:val="FFFFFF" w:themeColor="background1"/>
          <w:sz w:val="36"/>
          <w:szCs w:val="36"/>
        </w:rPr>
        <w:t>April – July 2015</w:t>
      </w:r>
    </w:p>
    <w:p w:rsidR="00E86348" w:rsidRDefault="00E86348" w:rsidP="00E86348">
      <w:pPr>
        <w:rPr>
          <w:rFonts w:ascii="Verdana" w:hAnsi="Verdana"/>
        </w:rPr>
      </w:pPr>
    </w:p>
    <w:p w:rsidR="006016A5" w:rsidRDefault="006016A5" w:rsidP="00E86348">
      <w:pPr>
        <w:rPr>
          <w:rFonts w:ascii="Verdana" w:hAnsi="Verdana"/>
        </w:rPr>
      </w:pPr>
      <w:r>
        <w:rPr>
          <w:rFonts w:ascii="Verdana" w:hAnsi="Verdana"/>
        </w:rPr>
        <w:t>The April All Wales Network Equality meetings will be replaced by the Wales TUC Equality Briefing held in Cardiff City Stadium on the 16</w:t>
      </w:r>
      <w:r w:rsidRPr="006016A5">
        <w:rPr>
          <w:rFonts w:ascii="Verdana" w:hAnsi="Verdana"/>
          <w:vertAlign w:val="superscript"/>
        </w:rPr>
        <w:t>th</w:t>
      </w:r>
      <w:r>
        <w:rPr>
          <w:rFonts w:ascii="Verdana" w:hAnsi="Verdana"/>
        </w:rPr>
        <w:t xml:space="preserve"> April 2015.</w:t>
      </w:r>
    </w:p>
    <w:p w:rsidR="006016A5" w:rsidRDefault="006016A5" w:rsidP="00E86348">
      <w:pPr>
        <w:rPr>
          <w:rFonts w:ascii="Verdana" w:hAnsi="Verdana"/>
        </w:rPr>
      </w:pPr>
      <w:r>
        <w:rPr>
          <w:rFonts w:ascii="Verdana" w:hAnsi="Verdana"/>
        </w:rPr>
        <w:t>See below for more information.</w:t>
      </w:r>
    </w:p>
    <w:p w:rsidR="006016A5" w:rsidRDefault="006016A5" w:rsidP="00E86348">
      <w:pPr>
        <w:rPr>
          <w:rFonts w:ascii="Verdana" w:hAnsi="Verdana"/>
        </w:rPr>
      </w:pPr>
    </w:p>
    <w:p w:rsidR="006016A5" w:rsidRDefault="006016A5" w:rsidP="00E86348">
      <w:pPr>
        <w:rPr>
          <w:rFonts w:ascii="Verdana" w:hAnsi="Verdana"/>
        </w:rPr>
      </w:pPr>
      <w:r>
        <w:rPr>
          <w:rFonts w:ascii="Verdana" w:hAnsi="Verdana"/>
        </w:rPr>
        <w:t>The July All Wales Network Equality meetings will be replaced by Joint meetings with the Networks of Excellence.</w:t>
      </w:r>
    </w:p>
    <w:p w:rsidR="006016A5" w:rsidRDefault="006016A5" w:rsidP="00E86348">
      <w:pPr>
        <w:rPr>
          <w:rFonts w:ascii="Verdana" w:hAnsi="Verdana"/>
        </w:rPr>
      </w:pPr>
      <w:r>
        <w:rPr>
          <w:rFonts w:ascii="Verdana" w:hAnsi="Verdana"/>
        </w:rPr>
        <w:t>See below for more information.</w:t>
      </w:r>
    </w:p>
    <w:p w:rsidR="006016A5" w:rsidRDefault="006016A5" w:rsidP="00E86348">
      <w:pPr>
        <w:rPr>
          <w:rFonts w:ascii="Verdana" w:hAnsi="Verdana"/>
        </w:rPr>
      </w:pPr>
    </w:p>
    <w:p w:rsidR="006016A5" w:rsidRDefault="006016A5" w:rsidP="00E86348">
      <w:pPr>
        <w:rPr>
          <w:rFonts w:ascii="Verdana" w:hAnsi="Verdana"/>
        </w:rPr>
      </w:pPr>
      <w:r>
        <w:rPr>
          <w:rFonts w:ascii="Verdana" w:hAnsi="Verdana"/>
        </w:rPr>
        <w:t xml:space="preserve">October 2015 – dates and venues </w:t>
      </w:r>
      <w:proofErr w:type="spellStart"/>
      <w:r>
        <w:rPr>
          <w:rFonts w:ascii="Verdana" w:hAnsi="Verdana"/>
        </w:rPr>
        <w:t>tbc</w:t>
      </w:r>
      <w:proofErr w:type="spellEnd"/>
    </w:p>
    <w:p w:rsidR="006016A5" w:rsidRDefault="006016A5" w:rsidP="00E86348">
      <w:pPr>
        <w:rPr>
          <w:rFonts w:ascii="Verdana" w:hAnsi="Verdana"/>
        </w:rPr>
      </w:pPr>
      <w:r>
        <w:rPr>
          <w:rFonts w:ascii="Verdana" w:hAnsi="Verdana"/>
        </w:rPr>
        <w:t>Cardiff, Llandudno and Aberystwyth</w:t>
      </w:r>
    </w:p>
    <w:p w:rsidR="006016A5" w:rsidRDefault="006016A5" w:rsidP="00E86348">
      <w:pPr>
        <w:rPr>
          <w:rFonts w:ascii="Verdana" w:hAnsi="Verdana"/>
        </w:rPr>
      </w:pPr>
    </w:p>
    <w:p w:rsidR="00E86348" w:rsidRDefault="00E86348" w:rsidP="00E86348">
      <w:pPr>
        <w:rPr>
          <w:rFonts w:ascii="Verdana" w:hAnsi="Verdana"/>
          <w:b/>
          <w:bCs/>
        </w:rPr>
      </w:pPr>
      <w:r>
        <w:rPr>
          <w:rFonts w:ascii="Verdana" w:hAnsi="Verdana"/>
          <w:b/>
          <w:bCs/>
        </w:rPr>
        <w:t xml:space="preserve">Email </w:t>
      </w:r>
      <w:hyperlink r:id="rId14"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lastRenderedPageBreak/>
        <w:t>Wales TUC Equality Seminar April 2015</w:t>
      </w: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Wales TUC Equality Seminar</w:t>
      </w:r>
      <w:r>
        <w:rPr>
          <w:rFonts w:ascii="Verdana" w:hAnsi="Verdana"/>
          <w:color w:val="1F497D"/>
        </w:rPr>
        <w:t xml:space="preserve"> </w:t>
      </w:r>
      <w:r>
        <w:rPr>
          <w:rFonts w:ascii="Verdana" w:hAnsi="Verdana"/>
        </w:rPr>
        <w:t>Thursday</w:t>
      </w:r>
      <w:r>
        <w:rPr>
          <w:rFonts w:ascii="Verdana" w:hAnsi="Verdana"/>
          <w:color w:val="1F497D"/>
        </w:rPr>
        <w:t xml:space="preserve"> </w:t>
      </w:r>
      <w:r>
        <w:rPr>
          <w:rFonts w:ascii="Verdana" w:hAnsi="Verdana"/>
        </w:rPr>
        <w:t>16</w:t>
      </w:r>
      <w:r>
        <w:rPr>
          <w:rFonts w:ascii="Verdana" w:hAnsi="Verdana"/>
          <w:vertAlign w:val="superscript"/>
        </w:rPr>
        <w:t>th</w:t>
      </w:r>
      <w:r>
        <w:rPr>
          <w:rFonts w:ascii="Verdana" w:hAnsi="Verdana"/>
        </w:rPr>
        <w:t xml:space="preserve"> April Cardiff – Cardiff City Stadium </w:t>
      </w:r>
    </w:p>
    <w:p w:rsidR="00E86348" w:rsidRDefault="00E86348" w:rsidP="00E86348">
      <w:pPr>
        <w:rPr>
          <w:rFonts w:ascii="Verdana" w:hAnsi="Verdana"/>
          <w:sz w:val="24"/>
          <w:szCs w:val="24"/>
        </w:rPr>
      </w:pPr>
    </w:p>
    <w:p w:rsidR="0044411B" w:rsidRDefault="00F23791" w:rsidP="008F391A">
      <w:pPr>
        <w:jc w:val="center"/>
        <w:rPr>
          <w:rFonts w:ascii="Verdana" w:hAnsi="Verdana"/>
          <w:b/>
          <w:color w:val="FF0000"/>
        </w:rPr>
      </w:pPr>
      <w:r w:rsidRPr="00F23791">
        <w:rPr>
          <w:rFonts w:ascii="Verdana" w:hAnsi="Verdana"/>
          <w:b/>
          <w:color w:val="FF0000"/>
        </w:rPr>
        <w:t xml:space="preserve">FULLY BOOKED </w:t>
      </w:r>
    </w:p>
    <w:p w:rsidR="008F391A" w:rsidRDefault="008F391A" w:rsidP="008F391A">
      <w:pPr>
        <w:jc w:val="center"/>
        <w:rPr>
          <w:rFonts w:ascii="Verdana" w:hAnsi="Verdana"/>
        </w:rPr>
      </w:pPr>
    </w:p>
    <w:p w:rsidR="0044411B" w:rsidRDefault="0044411B" w:rsidP="00E86348">
      <w:pPr>
        <w:rPr>
          <w:rFonts w:ascii="Verdana" w:hAnsi="Verdana"/>
        </w:rPr>
      </w:pPr>
      <w:r>
        <w:rPr>
          <w:rFonts w:ascii="Verdana" w:hAnsi="Verdana"/>
        </w:rPr>
        <w:t xml:space="preserve">Contributors:  ACAS, Relate, National Hate Crime &amp; Support Centre, </w:t>
      </w:r>
      <w:proofErr w:type="spellStart"/>
      <w:r>
        <w:rPr>
          <w:rFonts w:ascii="Verdana" w:hAnsi="Verdana"/>
        </w:rPr>
        <w:t>Gofal</w:t>
      </w:r>
      <w:proofErr w:type="spellEnd"/>
      <w:r>
        <w:rPr>
          <w:rFonts w:ascii="Verdana" w:hAnsi="Verdana"/>
        </w:rPr>
        <w:t xml:space="preserve">, WAVE, National Autistic Society, </w:t>
      </w:r>
      <w:proofErr w:type="spellStart"/>
      <w:r>
        <w:rPr>
          <w:rFonts w:ascii="Verdana" w:hAnsi="Verdana"/>
        </w:rPr>
        <w:t>Chwarae</w:t>
      </w:r>
      <w:proofErr w:type="spellEnd"/>
      <w:r>
        <w:rPr>
          <w:rFonts w:ascii="Verdana" w:hAnsi="Verdana"/>
        </w:rPr>
        <w:t xml:space="preserve"> </w:t>
      </w:r>
      <w:proofErr w:type="spellStart"/>
      <w:r>
        <w:rPr>
          <w:rFonts w:ascii="Verdana" w:hAnsi="Verdana"/>
        </w:rPr>
        <w:t>Teg</w:t>
      </w:r>
      <w:proofErr w:type="spellEnd"/>
      <w:r>
        <w:rPr>
          <w:rFonts w:ascii="Verdana" w:hAnsi="Verdana"/>
        </w:rPr>
        <w:t>, Show Racism the Red Card, Thompsons</w:t>
      </w:r>
      <w:r w:rsidR="00AD510D">
        <w:rPr>
          <w:rFonts w:ascii="Verdana" w:hAnsi="Verdana"/>
        </w:rPr>
        <w:t xml:space="preserve">, and </w:t>
      </w:r>
      <w:r w:rsidR="008F391A">
        <w:rPr>
          <w:rFonts w:ascii="Verdana" w:hAnsi="Verdana"/>
        </w:rPr>
        <w:t xml:space="preserve">many </w:t>
      </w:r>
      <w:r w:rsidR="00AD510D">
        <w:rPr>
          <w:rFonts w:ascii="Verdana" w:hAnsi="Verdana"/>
        </w:rPr>
        <w:t>more.......</w:t>
      </w:r>
    </w:p>
    <w:p w:rsidR="0044411B" w:rsidRDefault="0044411B" w:rsidP="00E86348">
      <w:pPr>
        <w:rPr>
          <w:rFonts w:ascii="Verdana" w:hAnsi="Verdana"/>
        </w:rPr>
      </w:pPr>
    </w:p>
    <w:p w:rsidR="0044411B" w:rsidRDefault="00B33986" w:rsidP="00E86348">
      <w:pPr>
        <w:rPr>
          <w:rFonts w:ascii="Verdana" w:hAnsi="Verdana"/>
          <w:b/>
          <w:bCs/>
        </w:rPr>
      </w:pPr>
      <w:r>
        <w:rPr>
          <w:rFonts w:ascii="Verdana" w:hAnsi="Verdana"/>
        </w:rPr>
        <w:t xml:space="preserve">Reserve list - </w:t>
      </w:r>
      <w:r w:rsidR="0044411B">
        <w:rPr>
          <w:rFonts w:ascii="Verdana" w:hAnsi="Verdana"/>
        </w:rPr>
        <w:t xml:space="preserve">Book </w:t>
      </w:r>
      <w:r w:rsidR="00AD510D">
        <w:rPr>
          <w:rFonts w:ascii="Verdana" w:hAnsi="Verdana"/>
        </w:rPr>
        <w:t>here:</w:t>
      </w:r>
      <w:r w:rsidR="0044411B">
        <w:rPr>
          <w:rFonts w:ascii="Verdana" w:hAnsi="Verdana"/>
        </w:rPr>
        <w:t xml:space="preserve"> </w:t>
      </w:r>
      <w:r w:rsidR="0044411B" w:rsidRPr="0044411B">
        <w:rPr>
          <w:rFonts w:ascii="Verdana" w:hAnsi="Verdana"/>
          <w:color w:val="FF0000"/>
          <w:sz w:val="24"/>
          <w:szCs w:val="24"/>
        </w:rPr>
        <w:t xml:space="preserve"> </w:t>
      </w:r>
      <w:hyperlink r:id="rId15" w:history="1">
        <w:r w:rsidR="0044411B" w:rsidRPr="0044411B">
          <w:rPr>
            <w:rStyle w:val="protocol"/>
            <w:rFonts w:ascii="Helvetica" w:hAnsi="Helvetica"/>
            <w:b/>
            <w:bCs/>
            <w:color w:val="FF0000"/>
            <w:sz w:val="24"/>
            <w:szCs w:val="24"/>
          </w:rPr>
          <w:t>http://</w:t>
        </w:r>
        <w:r w:rsidR="0044411B" w:rsidRPr="0044411B">
          <w:rPr>
            <w:rStyle w:val="Hyperlink"/>
            <w:rFonts w:ascii="Helvetica" w:hAnsi="Helvetica"/>
            <w:b/>
            <w:bCs/>
            <w:color w:val="FF0000"/>
            <w:sz w:val="24"/>
            <w:szCs w:val="24"/>
          </w:rPr>
          <w:t>bitly.com/1G7QheM</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Joint meetings - Networks of Excellence July 2015</w:t>
      </w:r>
    </w:p>
    <w:p w:rsidR="00E86348" w:rsidRDefault="00E86348" w:rsidP="00E86348">
      <w:pPr>
        <w:rPr>
          <w:rFonts w:ascii="Verdana" w:hAnsi="Verdana"/>
        </w:rPr>
      </w:pPr>
    </w:p>
    <w:p w:rsidR="0044411B" w:rsidRDefault="0044411B"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Joint meeting Networks of Excellence and All Wales Equality Network meeting –</w:t>
      </w:r>
      <w:r w:rsidR="00081613">
        <w:rPr>
          <w:rFonts w:asciiTheme="minorHAnsi" w:hAnsiTheme="minorHAnsi"/>
          <w:sz w:val="28"/>
          <w:szCs w:val="28"/>
        </w:rPr>
        <w:t xml:space="preserve"> </w:t>
      </w:r>
      <w:r w:rsidRPr="00081613">
        <w:rPr>
          <w:rFonts w:asciiTheme="minorHAnsi" w:hAnsiTheme="minorHAnsi"/>
          <w:sz w:val="28"/>
          <w:szCs w:val="28"/>
        </w:rPr>
        <w:t>Our concentration will be on dyslexia and mental health.</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Tuesday</w:t>
      </w:r>
      <w:r w:rsidRPr="00081613">
        <w:rPr>
          <w:rFonts w:asciiTheme="minorHAnsi" w:hAnsiTheme="minorHAnsi"/>
          <w:color w:val="1F497D"/>
          <w:sz w:val="28"/>
          <w:szCs w:val="28"/>
        </w:rPr>
        <w:t xml:space="preserve"> </w:t>
      </w:r>
      <w:r w:rsidRPr="00081613">
        <w:rPr>
          <w:rFonts w:asciiTheme="minorHAnsi" w:hAnsiTheme="minorHAnsi"/>
          <w:sz w:val="28"/>
          <w:szCs w:val="28"/>
        </w:rPr>
        <w:t>7</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00B61782" w:rsidRPr="00081613">
        <w:rPr>
          <w:rFonts w:asciiTheme="minorHAnsi" w:hAnsiTheme="minorHAnsi"/>
          <w:sz w:val="28"/>
          <w:szCs w:val="28"/>
        </w:rPr>
        <w:t> -</w:t>
      </w:r>
      <w:r w:rsidRPr="00081613">
        <w:rPr>
          <w:rFonts w:asciiTheme="minorHAnsi" w:hAnsiTheme="minorHAnsi"/>
          <w:sz w:val="28"/>
          <w:szCs w:val="28"/>
        </w:rPr>
        <w:t xml:space="preserve"> Theatre Soar Merthyr</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8</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Brecon </w:t>
      </w:r>
    </w:p>
    <w:p w:rsidR="00E86348" w:rsidRPr="00081613" w:rsidRDefault="00E86348" w:rsidP="00E86348">
      <w:pPr>
        <w:rPr>
          <w:rFonts w:asciiTheme="minorHAnsi" w:hAnsiTheme="minorHAnsi"/>
          <w:sz w:val="28"/>
          <w:szCs w:val="28"/>
          <w:vertAlign w:val="superscript"/>
        </w:rPr>
      </w:pPr>
      <w:r w:rsidRPr="00081613">
        <w:rPr>
          <w:rFonts w:asciiTheme="minorHAnsi" w:hAnsiTheme="minorHAnsi"/>
          <w:sz w:val="28"/>
          <w:szCs w:val="28"/>
        </w:rPr>
        <w:t xml:space="preserve"> </w:t>
      </w: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15</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w:t>
      </w:r>
      <w:proofErr w:type="spellStart"/>
      <w:r w:rsidRPr="00081613">
        <w:rPr>
          <w:rFonts w:asciiTheme="minorHAnsi" w:hAnsiTheme="minorHAnsi"/>
          <w:sz w:val="28"/>
          <w:szCs w:val="28"/>
        </w:rPr>
        <w:t>Colwyn</w:t>
      </w:r>
      <w:proofErr w:type="spellEnd"/>
      <w:r w:rsidRPr="00081613">
        <w:rPr>
          <w:rFonts w:asciiTheme="minorHAnsi" w:hAnsiTheme="minorHAnsi"/>
          <w:sz w:val="28"/>
          <w:szCs w:val="28"/>
        </w:rPr>
        <w:t xml:space="preserve"> Bay</w:t>
      </w:r>
    </w:p>
    <w:p w:rsidR="00E86348" w:rsidRPr="00081613" w:rsidRDefault="00E86348" w:rsidP="00E86348">
      <w:pPr>
        <w:rPr>
          <w:rFonts w:asciiTheme="minorHAnsi" w:hAnsiTheme="minorHAnsi"/>
          <w:color w:val="1F497D"/>
          <w:sz w:val="28"/>
          <w:szCs w:val="28"/>
        </w:rPr>
      </w:pPr>
    </w:p>
    <w:p w:rsidR="00E86348" w:rsidRDefault="00E86348" w:rsidP="00E86348">
      <w:pPr>
        <w:rPr>
          <w:rFonts w:asciiTheme="minorHAnsi" w:hAnsiTheme="minorHAnsi"/>
          <w:b/>
          <w:bCs/>
          <w:sz w:val="28"/>
          <w:szCs w:val="28"/>
        </w:rPr>
      </w:pPr>
      <w:r w:rsidRPr="00081613">
        <w:rPr>
          <w:rFonts w:asciiTheme="minorHAnsi" w:hAnsiTheme="minorHAnsi"/>
          <w:b/>
          <w:bCs/>
          <w:sz w:val="28"/>
          <w:szCs w:val="28"/>
        </w:rPr>
        <w:t xml:space="preserve">Registration information </w:t>
      </w:r>
      <w:r w:rsidR="00F2039B" w:rsidRPr="00081613">
        <w:rPr>
          <w:rFonts w:asciiTheme="minorHAnsi" w:hAnsiTheme="minorHAnsi"/>
          <w:b/>
          <w:bCs/>
          <w:sz w:val="28"/>
          <w:szCs w:val="28"/>
        </w:rPr>
        <w:t xml:space="preserve">is </w:t>
      </w:r>
      <w:r w:rsidRPr="00081613">
        <w:rPr>
          <w:rFonts w:asciiTheme="minorHAnsi" w:hAnsiTheme="minorHAnsi"/>
          <w:b/>
          <w:bCs/>
          <w:sz w:val="28"/>
          <w:szCs w:val="28"/>
        </w:rPr>
        <w:t>to be confirmed.  Watch this space!</w:t>
      </w:r>
    </w:p>
    <w:p w:rsidR="006016A5" w:rsidRDefault="006016A5" w:rsidP="00E86348">
      <w:pPr>
        <w:rPr>
          <w:rFonts w:asciiTheme="minorHAnsi" w:hAnsiTheme="minorHAnsi"/>
          <w:b/>
          <w:bCs/>
          <w:sz w:val="28"/>
          <w:szCs w:val="28"/>
        </w:rPr>
      </w:pPr>
    </w:p>
    <w:p w:rsidR="006016A5" w:rsidRDefault="006016A5" w:rsidP="00E86348">
      <w:pPr>
        <w:rPr>
          <w:rFonts w:asciiTheme="minorHAnsi" w:hAnsiTheme="minorHAnsi"/>
          <w:b/>
          <w:bCs/>
          <w:sz w:val="28"/>
          <w:szCs w:val="28"/>
        </w:rPr>
      </w:pPr>
    </w:p>
    <w:p w:rsidR="00466944" w:rsidRDefault="00466944" w:rsidP="00E86348">
      <w:pPr>
        <w:rPr>
          <w:rFonts w:asciiTheme="minorHAnsi" w:hAnsiTheme="minorHAnsi"/>
          <w:b/>
          <w:bCs/>
          <w:sz w:val="28"/>
          <w:szCs w:val="28"/>
        </w:rPr>
      </w:pPr>
    </w:p>
    <w:p w:rsidR="00466944" w:rsidRPr="00466944" w:rsidRDefault="00466944" w:rsidP="00466944">
      <w:pPr>
        <w:shd w:val="clear" w:color="auto" w:fill="C00000"/>
        <w:rPr>
          <w:rFonts w:asciiTheme="minorHAnsi" w:hAnsiTheme="minorHAnsi"/>
          <w:b/>
          <w:bCs/>
          <w:sz w:val="36"/>
          <w:szCs w:val="36"/>
        </w:rPr>
      </w:pPr>
      <w:r w:rsidRPr="00466944">
        <w:rPr>
          <w:rFonts w:asciiTheme="minorHAnsi" w:hAnsiTheme="minorHAnsi"/>
          <w:b/>
          <w:bCs/>
          <w:sz w:val="36"/>
          <w:szCs w:val="36"/>
        </w:rPr>
        <w:t>Dates for your diary</w:t>
      </w:r>
    </w:p>
    <w:p w:rsidR="00E86348" w:rsidRDefault="00E86348" w:rsidP="00E86348">
      <w:pPr>
        <w:rPr>
          <w:rFonts w:ascii="Verdana" w:hAnsi="Verdana"/>
          <w:b/>
          <w:bCs/>
        </w:rPr>
      </w:pPr>
    </w:p>
    <w:p w:rsidR="00AD510D" w:rsidRDefault="00AD510D" w:rsidP="00E86348">
      <w:pPr>
        <w:rPr>
          <w:rFonts w:ascii="Verdana" w:hAnsi="Verdana"/>
          <w:b/>
          <w:bCs/>
        </w:rPr>
      </w:pPr>
    </w:p>
    <w:tbl>
      <w:tblPr>
        <w:tblStyle w:val="TableGrid"/>
        <w:tblW w:w="0" w:type="auto"/>
        <w:shd w:val="clear" w:color="auto" w:fill="FFFFFF" w:themeFill="background1"/>
        <w:tblLook w:val="04A0"/>
      </w:tblPr>
      <w:tblGrid>
        <w:gridCol w:w="8897"/>
      </w:tblGrid>
      <w:tr w:rsidR="006F19B8" w:rsidRPr="00BF5219" w:rsidTr="006F19B8">
        <w:tc>
          <w:tcPr>
            <w:tcW w:w="8897" w:type="dxa"/>
            <w:shd w:val="clear" w:color="auto" w:fill="FFFFFF" w:themeFill="background1"/>
          </w:tcPr>
          <w:p w:rsidR="006F19B8" w:rsidRPr="00BF5219" w:rsidRDefault="006F19B8"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Night</w:t>
            </w:r>
          </w:p>
          <w:p w:rsidR="006F19B8" w:rsidRPr="00BF5219" w:rsidRDefault="006F19B8"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23</w:t>
            </w:r>
            <w:r w:rsidRPr="00BF5219">
              <w:rPr>
                <w:rFonts w:asciiTheme="minorHAnsi" w:eastAsia="Times New Roman" w:hAnsiTheme="minorHAnsi" w:cs="Arial"/>
                <w:sz w:val="28"/>
                <w:szCs w:val="28"/>
                <w:vertAlign w:val="superscript"/>
              </w:rPr>
              <w:t>rd</w:t>
            </w:r>
            <w:r w:rsidRPr="00BF5219">
              <w:rPr>
                <w:rFonts w:asciiTheme="minorHAnsi" w:eastAsia="Times New Roman" w:hAnsiTheme="minorHAnsi" w:cs="Arial"/>
                <w:sz w:val="28"/>
                <w:szCs w:val="28"/>
              </w:rPr>
              <w:t xml:space="preserve"> April</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t xml:space="preserve"> </w:t>
            </w:r>
            <w:hyperlink r:id="rId16" w:history="1">
              <w:r w:rsidRPr="00BF5219">
                <w:rPr>
                  <w:rStyle w:val="Hyperlink"/>
                  <w:rFonts w:asciiTheme="minorHAnsi" w:hAnsiTheme="minorHAnsi" w:cs="Arial"/>
                  <w:color w:val="auto"/>
                  <w:sz w:val="28"/>
                  <w:szCs w:val="28"/>
                </w:rPr>
                <w:t>http://www.worldbooknight.org/</w:t>
              </w:r>
            </w:hyperlink>
          </w:p>
          <w:p w:rsidR="006F19B8" w:rsidRPr="00BF5219" w:rsidRDefault="006F19B8" w:rsidP="00E771E4">
            <w:pPr>
              <w:rPr>
                <w:rFonts w:asciiTheme="minorHAnsi" w:eastAsia="Times New Roman" w:hAnsiTheme="minorHAnsi" w:cs="Arial"/>
                <w:b/>
                <w:sz w:val="28"/>
                <w:szCs w:val="28"/>
              </w:rPr>
            </w:pPr>
          </w:p>
          <w:p w:rsidR="006F19B8" w:rsidRPr="00BF5219" w:rsidRDefault="006F19B8"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Adult Learners Week</w:t>
            </w:r>
          </w:p>
          <w:p w:rsidR="006F19B8" w:rsidRPr="00BF5219" w:rsidRDefault="006F19B8"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 – 19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w:t>
            </w:r>
          </w:p>
          <w:p w:rsidR="006F19B8" w:rsidRDefault="0095260C" w:rsidP="00466944">
            <w:hyperlink r:id="rId17" w:history="1">
              <w:r w:rsidR="006F19B8" w:rsidRPr="00BF5219">
                <w:rPr>
                  <w:rStyle w:val="Hyperlink"/>
                  <w:rFonts w:asciiTheme="minorHAnsi" w:eastAsia="Times New Roman" w:hAnsiTheme="minorHAnsi" w:cs="Arial"/>
                  <w:color w:val="auto"/>
                  <w:sz w:val="28"/>
                  <w:szCs w:val="28"/>
                </w:rPr>
                <w:t>www.niacedc.org.uk</w:t>
              </w:r>
            </w:hyperlink>
          </w:p>
          <w:p w:rsidR="00BC36F7" w:rsidRPr="00BF5219" w:rsidRDefault="00BC36F7" w:rsidP="00466944">
            <w:pPr>
              <w:rPr>
                <w:rFonts w:asciiTheme="minorHAnsi" w:eastAsia="Times New Roman" w:hAnsiTheme="minorHAnsi" w:cs="Arial"/>
                <w:b/>
                <w:sz w:val="28"/>
                <w:szCs w:val="28"/>
              </w:rPr>
            </w:pPr>
          </w:p>
        </w:tc>
      </w:tr>
    </w:tbl>
    <w:p w:rsidR="006016A5" w:rsidRDefault="006016A5" w:rsidP="006016A5">
      <w:pPr>
        <w:rPr>
          <w:b/>
          <w:bCs/>
          <w:sz w:val="36"/>
          <w:szCs w:val="36"/>
        </w:rPr>
      </w:pPr>
    </w:p>
    <w:p w:rsidR="00D0315F" w:rsidRDefault="00D0315F" w:rsidP="006016A5">
      <w:pPr>
        <w:rPr>
          <w:b/>
          <w:bCs/>
          <w:sz w:val="36"/>
          <w:szCs w:val="36"/>
        </w:rPr>
      </w:pPr>
    </w:p>
    <w:p w:rsidR="006F19B8" w:rsidRDefault="006F19B8" w:rsidP="006016A5">
      <w:pPr>
        <w:rPr>
          <w:b/>
          <w:bCs/>
          <w:sz w:val="36"/>
          <w:szCs w:val="36"/>
        </w:rPr>
      </w:pPr>
    </w:p>
    <w:p w:rsidR="00E86348" w:rsidRDefault="00E86348" w:rsidP="006016A5">
      <w:pPr>
        <w:shd w:val="clear" w:color="auto" w:fill="C00000"/>
        <w:rPr>
          <w:b/>
          <w:bCs/>
          <w:sz w:val="36"/>
          <w:szCs w:val="36"/>
        </w:rPr>
      </w:pPr>
      <w:r>
        <w:rPr>
          <w:b/>
          <w:bCs/>
          <w:sz w:val="36"/>
          <w:szCs w:val="36"/>
        </w:rPr>
        <w:lastRenderedPageBreak/>
        <w:t>Become a Trade Union Equality Rep</w:t>
      </w:r>
    </w:p>
    <w:p w:rsidR="00E86348" w:rsidRDefault="00E86348" w:rsidP="006016A5">
      <w:pPr>
        <w:shd w:val="clear" w:color="auto" w:fill="C00000"/>
        <w:rPr>
          <w:b/>
          <w:bCs/>
          <w:sz w:val="36"/>
          <w:szCs w:val="36"/>
        </w:rPr>
      </w:pPr>
      <w:r>
        <w:rPr>
          <w:b/>
          <w:bCs/>
          <w:sz w:val="36"/>
          <w:szCs w:val="36"/>
        </w:rPr>
        <w:t>Free courses available now</w:t>
      </w:r>
    </w:p>
    <w:p w:rsidR="00E86348" w:rsidRDefault="00E86348" w:rsidP="006016A5">
      <w:pPr>
        <w:rPr>
          <w:b/>
          <w:bCs/>
          <w:sz w:val="28"/>
          <w:szCs w:val="28"/>
        </w:rPr>
      </w:pPr>
    </w:p>
    <w:p w:rsidR="00E86348" w:rsidRPr="00F61E29" w:rsidRDefault="00E86348" w:rsidP="00E86348">
      <w:pPr>
        <w:rPr>
          <w:rFonts w:asciiTheme="minorHAnsi" w:hAnsiTheme="minorHAnsi"/>
          <w:bCs/>
          <w:sz w:val="28"/>
          <w:szCs w:val="28"/>
        </w:rPr>
      </w:pPr>
      <w:r w:rsidRPr="00F61E29">
        <w:rPr>
          <w:rFonts w:asciiTheme="minorHAnsi" w:hAnsiTheme="minorHAnsi"/>
          <w:bCs/>
          <w:sz w:val="28"/>
          <w:szCs w:val="28"/>
        </w:rPr>
        <w:t xml:space="preserve">These are the latest courses available for those who would like to become a Trade Union Equality Rep.  This is a FREE course and it’s interesting, </w:t>
      </w:r>
      <w:r w:rsidR="00F2039B" w:rsidRPr="00F61E29">
        <w:rPr>
          <w:rFonts w:asciiTheme="minorHAnsi" w:hAnsiTheme="minorHAnsi"/>
          <w:bCs/>
          <w:sz w:val="28"/>
          <w:szCs w:val="28"/>
        </w:rPr>
        <w:t>inspiring and</w:t>
      </w:r>
      <w:r w:rsidRPr="00F61E29">
        <w:rPr>
          <w:rFonts w:asciiTheme="minorHAnsi" w:hAnsiTheme="minorHAnsi"/>
          <w:bCs/>
          <w:sz w:val="28"/>
          <w:szCs w:val="28"/>
        </w:rPr>
        <w:t xml:space="preserve"> will help you to make a difference at work.  It’s also a great </w:t>
      </w:r>
      <w:r w:rsidR="00F2039B" w:rsidRPr="00F61E29">
        <w:rPr>
          <w:rFonts w:asciiTheme="minorHAnsi" w:hAnsiTheme="minorHAnsi"/>
          <w:bCs/>
          <w:sz w:val="28"/>
          <w:szCs w:val="28"/>
        </w:rPr>
        <w:t>learning opportunity</w:t>
      </w:r>
      <w:r w:rsidRPr="00F61E29">
        <w:rPr>
          <w:rFonts w:asciiTheme="minorHAnsi" w:hAnsiTheme="minorHAnsi"/>
          <w:bCs/>
          <w:sz w:val="28"/>
          <w:szCs w:val="28"/>
        </w:rPr>
        <w:t xml:space="preserve"> for you and you will be supported in your new role by the </w:t>
      </w:r>
      <w:r w:rsidR="00F2039B" w:rsidRPr="00F61E29">
        <w:rPr>
          <w:rFonts w:asciiTheme="minorHAnsi" w:hAnsiTheme="minorHAnsi"/>
          <w:bCs/>
          <w:sz w:val="28"/>
          <w:szCs w:val="28"/>
        </w:rPr>
        <w:t>Wales TUC</w:t>
      </w:r>
      <w:r w:rsidRPr="00F61E29">
        <w:rPr>
          <w:rFonts w:asciiTheme="minorHAnsi" w:hAnsiTheme="minorHAnsi"/>
          <w:bCs/>
          <w:sz w:val="28"/>
          <w:szCs w:val="28"/>
        </w:rPr>
        <w:t xml:space="preserve"> and by your union.  Give it a go!</w:t>
      </w:r>
    </w:p>
    <w:p w:rsidR="001D4307" w:rsidRPr="00F61E29" w:rsidRDefault="001D4307" w:rsidP="00E86348">
      <w:pPr>
        <w:rPr>
          <w:rFonts w:asciiTheme="minorHAnsi" w:hAnsiTheme="minorHAnsi"/>
          <w:bCs/>
          <w:sz w:val="28"/>
          <w:szCs w:val="28"/>
        </w:rPr>
      </w:pPr>
    </w:p>
    <w:p w:rsidR="001D4307" w:rsidRPr="00F61E29" w:rsidRDefault="001D4307" w:rsidP="00E86348">
      <w:pPr>
        <w:rPr>
          <w:rFonts w:asciiTheme="minorHAnsi" w:hAnsiTheme="minorHAnsi"/>
          <w:bCs/>
          <w:sz w:val="28"/>
          <w:szCs w:val="28"/>
        </w:rPr>
      </w:pPr>
    </w:p>
    <w:p w:rsidR="006A248D" w:rsidRPr="00F61E29" w:rsidRDefault="001D4307" w:rsidP="00BC36F7">
      <w:pPr>
        <w:rPr>
          <w:rFonts w:asciiTheme="minorHAnsi" w:hAnsiTheme="minorHAnsi"/>
          <w:bCs/>
          <w:sz w:val="28"/>
          <w:szCs w:val="28"/>
        </w:rPr>
      </w:pPr>
      <w:r w:rsidRPr="00F61E29">
        <w:rPr>
          <w:rFonts w:asciiTheme="minorHAnsi" w:hAnsiTheme="minorHAnsi"/>
          <w:b/>
          <w:bCs/>
          <w:sz w:val="28"/>
          <w:szCs w:val="28"/>
        </w:rPr>
        <w:t>Devolved Public Sector in Wales</w:t>
      </w:r>
    </w:p>
    <w:p w:rsidR="006A248D" w:rsidRPr="00F61E29" w:rsidRDefault="006A248D" w:rsidP="006A248D">
      <w:pPr>
        <w:rPr>
          <w:rFonts w:asciiTheme="minorHAnsi" w:hAnsiTheme="minorHAnsi"/>
          <w:bCs/>
          <w:sz w:val="28"/>
          <w:szCs w:val="28"/>
        </w:rPr>
      </w:pPr>
      <w:r w:rsidRPr="00F61E29">
        <w:rPr>
          <w:rFonts w:asciiTheme="minorHAnsi" w:hAnsiTheme="minorHAnsi"/>
          <w:bCs/>
          <w:sz w:val="28"/>
          <w:szCs w:val="28"/>
        </w:rPr>
        <w:t xml:space="preserve">The Wales TUC has developed a new 6-day training course specifically for those working in the devolved public sector in Wales who would like to become trade union equality reps. </w:t>
      </w:r>
      <w:proofErr w:type="gramStart"/>
      <w:r w:rsidRPr="00F61E29">
        <w:rPr>
          <w:rFonts w:asciiTheme="minorHAnsi" w:hAnsiTheme="minorHAnsi"/>
          <w:bCs/>
          <w:sz w:val="28"/>
          <w:szCs w:val="28"/>
        </w:rPr>
        <w:t>The</w:t>
      </w:r>
      <w:proofErr w:type="gramEnd"/>
      <w:r w:rsidRPr="00F61E29">
        <w:rPr>
          <w:rFonts w:asciiTheme="minorHAnsi" w:hAnsiTheme="minorHAnsi"/>
          <w:bCs/>
          <w:sz w:val="28"/>
          <w:szCs w:val="28"/>
        </w:rPr>
        <w:t xml:space="preserve"> role of the trade union equality</w:t>
      </w:r>
    </w:p>
    <w:p w:rsidR="006A248D" w:rsidRPr="00F61E29" w:rsidRDefault="006A248D" w:rsidP="006A248D">
      <w:pPr>
        <w:rPr>
          <w:rFonts w:asciiTheme="minorHAnsi" w:hAnsiTheme="minorHAnsi"/>
          <w:bCs/>
          <w:sz w:val="28"/>
          <w:szCs w:val="28"/>
        </w:rPr>
      </w:pPr>
      <w:proofErr w:type="gramStart"/>
      <w:r w:rsidRPr="00F61E29">
        <w:rPr>
          <w:rFonts w:asciiTheme="minorHAnsi" w:hAnsiTheme="minorHAnsi"/>
          <w:bCs/>
          <w:sz w:val="28"/>
          <w:szCs w:val="28"/>
        </w:rPr>
        <w:t>rep</w:t>
      </w:r>
      <w:proofErr w:type="gramEnd"/>
      <w:r w:rsidRPr="00F61E29">
        <w:rPr>
          <w:rFonts w:asciiTheme="minorHAnsi" w:hAnsiTheme="minorHAnsi"/>
          <w:bCs/>
          <w:sz w:val="28"/>
          <w:szCs w:val="28"/>
        </w:rPr>
        <w:t xml:space="preserve"> in the public sector is supported by the Welsh Government and all devolved public sector workplaces and as such has been allocated additional facility time to allow trade union equality reps to carry out their role effectively.  This new course is available at venues across Wales, and is offered one day per week over six weeks.</w:t>
      </w:r>
    </w:p>
    <w:p w:rsidR="00E86348" w:rsidRPr="00F61E29" w:rsidRDefault="00E86348" w:rsidP="00E86348">
      <w:pPr>
        <w:rPr>
          <w:rFonts w:ascii="Verdana" w:hAnsi="Verdana"/>
          <w:bCs/>
        </w:rPr>
      </w:pPr>
    </w:p>
    <w:p w:rsidR="006A248D" w:rsidRPr="00F61E29" w:rsidRDefault="006A248D" w:rsidP="00E86348">
      <w:pPr>
        <w:rPr>
          <w:rFonts w:ascii="Verdana" w:hAnsi="Verdana"/>
          <w:bCs/>
        </w:rPr>
      </w:pPr>
    </w:p>
    <w:p w:rsidR="006A248D" w:rsidRPr="00F61E29" w:rsidRDefault="001D4307" w:rsidP="001D4307">
      <w:pPr>
        <w:jc w:val="center"/>
        <w:rPr>
          <w:rFonts w:ascii="Verdana" w:hAnsi="Verdana"/>
          <w:b/>
          <w:bCs/>
        </w:rPr>
      </w:pPr>
      <w:r w:rsidRPr="00F61E29">
        <w:rPr>
          <w:rFonts w:ascii="Verdana" w:hAnsi="Verdana"/>
          <w:b/>
          <w:bCs/>
        </w:rPr>
        <w:t>**Courses can be tailored for non-devolved, private and third sector organisations**</w:t>
      </w:r>
    </w:p>
    <w:p w:rsidR="006A248D" w:rsidRDefault="006A248D" w:rsidP="00E86348">
      <w:pPr>
        <w:rPr>
          <w:rFonts w:ascii="Verdana" w:hAnsi="Verdana"/>
          <w:b/>
          <w:bCs/>
        </w:rPr>
      </w:pPr>
    </w:p>
    <w:p w:rsidR="006016A5" w:rsidRDefault="006016A5" w:rsidP="00E86348">
      <w:pPr>
        <w:rPr>
          <w:rFonts w:ascii="Verdana" w:hAnsi="Verdana"/>
          <w:b/>
          <w:bCs/>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Newport</w:t>
      </w:r>
    </w:p>
    <w:p w:rsidR="00E86348" w:rsidRDefault="00E86348" w:rsidP="00E86348">
      <w:pPr>
        <w:rPr>
          <w:rFonts w:ascii="Verdana" w:hAnsi="Verdana"/>
          <w:b/>
          <w:bCs/>
        </w:rPr>
      </w:pPr>
    </w:p>
    <w:p w:rsidR="00E86348" w:rsidRDefault="00E86348" w:rsidP="00E86348">
      <w:pPr>
        <w:rPr>
          <w:rFonts w:ascii="Verdana" w:hAnsi="Verdana"/>
          <w:b/>
          <w:bCs/>
        </w:rPr>
      </w:pPr>
      <w:r>
        <w:rPr>
          <w:rFonts w:ascii="Verdana" w:hAnsi="Verdana"/>
          <w:b/>
          <w:bCs/>
        </w:rPr>
        <w:t xml:space="preserve">Applications to: </w:t>
      </w:r>
      <w:r w:rsidR="00965796" w:rsidRPr="00965796">
        <w:rPr>
          <w:rFonts w:ascii="Verdana" w:hAnsi="Verdana"/>
          <w:bCs/>
        </w:rPr>
        <w:t>John James</w:t>
      </w:r>
      <w:r>
        <w:rPr>
          <w:rFonts w:ascii="Verdana" w:hAnsi="Verdana"/>
          <w:b/>
          <w:bCs/>
        </w:rPr>
        <w:t xml:space="preserve">, </w:t>
      </w:r>
      <w:r>
        <w:rPr>
          <w:rFonts w:ascii="Verdana" w:hAnsi="Verdana"/>
        </w:rPr>
        <w:t xml:space="preserve">Trade Union Studies Centre, </w:t>
      </w:r>
      <w:proofErr w:type="spellStart"/>
      <w:r>
        <w:rPr>
          <w:rFonts w:ascii="Verdana" w:hAnsi="Verdana"/>
        </w:rPr>
        <w:t>Coleg</w:t>
      </w:r>
      <w:proofErr w:type="spellEnd"/>
      <w:r>
        <w:rPr>
          <w:rFonts w:ascii="Verdana" w:hAnsi="Verdana"/>
        </w:rPr>
        <w:t xml:space="preserve"> Gwent, City of Newport Campus, Nash Road, Newport NP19 4TS</w:t>
      </w:r>
    </w:p>
    <w:p w:rsidR="00E86348" w:rsidRDefault="00E86348" w:rsidP="00E86348">
      <w:pPr>
        <w:rPr>
          <w:rFonts w:ascii="Verdana" w:hAnsi="Verdana"/>
          <w:b/>
          <w:bCs/>
        </w:rPr>
      </w:pPr>
      <w:r>
        <w:rPr>
          <w:rFonts w:ascii="Verdana" w:hAnsi="Verdana"/>
          <w:b/>
          <w:bCs/>
        </w:rPr>
        <w:t xml:space="preserve">Tel: </w:t>
      </w:r>
      <w:r>
        <w:rPr>
          <w:rFonts w:ascii="Verdana" w:hAnsi="Verdana"/>
        </w:rPr>
        <w:t>01633 466061 or 01633 466 136</w:t>
      </w:r>
      <w:r>
        <w:rPr>
          <w:rFonts w:ascii="Verdana" w:hAnsi="Verdana"/>
          <w:b/>
          <w:bCs/>
        </w:rPr>
        <w:t xml:space="preserve">                       </w:t>
      </w:r>
    </w:p>
    <w:p w:rsidR="00E86348" w:rsidRDefault="00E86348" w:rsidP="00E86348">
      <w:pPr>
        <w:rPr>
          <w:rFonts w:ascii="Verdana" w:hAnsi="Verdana"/>
          <w:b/>
          <w:bCs/>
        </w:rPr>
      </w:pPr>
      <w:r>
        <w:rPr>
          <w:rFonts w:ascii="Verdana" w:hAnsi="Verdana"/>
          <w:b/>
          <w:bCs/>
        </w:rPr>
        <w:t xml:space="preserve">Email: </w:t>
      </w:r>
      <w:hyperlink r:id="rId18" w:history="1">
        <w:r w:rsidR="00000287" w:rsidRPr="00A63051">
          <w:rPr>
            <w:rStyle w:val="Hyperlink"/>
            <w:rFonts w:ascii="Verdana" w:hAnsi="Verdana"/>
            <w:b/>
            <w:bCs/>
          </w:rPr>
          <w:t>tuc@coleggwent.ac.uk</w:t>
        </w:r>
      </w:hyperlink>
    </w:p>
    <w:p w:rsidR="00E86348" w:rsidRDefault="00E86348" w:rsidP="00E86348">
      <w:pPr>
        <w:rPr>
          <w:rFonts w:ascii="Verdana" w:hAnsi="Verdana"/>
        </w:rPr>
      </w:pPr>
      <w:r>
        <w:rPr>
          <w:rFonts w:ascii="Verdana" w:hAnsi="Verdana"/>
          <w:b/>
          <w:bCs/>
        </w:rPr>
        <w:t>Venue:</w:t>
      </w:r>
      <w:r>
        <w:rPr>
          <w:rFonts w:ascii="Verdana" w:hAnsi="Verdana"/>
        </w:rPr>
        <w:t xml:space="preserve"> Trade Union Studies Centre, </w:t>
      </w:r>
      <w:proofErr w:type="spellStart"/>
      <w:r>
        <w:rPr>
          <w:rFonts w:ascii="Verdana" w:hAnsi="Verdana"/>
        </w:rPr>
        <w:t>Coleg</w:t>
      </w:r>
      <w:proofErr w:type="spellEnd"/>
      <w:r>
        <w:rPr>
          <w:rFonts w:ascii="Verdana" w:hAnsi="Verdana"/>
        </w:rPr>
        <w:t xml:space="preserve"> Gwent, City of Newport Campus, </w:t>
      </w:r>
    </w:p>
    <w:p w:rsidR="00E86348" w:rsidRDefault="00E86348" w:rsidP="00E86348">
      <w:pPr>
        <w:rPr>
          <w:rFonts w:ascii="Verdana" w:hAnsi="Verdana"/>
          <w:b/>
          <w:bCs/>
        </w:rPr>
      </w:pPr>
      <w:r>
        <w:rPr>
          <w:rFonts w:ascii="Verdana" w:hAnsi="Verdana"/>
        </w:rPr>
        <w:t>Nash Road, Newport NP19 4TS</w:t>
      </w:r>
    </w:p>
    <w:p w:rsidR="00E86348" w:rsidRDefault="00E86348" w:rsidP="00E86348">
      <w:pPr>
        <w:rPr>
          <w:rFonts w:ascii="Verdana" w:hAnsi="Verdana"/>
        </w:rPr>
      </w:pPr>
      <w:r>
        <w:rPr>
          <w:rFonts w:ascii="Verdana" w:hAnsi="Verdana"/>
          <w:b/>
          <w:bCs/>
        </w:rPr>
        <w:t xml:space="preserve">Hours:  Day courses: </w:t>
      </w:r>
      <w:r>
        <w:rPr>
          <w:rFonts w:ascii="Verdana" w:hAnsi="Verdana"/>
        </w:rPr>
        <w:t xml:space="preserve">9 </w:t>
      </w:r>
      <w:proofErr w:type="gramStart"/>
      <w:r>
        <w:rPr>
          <w:rFonts w:ascii="Verdana" w:hAnsi="Verdana"/>
        </w:rPr>
        <w:t>am</w:t>
      </w:r>
      <w:proofErr w:type="gramEnd"/>
      <w:r>
        <w:rPr>
          <w:rFonts w:ascii="Verdana" w:hAnsi="Verdana"/>
        </w:rPr>
        <w:t xml:space="preserve"> to 5 pm</w:t>
      </w:r>
      <w:r>
        <w:rPr>
          <w:rFonts w:ascii="Verdana" w:hAnsi="Verdana"/>
          <w:b/>
          <w:bCs/>
        </w:rPr>
        <w:t xml:space="preserve">              Evening courses: </w:t>
      </w:r>
      <w:r>
        <w:rPr>
          <w:rFonts w:ascii="Verdana" w:hAnsi="Verdana"/>
        </w:rPr>
        <w:t>6 pm to 8 pm</w:t>
      </w:r>
    </w:p>
    <w:p w:rsidR="00D0315F" w:rsidRDefault="00D0315F" w:rsidP="00E86348">
      <w:pPr>
        <w:rPr>
          <w:rFonts w:ascii="Verdana" w:hAnsi="Verdana"/>
        </w:rPr>
      </w:pPr>
    </w:p>
    <w:p w:rsidR="00D0315F" w:rsidRDefault="00D0315F" w:rsidP="00E86348">
      <w:pPr>
        <w:rPr>
          <w:rFonts w:ascii="Verdana" w:hAnsi="Verdana"/>
          <w:b/>
          <w:bCs/>
        </w:rPr>
      </w:pPr>
    </w:p>
    <w:p w:rsidR="00E86348" w:rsidRDefault="00E86348" w:rsidP="00E86348">
      <w:pPr>
        <w:rPr>
          <w:rFonts w:ascii="Verdana" w:hAnsi="Verdana"/>
          <w:b/>
          <w:bCs/>
        </w:rPr>
      </w:pPr>
    </w:p>
    <w:tbl>
      <w:tblPr>
        <w:tblW w:w="0" w:type="auto"/>
        <w:tblCellMar>
          <w:left w:w="0" w:type="dxa"/>
          <w:right w:w="0" w:type="dxa"/>
        </w:tblCellMar>
        <w:tblLook w:val="04A0"/>
      </w:tblPr>
      <w:tblGrid>
        <w:gridCol w:w="3711"/>
        <w:gridCol w:w="2108"/>
        <w:gridCol w:w="3423"/>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Summer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13/04/2015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Mondays </w:t>
            </w:r>
          </w:p>
          <w:p w:rsidR="00E86348" w:rsidRDefault="00E86348" w:rsidP="00AA7D3D">
            <w:pPr>
              <w:rPr>
                <w:rFonts w:ascii="Verdana" w:hAnsi="Verdana"/>
                <w:lang w:val="en-US"/>
              </w:rPr>
            </w:pPr>
            <w:r>
              <w:rPr>
                <w:rFonts w:ascii="Verdana" w:hAnsi="Verdana"/>
                <w:lang w:val="en-US"/>
              </w:rPr>
              <w:t>from 13</w:t>
            </w:r>
            <w:r>
              <w:rPr>
                <w:rFonts w:ascii="Verdana" w:hAnsi="Verdana"/>
                <w:vertAlign w:val="superscript"/>
                <w:lang w:val="en-US"/>
              </w:rPr>
              <w:t>th</w:t>
            </w:r>
            <w:r>
              <w:rPr>
                <w:rFonts w:ascii="Verdana" w:hAnsi="Verdana"/>
                <w:lang w:val="en-US"/>
              </w:rPr>
              <w:t xml:space="preserve"> April 2015</w:t>
            </w:r>
          </w:p>
        </w:tc>
      </w:tr>
    </w:tbl>
    <w:p w:rsidR="006A248D" w:rsidRDefault="006A248D" w:rsidP="00E86348">
      <w:pPr>
        <w:rPr>
          <w:rFonts w:eastAsia="Times New Roman"/>
          <w:b/>
          <w:bCs/>
          <w:sz w:val="28"/>
          <w:szCs w:val="28"/>
        </w:rPr>
      </w:pPr>
    </w:p>
    <w:p w:rsidR="006A248D" w:rsidRDefault="006A248D" w:rsidP="00E86348">
      <w:pPr>
        <w:rPr>
          <w:rFonts w:eastAsia="Times New Roman"/>
          <w:b/>
          <w:bCs/>
          <w:sz w:val="28"/>
          <w:szCs w:val="28"/>
        </w:rPr>
      </w:pPr>
    </w:p>
    <w:p w:rsidR="00E86348" w:rsidRDefault="00E86348" w:rsidP="00FF12E9">
      <w:pPr>
        <w:shd w:val="clear" w:color="auto" w:fill="C00000"/>
        <w:rPr>
          <w:b/>
          <w:bCs/>
          <w:color w:val="FFFFFF" w:themeColor="background1"/>
          <w:sz w:val="36"/>
          <w:szCs w:val="36"/>
        </w:rPr>
      </w:pPr>
      <w:r w:rsidRPr="00AA7D3D">
        <w:rPr>
          <w:b/>
          <w:bCs/>
          <w:color w:val="FFFFFF" w:themeColor="background1"/>
          <w:sz w:val="36"/>
          <w:szCs w:val="36"/>
        </w:rPr>
        <w:lastRenderedPageBreak/>
        <w:t>Wrexham</w:t>
      </w:r>
    </w:p>
    <w:p w:rsidR="00AD510D" w:rsidRPr="00AA7D3D" w:rsidRDefault="00AD510D" w:rsidP="00FF12E9">
      <w:pPr>
        <w:shd w:val="clear" w:color="auto" w:fill="C00000"/>
        <w:rPr>
          <w:b/>
          <w:bCs/>
          <w:color w:val="FFFFFF" w:themeColor="background1"/>
          <w:sz w:val="36"/>
          <w:szCs w:val="36"/>
        </w:rPr>
      </w:pPr>
    </w:p>
    <w:p w:rsidR="00E86348" w:rsidRDefault="00E86348" w:rsidP="00E86348">
      <w:pPr>
        <w:rPr>
          <w:rFonts w:ascii="Verdana" w:hAnsi="Verdana"/>
          <w:b/>
          <w:bCs/>
        </w:rPr>
      </w:pPr>
    </w:p>
    <w:p w:rsidR="00F61E29" w:rsidRPr="00F61E29" w:rsidRDefault="00F61E29" w:rsidP="00F61E29">
      <w:pPr>
        <w:rPr>
          <w:rFonts w:ascii="Verdana" w:hAnsi="Verdana"/>
        </w:rPr>
      </w:pPr>
      <w:r w:rsidRPr="00F61E29">
        <w:rPr>
          <w:rFonts w:ascii="Verdana" w:hAnsi="Verdana"/>
          <w:b/>
        </w:rPr>
        <w:t>Course Co-ordinator</w:t>
      </w:r>
      <w:r w:rsidRPr="00F61E29">
        <w:rPr>
          <w:rFonts w:ascii="Verdana" w:hAnsi="Verdana"/>
        </w:rPr>
        <w:t xml:space="preserve">: </w:t>
      </w:r>
      <w:proofErr w:type="spellStart"/>
      <w:r w:rsidRPr="00F61E29">
        <w:rPr>
          <w:rFonts w:ascii="Verdana" w:hAnsi="Verdana"/>
        </w:rPr>
        <w:t>Tudur</w:t>
      </w:r>
      <w:proofErr w:type="spellEnd"/>
      <w:r w:rsidRPr="00F61E29">
        <w:rPr>
          <w:rFonts w:ascii="Verdana" w:hAnsi="Verdana"/>
        </w:rPr>
        <w:t xml:space="preserve"> Evans WEA Cymru - Workplace Learning, Bryn </w:t>
      </w:r>
      <w:proofErr w:type="spellStart"/>
      <w:r w:rsidRPr="00F61E29">
        <w:rPr>
          <w:rFonts w:ascii="Verdana" w:hAnsi="Verdana"/>
        </w:rPr>
        <w:t>Menai</w:t>
      </w:r>
      <w:proofErr w:type="spellEnd"/>
      <w:r w:rsidRPr="00F61E29">
        <w:rPr>
          <w:rFonts w:ascii="Verdana" w:hAnsi="Verdana"/>
        </w:rPr>
        <w:t xml:space="preserve">, </w:t>
      </w:r>
      <w:proofErr w:type="spellStart"/>
      <w:r w:rsidRPr="00F61E29">
        <w:rPr>
          <w:rFonts w:ascii="Verdana" w:hAnsi="Verdana"/>
        </w:rPr>
        <w:t>Ffordd</w:t>
      </w:r>
      <w:proofErr w:type="spellEnd"/>
      <w:r w:rsidRPr="00F61E29">
        <w:rPr>
          <w:rFonts w:ascii="Verdana" w:hAnsi="Verdana"/>
        </w:rPr>
        <w:t xml:space="preserve"> </w:t>
      </w:r>
      <w:proofErr w:type="spellStart"/>
      <w:r w:rsidRPr="00F61E29">
        <w:rPr>
          <w:rFonts w:ascii="Verdana" w:hAnsi="Verdana"/>
        </w:rPr>
        <w:t>Caergybi</w:t>
      </w:r>
      <w:proofErr w:type="spellEnd"/>
      <w:r>
        <w:rPr>
          <w:rFonts w:ascii="Verdana" w:hAnsi="Verdana"/>
        </w:rPr>
        <w:t xml:space="preserve">, </w:t>
      </w:r>
    </w:p>
    <w:p w:rsidR="00F61E29" w:rsidRPr="00F61E29" w:rsidRDefault="00F61E29" w:rsidP="00F61E29">
      <w:pPr>
        <w:rPr>
          <w:rFonts w:ascii="Verdana" w:hAnsi="Verdana"/>
        </w:rPr>
      </w:pPr>
      <w:r w:rsidRPr="00F61E29">
        <w:rPr>
          <w:rFonts w:ascii="Verdana" w:hAnsi="Verdana"/>
        </w:rPr>
        <w:t>Bangor LL57 2JA</w:t>
      </w:r>
    </w:p>
    <w:p w:rsidR="00F61E29" w:rsidRPr="00F61E29" w:rsidRDefault="00F61E29" w:rsidP="00F61E29">
      <w:pPr>
        <w:rPr>
          <w:rFonts w:ascii="Verdana" w:hAnsi="Verdana"/>
        </w:rPr>
      </w:pPr>
      <w:r w:rsidRPr="00F61E29">
        <w:rPr>
          <w:rFonts w:ascii="Verdana" w:hAnsi="Verdana"/>
        </w:rPr>
        <w:t>Tel: 01248 363948</w:t>
      </w:r>
    </w:p>
    <w:p w:rsidR="00F61E29" w:rsidRPr="00F61E29" w:rsidRDefault="00F61E29" w:rsidP="00F61E29">
      <w:pPr>
        <w:rPr>
          <w:rFonts w:ascii="Verdana" w:hAnsi="Verdana"/>
        </w:rPr>
      </w:pPr>
      <w:r w:rsidRPr="00F61E29">
        <w:rPr>
          <w:rFonts w:ascii="Verdana" w:hAnsi="Verdana"/>
        </w:rPr>
        <w:t xml:space="preserve">Email: </w:t>
      </w:r>
      <w:hyperlink r:id="rId19" w:history="1">
        <w:r w:rsidRPr="00F61E29">
          <w:rPr>
            <w:rStyle w:val="Hyperlink"/>
            <w:rFonts w:ascii="Verdana" w:hAnsi="Verdana"/>
          </w:rPr>
          <w:t>tudur.evans@weacymru.org.uk</w:t>
        </w:r>
      </w:hyperlink>
    </w:p>
    <w:p w:rsidR="00F61E29" w:rsidRPr="00F61E29" w:rsidRDefault="00F61E29" w:rsidP="00F61E29">
      <w:pPr>
        <w:rPr>
          <w:rFonts w:ascii="Verdana" w:hAnsi="Verdana"/>
        </w:rPr>
      </w:pPr>
      <w:r w:rsidRPr="00F61E29">
        <w:rPr>
          <w:rFonts w:ascii="Verdana" w:hAnsi="Verdana"/>
        </w:rPr>
        <w:t xml:space="preserve">Applications to: </w:t>
      </w:r>
      <w:hyperlink r:id="rId20" w:history="1">
        <w:r w:rsidRPr="00F61E29">
          <w:rPr>
            <w:rStyle w:val="Hyperlink"/>
            <w:rFonts w:ascii="Verdana" w:hAnsi="Verdana"/>
          </w:rPr>
          <w:t>workplace@weacymru.org.uk</w:t>
        </w:r>
      </w:hyperlink>
    </w:p>
    <w:p w:rsidR="00F61E29" w:rsidRDefault="00F61E29" w:rsidP="00E86348">
      <w:pPr>
        <w:rPr>
          <w:rFonts w:ascii="Verdana" w:hAnsi="Verdana"/>
          <w:b/>
          <w:bCs/>
        </w:rPr>
      </w:pPr>
    </w:p>
    <w:p w:rsidR="00E86348" w:rsidRDefault="00E86348" w:rsidP="00E86348">
      <w:pPr>
        <w:rPr>
          <w:rFonts w:ascii="Verdana" w:hAnsi="Verdana"/>
          <w:b/>
          <w:bCs/>
        </w:rPr>
      </w:pPr>
      <w:r>
        <w:rPr>
          <w:rFonts w:ascii="Verdana" w:hAnsi="Verdana"/>
          <w:b/>
          <w:bCs/>
        </w:rPr>
        <w:t>Venue:</w:t>
      </w:r>
      <w:r>
        <w:rPr>
          <w:rFonts w:ascii="Verdana" w:hAnsi="Verdana"/>
        </w:rPr>
        <w:t xml:space="preserve"> The Memorial Centre, Quarry Road, </w:t>
      </w:r>
      <w:proofErr w:type="spellStart"/>
      <w:r>
        <w:rPr>
          <w:rFonts w:ascii="Verdana" w:hAnsi="Verdana"/>
        </w:rPr>
        <w:t>Brynteg</w:t>
      </w:r>
      <w:proofErr w:type="spellEnd"/>
      <w:r>
        <w:rPr>
          <w:rFonts w:ascii="Verdana" w:hAnsi="Verdana"/>
        </w:rPr>
        <w:t>, LL11 6AB</w:t>
      </w:r>
    </w:p>
    <w:p w:rsidR="00E86348" w:rsidRDefault="00E86348" w:rsidP="00E86348">
      <w:pPr>
        <w:rPr>
          <w:rFonts w:ascii="Verdana" w:hAnsi="Verdana"/>
        </w:rPr>
      </w:pPr>
      <w:r>
        <w:rPr>
          <w:rFonts w:ascii="Verdana" w:hAnsi="Verdana"/>
          <w:b/>
          <w:bCs/>
        </w:rPr>
        <w:t xml:space="preserve">Hours: </w:t>
      </w:r>
      <w:r>
        <w:rPr>
          <w:rFonts w:ascii="Verdana" w:hAnsi="Verdana"/>
        </w:rPr>
        <w:t xml:space="preserve">9.15 am to 4.45 pm </w:t>
      </w:r>
    </w:p>
    <w:p w:rsidR="006016A5" w:rsidRDefault="006016A5" w:rsidP="00E86348">
      <w:pPr>
        <w:rPr>
          <w:rFonts w:ascii="Verdana" w:hAnsi="Verdana"/>
        </w:rPr>
      </w:pPr>
    </w:p>
    <w:p w:rsidR="006016A5" w:rsidRDefault="006016A5" w:rsidP="00E86348">
      <w:pPr>
        <w:rPr>
          <w:rFonts w:ascii="Verdana" w:hAnsi="Verdana"/>
          <w:b/>
          <w:bCs/>
        </w:rPr>
      </w:pPr>
    </w:p>
    <w:p w:rsidR="00E86348" w:rsidRDefault="00E86348" w:rsidP="00E86348">
      <w:pPr>
        <w:rPr>
          <w:rFonts w:ascii="Verdana" w:hAnsi="Verdana"/>
          <w:lang w:val="en-US"/>
        </w:rPr>
      </w:pPr>
    </w:p>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348" w:rsidRDefault="00E86348" w:rsidP="00AA7D3D">
            <w:pPr>
              <w:rPr>
                <w:rFonts w:ascii="Verdana" w:hAnsi="Verdana"/>
                <w:b/>
                <w:bCs/>
                <w:lang w:val="en-US"/>
              </w:rPr>
            </w:pPr>
            <w:r>
              <w:rPr>
                <w:rFonts w:ascii="Verdana" w:hAnsi="Verdana"/>
                <w:b/>
                <w:bCs/>
                <w:lang w:val="en-US"/>
              </w:rPr>
              <w:t>Summer Term 2015</w:t>
            </w:r>
          </w:p>
          <w:p w:rsidR="00E86348" w:rsidRDefault="00E86348" w:rsidP="00AA7D3D">
            <w:pPr>
              <w:rPr>
                <w:rFonts w:ascii="Verdana" w:hAnsi="Verdana"/>
                <w:b/>
                <w:bCs/>
                <w:lang w:val="en-US"/>
              </w:rPr>
            </w:pP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16/04/2015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16</w:t>
            </w:r>
            <w:r>
              <w:rPr>
                <w:rFonts w:ascii="Verdana" w:hAnsi="Verdana"/>
                <w:vertAlign w:val="superscript"/>
                <w:lang w:val="en-US"/>
              </w:rPr>
              <w:t>th</w:t>
            </w:r>
            <w:r>
              <w:rPr>
                <w:rFonts w:ascii="Verdana" w:hAnsi="Verdana"/>
                <w:lang w:val="en-US"/>
              </w:rPr>
              <w:t xml:space="preserve"> April 2015</w:t>
            </w:r>
          </w:p>
        </w:tc>
      </w:tr>
    </w:tbl>
    <w:p w:rsidR="006016A5" w:rsidRDefault="006016A5" w:rsidP="006016A5">
      <w:pPr>
        <w:pStyle w:val="Heading1"/>
        <w:pBdr>
          <w:bottom w:val="single" w:sz="8" w:space="0" w:color="D7F0FB"/>
        </w:pBdr>
        <w:spacing w:before="0" w:after="296" w:line="360" w:lineRule="atLeast"/>
        <w:rPr>
          <w:rFonts w:asciiTheme="minorHAnsi" w:hAnsiTheme="minorHAnsi" w:cs="Arial"/>
          <w:color w:val="FFFFFF" w:themeColor="background1"/>
          <w:sz w:val="36"/>
          <w:szCs w:val="36"/>
        </w:rPr>
      </w:pPr>
    </w:p>
    <w:p w:rsidR="00ED22C8" w:rsidRDefault="00ED22C8" w:rsidP="00ED22C8">
      <w:pPr>
        <w:jc w:val="center"/>
        <w:rPr>
          <w:rFonts w:asciiTheme="minorHAnsi" w:hAnsiTheme="minorHAnsi"/>
          <w:sz w:val="28"/>
          <w:szCs w:val="28"/>
        </w:rPr>
      </w:pPr>
    </w:p>
    <w:p w:rsidR="00F61E29" w:rsidRDefault="00E415D3" w:rsidP="00ED22C8">
      <w:pPr>
        <w:shd w:val="clear" w:color="auto" w:fill="C00000"/>
        <w:rPr>
          <w:b/>
          <w:sz w:val="36"/>
          <w:szCs w:val="36"/>
        </w:rPr>
      </w:pPr>
      <w:r>
        <w:rPr>
          <w:b/>
          <w:sz w:val="36"/>
          <w:szCs w:val="36"/>
        </w:rPr>
        <w:t>Consultation documents</w:t>
      </w:r>
    </w:p>
    <w:p w:rsidR="00F23791" w:rsidRDefault="00F23791" w:rsidP="00F23791">
      <w:pPr>
        <w:pStyle w:val="Heading2"/>
        <w:shd w:val="clear" w:color="auto" w:fill="FFFFFF"/>
        <w:spacing w:before="0" w:line="264" w:lineRule="atLeast"/>
        <w:jc w:val="both"/>
        <w:rPr>
          <w:rFonts w:asciiTheme="minorHAnsi" w:hAnsiTheme="minorHAnsi" w:cs="Arial"/>
          <w:color w:val="333333"/>
          <w:spacing w:val="-12"/>
          <w:sz w:val="28"/>
          <w:szCs w:val="28"/>
        </w:rPr>
      </w:pPr>
    </w:p>
    <w:p w:rsidR="00F23791" w:rsidRDefault="00F23791" w:rsidP="00F23791">
      <w:pPr>
        <w:pStyle w:val="Heading2"/>
        <w:shd w:val="clear" w:color="auto" w:fill="FFFFFF"/>
        <w:spacing w:before="0" w:line="264" w:lineRule="atLeast"/>
        <w:jc w:val="both"/>
        <w:rPr>
          <w:rFonts w:asciiTheme="minorHAnsi" w:hAnsiTheme="minorHAnsi" w:cs="Arial"/>
          <w:color w:val="333333"/>
          <w:spacing w:val="-12"/>
          <w:sz w:val="28"/>
          <w:szCs w:val="28"/>
        </w:rPr>
      </w:pPr>
    </w:p>
    <w:p w:rsidR="00F23791" w:rsidRDefault="0095260C" w:rsidP="00F23791">
      <w:pPr>
        <w:pStyle w:val="Heading2"/>
        <w:shd w:val="clear" w:color="auto" w:fill="FFFFFF"/>
        <w:spacing w:before="0" w:line="264" w:lineRule="atLeast"/>
        <w:jc w:val="both"/>
        <w:rPr>
          <w:rFonts w:asciiTheme="minorHAnsi" w:hAnsiTheme="minorHAnsi" w:cs="Arial"/>
          <w:color w:val="333333"/>
          <w:spacing w:val="-12"/>
          <w:sz w:val="28"/>
          <w:szCs w:val="28"/>
        </w:rPr>
      </w:pPr>
      <w:hyperlink r:id="rId21" w:history="1">
        <w:r w:rsidR="00F23791" w:rsidRPr="00F23791">
          <w:rPr>
            <w:rStyle w:val="Hyperlink"/>
            <w:rFonts w:asciiTheme="minorHAnsi" w:hAnsiTheme="minorHAnsi" w:cs="Arial"/>
            <w:spacing w:val="-12"/>
            <w:sz w:val="28"/>
            <w:szCs w:val="28"/>
          </w:rPr>
          <w:t>Aligning the apprenticeship model to the needs of the Welsh economy</w:t>
        </w:r>
      </w:hyperlink>
    </w:p>
    <w:p w:rsidR="00F23791" w:rsidRPr="00F23791" w:rsidRDefault="00F23791" w:rsidP="00F23791"/>
    <w:p w:rsidR="00F23791" w:rsidRPr="00F23791" w:rsidRDefault="00F23791" w:rsidP="00F23791">
      <w:pPr>
        <w:jc w:val="both"/>
        <w:rPr>
          <w:rFonts w:asciiTheme="minorHAnsi" w:hAnsiTheme="minorHAnsi"/>
          <w:b/>
          <w:sz w:val="28"/>
          <w:szCs w:val="28"/>
        </w:rPr>
      </w:pPr>
    </w:p>
    <w:p w:rsidR="00F23791" w:rsidRPr="00F23791" w:rsidRDefault="0095260C" w:rsidP="00F23791">
      <w:pPr>
        <w:pStyle w:val="Heading2"/>
        <w:shd w:val="clear" w:color="auto" w:fill="FFFFFF"/>
        <w:spacing w:before="0" w:line="264" w:lineRule="atLeast"/>
        <w:jc w:val="both"/>
        <w:rPr>
          <w:rFonts w:asciiTheme="minorHAnsi" w:hAnsiTheme="minorHAnsi" w:cs="Arial"/>
          <w:color w:val="333333"/>
          <w:spacing w:val="-12"/>
          <w:sz w:val="28"/>
          <w:szCs w:val="28"/>
        </w:rPr>
      </w:pPr>
      <w:hyperlink r:id="rId22" w:history="1">
        <w:r w:rsidR="00F23791" w:rsidRPr="00F23791">
          <w:rPr>
            <w:rStyle w:val="Hyperlink"/>
            <w:rFonts w:asciiTheme="minorHAnsi" w:hAnsiTheme="minorHAnsi" w:cs="Arial"/>
            <w:spacing w:val="-12"/>
            <w:sz w:val="28"/>
            <w:szCs w:val="28"/>
          </w:rPr>
          <w:t>Devolution, Democracy and Delivery White Paper - Reforming Local Government: Power to Local People</w:t>
        </w:r>
      </w:hyperlink>
    </w:p>
    <w:p w:rsidR="00F23791" w:rsidRPr="00F23791" w:rsidRDefault="00F23791" w:rsidP="00F23791">
      <w:pPr>
        <w:jc w:val="both"/>
        <w:rPr>
          <w:rFonts w:asciiTheme="minorHAnsi" w:hAnsiTheme="minorHAnsi"/>
          <w:b/>
          <w:sz w:val="28"/>
          <w:szCs w:val="28"/>
        </w:rPr>
      </w:pPr>
    </w:p>
    <w:p w:rsidR="00F23791" w:rsidRPr="00F23791" w:rsidRDefault="00F23791" w:rsidP="00F23791">
      <w:pPr>
        <w:jc w:val="both"/>
        <w:rPr>
          <w:rFonts w:asciiTheme="minorHAnsi" w:hAnsiTheme="minorHAnsi"/>
          <w:b/>
          <w:sz w:val="28"/>
          <w:szCs w:val="28"/>
        </w:rPr>
      </w:pPr>
    </w:p>
    <w:p w:rsidR="00F23791" w:rsidRPr="00F23791" w:rsidRDefault="0095260C" w:rsidP="00F23791">
      <w:pPr>
        <w:jc w:val="both"/>
        <w:rPr>
          <w:rFonts w:asciiTheme="minorHAnsi" w:hAnsiTheme="minorHAnsi"/>
          <w:b/>
          <w:sz w:val="28"/>
          <w:szCs w:val="28"/>
        </w:rPr>
      </w:pPr>
      <w:hyperlink r:id="rId23" w:history="1">
        <w:r w:rsidR="00F23791" w:rsidRPr="00F23791">
          <w:rPr>
            <w:rStyle w:val="Hyperlink"/>
            <w:rFonts w:asciiTheme="minorHAnsi" w:hAnsiTheme="minorHAnsi"/>
            <w:b/>
            <w:sz w:val="28"/>
            <w:szCs w:val="28"/>
          </w:rPr>
          <w:t>Welsh Government Consultation Documents - new</w:t>
        </w:r>
      </w:hyperlink>
    </w:p>
    <w:p w:rsidR="00F23791" w:rsidRDefault="00F23791" w:rsidP="00F23791">
      <w:pPr>
        <w:rPr>
          <w:b/>
          <w:sz w:val="28"/>
          <w:szCs w:val="28"/>
        </w:rPr>
      </w:pPr>
    </w:p>
    <w:p w:rsidR="00F23791" w:rsidRDefault="00F23791" w:rsidP="00221B2C">
      <w:pPr>
        <w:rPr>
          <w:b/>
          <w:sz w:val="28"/>
          <w:szCs w:val="28"/>
        </w:rPr>
      </w:pPr>
    </w:p>
    <w:p w:rsidR="00F23791" w:rsidRDefault="00F23791" w:rsidP="00221B2C">
      <w:pPr>
        <w:rPr>
          <w:b/>
          <w:sz w:val="28"/>
          <w:szCs w:val="28"/>
        </w:rPr>
      </w:pPr>
    </w:p>
    <w:p w:rsidR="00F23791" w:rsidRDefault="00F23791" w:rsidP="00221B2C">
      <w:pPr>
        <w:rPr>
          <w:b/>
          <w:sz w:val="28"/>
          <w:szCs w:val="28"/>
        </w:rPr>
      </w:pPr>
    </w:p>
    <w:p w:rsidR="00F23791" w:rsidRDefault="00F23791" w:rsidP="00221B2C">
      <w:pPr>
        <w:rPr>
          <w:b/>
          <w:sz w:val="28"/>
          <w:szCs w:val="28"/>
        </w:rPr>
      </w:pPr>
    </w:p>
    <w:p w:rsidR="00F23791" w:rsidRPr="00221B2C" w:rsidRDefault="00F23791" w:rsidP="00221B2C">
      <w:pPr>
        <w:rPr>
          <w:b/>
          <w:sz w:val="28"/>
          <w:szCs w:val="28"/>
        </w:rPr>
      </w:pPr>
    </w:p>
    <w:p w:rsidR="00D0315F" w:rsidRDefault="00D0315F" w:rsidP="00D0315F"/>
    <w:p w:rsidR="006A248D" w:rsidRDefault="006A248D" w:rsidP="006A248D"/>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lastRenderedPageBreak/>
        <w:t>Gender-based Violence, Domestic Abuse and Sexual Violence (Wales) Bill</w:t>
      </w:r>
    </w:p>
    <w:p w:rsidR="006F19B8" w:rsidRDefault="006F19B8" w:rsidP="00C442DA">
      <w:pPr>
        <w:rPr>
          <w:sz w:val="28"/>
          <w:szCs w:val="28"/>
        </w:rPr>
      </w:pPr>
    </w:p>
    <w:p w:rsidR="001052D7" w:rsidRDefault="001052D7" w:rsidP="001052D7">
      <w:pPr>
        <w:pStyle w:val="Heading4"/>
        <w:spacing w:before="0" w:line="288" w:lineRule="atLeast"/>
        <w:rPr>
          <w:rFonts w:asciiTheme="minorHAnsi" w:hAnsiTheme="minorHAnsi" w:cs="Arial"/>
          <w:color w:val="auto"/>
          <w:sz w:val="28"/>
          <w:szCs w:val="28"/>
        </w:rPr>
      </w:pPr>
      <w:r w:rsidRPr="001052D7">
        <w:rPr>
          <w:rFonts w:asciiTheme="minorHAnsi" w:hAnsiTheme="minorHAnsi" w:cs="Arial"/>
          <w:color w:val="auto"/>
          <w:sz w:val="28"/>
          <w:szCs w:val="28"/>
        </w:rPr>
        <w:t>Violence against Women, Domestic Abuse and Sexual Violence (Wales) Bill</w:t>
      </w:r>
    </w:p>
    <w:p w:rsidR="001052D7" w:rsidRPr="001052D7" w:rsidRDefault="001052D7" w:rsidP="001052D7"/>
    <w:p w:rsidR="001052D7" w:rsidRDefault="001052D7" w:rsidP="001052D7">
      <w:pPr>
        <w:pStyle w:val="NormalWeb"/>
        <w:spacing w:before="0" w:beforeAutospacing="0" w:after="0" w:afterAutospacing="0" w:line="474" w:lineRule="atLeast"/>
        <w:rPr>
          <w:rFonts w:asciiTheme="minorHAnsi" w:hAnsiTheme="minorHAnsi" w:cs="Arial"/>
          <w:sz w:val="28"/>
          <w:szCs w:val="28"/>
        </w:rPr>
      </w:pPr>
      <w:r w:rsidRPr="001052D7">
        <w:rPr>
          <w:rFonts w:asciiTheme="minorHAnsi" w:hAnsiTheme="minorHAnsi" w:cs="Arial"/>
          <w:sz w:val="28"/>
          <w:szCs w:val="28"/>
        </w:rPr>
        <w:t>On 10 March 2015, the Violence against Women, Domestic Abuse and Sexual Violence (Wales) Bill was approved. The legislation aims to improve the Public Sector response in Wales to such abuse and violence and was subject to rigorous scrutiny through the legislative process.</w:t>
      </w:r>
    </w:p>
    <w:p w:rsidR="001052D7" w:rsidRPr="001052D7" w:rsidRDefault="001052D7" w:rsidP="001052D7">
      <w:pPr>
        <w:pStyle w:val="NormalWeb"/>
        <w:spacing w:before="0" w:beforeAutospacing="0" w:after="0" w:afterAutospacing="0" w:line="474" w:lineRule="atLeast"/>
        <w:rPr>
          <w:rFonts w:asciiTheme="minorHAnsi" w:hAnsiTheme="minorHAnsi" w:cs="Arial"/>
          <w:sz w:val="28"/>
          <w:szCs w:val="28"/>
        </w:rPr>
      </w:pPr>
    </w:p>
    <w:p w:rsidR="001052D7" w:rsidRDefault="001052D7" w:rsidP="001052D7">
      <w:pPr>
        <w:pStyle w:val="NormalWeb"/>
        <w:spacing w:before="0" w:beforeAutospacing="0" w:after="0" w:afterAutospacing="0" w:line="474" w:lineRule="atLeast"/>
        <w:rPr>
          <w:rFonts w:asciiTheme="minorHAnsi" w:hAnsiTheme="minorHAnsi" w:cs="Arial"/>
          <w:sz w:val="28"/>
          <w:szCs w:val="28"/>
        </w:rPr>
      </w:pPr>
      <w:r w:rsidRPr="001052D7">
        <w:rPr>
          <w:rFonts w:asciiTheme="minorHAnsi" w:hAnsiTheme="minorHAnsi" w:cs="Arial"/>
          <w:sz w:val="28"/>
          <w:szCs w:val="28"/>
        </w:rPr>
        <w:t>The Bill will amongst other things:</w:t>
      </w:r>
    </w:p>
    <w:p w:rsidR="001052D7" w:rsidRPr="001052D7" w:rsidRDefault="001052D7" w:rsidP="001052D7">
      <w:pPr>
        <w:pStyle w:val="NormalWeb"/>
        <w:spacing w:before="0" w:beforeAutospacing="0" w:after="0" w:afterAutospacing="0" w:line="474" w:lineRule="atLeast"/>
        <w:rPr>
          <w:rFonts w:asciiTheme="minorHAnsi" w:hAnsiTheme="minorHAnsi" w:cs="Arial"/>
          <w:sz w:val="28"/>
          <w:szCs w:val="28"/>
        </w:rPr>
      </w:pPr>
    </w:p>
    <w:p w:rsidR="001052D7" w:rsidRPr="001052D7" w:rsidRDefault="001052D7" w:rsidP="001052D7">
      <w:pPr>
        <w:numPr>
          <w:ilvl w:val="0"/>
          <w:numId w:val="13"/>
        </w:numPr>
        <w:spacing w:line="474" w:lineRule="atLeast"/>
        <w:ind w:left="0"/>
        <w:rPr>
          <w:rFonts w:asciiTheme="minorHAnsi" w:hAnsiTheme="minorHAnsi" w:cs="Arial"/>
          <w:sz w:val="28"/>
          <w:szCs w:val="28"/>
        </w:rPr>
      </w:pPr>
      <w:r w:rsidRPr="001052D7">
        <w:rPr>
          <w:rFonts w:asciiTheme="minorHAnsi" w:hAnsiTheme="minorHAnsi" w:cs="Arial"/>
          <w:sz w:val="28"/>
          <w:szCs w:val="28"/>
        </w:rPr>
        <w:t>Improved arrangements to promote awareness of, and to prevent, protect and support victims of gender-based violence, domestic abuse and sexual violence;</w:t>
      </w:r>
    </w:p>
    <w:p w:rsidR="001052D7" w:rsidRPr="001052D7" w:rsidRDefault="001052D7" w:rsidP="001052D7">
      <w:pPr>
        <w:numPr>
          <w:ilvl w:val="0"/>
          <w:numId w:val="13"/>
        </w:numPr>
        <w:spacing w:line="474" w:lineRule="atLeast"/>
        <w:ind w:left="0"/>
        <w:rPr>
          <w:rFonts w:asciiTheme="minorHAnsi" w:hAnsiTheme="minorHAnsi" w:cs="Arial"/>
          <w:sz w:val="28"/>
          <w:szCs w:val="28"/>
        </w:rPr>
      </w:pPr>
      <w:r w:rsidRPr="001052D7">
        <w:rPr>
          <w:rFonts w:asciiTheme="minorHAnsi" w:hAnsiTheme="minorHAnsi" w:cs="Arial"/>
          <w:sz w:val="28"/>
          <w:szCs w:val="28"/>
        </w:rPr>
        <w:t>Introduce a needs–based approach to developing strategies which will ensure strong strategic direction and strengthened accountability.</w:t>
      </w:r>
    </w:p>
    <w:p w:rsidR="001052D7" w:rsidRPr="001052D7" w:rsidRDefault="001052D7" w:rsidP="001052D7">
      <w:pPr>
        <w:numPr>
          <w:ilvl w:val="0"/>
          <w:numId w:val="13"/>
        </w:numPr>
        <w:spacing w:line="474" w:lineRule="atLeast"/>
        <w:ind w:left="0"/>
        <w:rPr>
          <w:rFonts w:asciiTheme="minorHAnsi" w:hAnsiTheme="minorHAnsi" w:cs="Arial"/>
          <w:sz w:val="28"/>
          <w:szCs w:val="28"/>
        </w:rPr>
      </w:pPr>
      <w:r w:rsidRPr="001052D7">
        <w:rPr>
          <w:rFonts w:asciiTheme="minorHAnsi" w:hAnsiTheme="minorHAnsi" w:cs="Arial"/>
          <w:sz w:val="28"/>
          <w:szCs w:val="28"/>
        </w:rPr>
        <w:t>Ensure strategic level ownership, through the appointment of a Ministerial Adviser who will have a role in advising Welsh Ministers and improving joint working amongst agencies across this sector.</w:t>
      </w:r>
    </w:p>
    <w:p w:rsidR="001052D7" w:rsidRPr="001052D7" w:rsidRDefault="001052D7" w:rsidP="001052D7">
      <w:pPr>
        <w:numPr>
          <w:ilvl w:val="0"/>
          <w:numId w:val="13"/>
        </w:numPr>
        <w:spacing w:line="474" w:lineRule="atLeast"/>
        <w:ind w:left="0"/>
        <w:rPr>
          <w:rFonts w:asciiTheme="minorHAnsi" w:hAnsiTheme="minorHAnsi" w:cs="Arial"/>
          <w:sz w:val="28"/>
          <w:szCs w:val="28"/>
        </w:rPr>
      </w:pPr>
      <w:r w:rsidRPr="001052D7">
        <w:rPr>
          <w:rFonts w:asciiTheme="minorHAnsi" w:hAnsiTheme="minorHAnsi" w:cs="Arial"/>
          <w:sz w:val="28"/>
          <w:szCs w:val="28"/>
        </w:rPr>
        <w:t>Improve consistency, quality and join-up of service provision in Wales.</w:t>
      </w:r>
    </w:p>
    <w:p w:rsidR="001052D7" w:rsidRPr="001052D7" w:rsidRDefault="001052D7" w:rsidP="001052D7">
      <w:pPr>
        <w:rPr>
          <w:rFonts w:asciiTheme="minorHAnsi" w:hAnsiTheme="minorHAnsi" w:cs="Arial"/>
          <w:sz w:val="28"/>
          <w:szCs w:val="28"/>
        </w:rPr>
      </w:pPr>
      <w:r w:rsidRPr="001052D7">
        <w:rPr>
          <w:rFonts w:asciiTheme="minorHAnsi" w:hAnsiTheme="minorHAnsi" w:cs="Arial"/>
          <w:sz w:val="28"/>
          <w:szCs w:val="28"/>
        </w:rPr>
        <w:br/>
        <w:t>For further information and progress on the Bill please visit the</w:t>
      </w:r>
      <w:r w:rsidRPr="001052D7">
        <w:rPr>
          <w:rStyle w:val="apple-converted-space"/>
          <w:rFonts w:asciiTheme="minorHAnsi" w:hAnsiTheme="minorHAnsi" w:cs="Arial"/>
          <w:sz w:val="28"/>
          <w:szCs w:val="28"/>
        </w:rPr>
        <w:t> </w:t>
      </w:r>
      <w:hyperlink r:id="rId24" w:history="1">
        <w:r w:rsidRPr="001052D7">
          <w:rPr>
            <w:rStyle w:val="Hyperlink"/>
            <w:rFonts w:asciiTheme="minorHAnsi" w:hAnsiTheme="minorHAnsi" w:cs="Arial"/>
            <w:b/>
            <w:bCs/>
            <w:color w:val="auto"/>
            <w:sz w:val="28"/>
            <w:szCs w:val="28"/>
            <w:bdr w:val="none" w:sz="0" w:space="0" w:color="auto" w:frame="1"/>
          </w:rPr>
          <w:t>National Assembly for Wales</w:t>
        </w:r>
      </w:hyperlink>
      <w:r w:rsidRPr="001052D7">
        <w:rPr>
          <w:rStyle w:val="apple-converted-space"/>
          <w:rFonts w:asciiTheme="minorHAnsi" w:hAnsiTheme="minorHAnsi" w:cs="Arial"/>
          <w:sz w:val="28"/>
          <w:szCs w:val="28"/>
        </w:rPr>
        <w:t> </w:t>
      </w:r>
      <w:r w:rsidRPr="001052D7">
        <w:rPr>
          <w:rFonts w:asciiTheme="minorHAnsi" w:hAnsiTheme="minorHAnsi" w:cs="Arial"/>
          <w:sz w:val="28"/>
          <w:szCs w:val="28"/>
        </w:rPr>
        <w:t>(External link)</w:t>
      </w:r>
    </w:p>
    <w:p w:rsidR="001052D7" w:rsidRPr="001052D7" w:rsidRDefault="001052D7" w:rsidP="00C442DA">
      <w:pPr>
        <w:rPr>
          <w:rFonts w:asciiTheme="minorHAnsi" w:hAnsiTheme="minorHAnsi"/>
          <w:sz w:val="28"/>
          <w:szCs w:val="28"/>
        </w:rPr>
      </w:pPr>
    </w:p>
    <w:p w:rsidR="00C442DA" w:rsidRDefault="00C442DA" w:rsidP="00C442DA">
      <w:pPr>
        <w:rPr>
          <w:sz w:val="28"/>
          <w:szCs w:val="28"/>
        </w:rPr>
      </w:pPr>
      <w:r w:rsidRPr="00C442DA">
        <w:rPr>
          <w:sz w:val="28"/>
          <w:szCs w:val="28"/>
        </w:rPr>
        <w:t>For further information and progress on the Bill please visit the </w:t>
      </w:r>
      <w:hyperlink r:id="rId25" w:history="1">
        <w:r w:rsidRPr="00C442DA">
          <w:rPr>
            <w:rStyle w:val="Hyperlink"/>
            <w:sz w:val="28"/>
            <w:szCs w:val="28"/>
          </w:rPr>
          <w:t>National Assembly for Wales</w:t>
        </w:r>
      </w:hyperlink>
      <w:r w:rsidRPr="00C442DA">
        <w:rPr>
          <w:sz w:val="28"/>
          <w:szCs w:val="28"/>
        </w:rPr>
        <w:t> </w:t>
      </w:r>
    </w:p>
    <w:p w:rsidR="001052D7" w:rsidRDefault="001052D7" w:rsidP="00C442DA">
      <w:pPr>
        <w:rPr>
          <w:sz w:val="28"/>
          <w:szCs w:val="28"/>
        </w:rPr>
      </w:pPr>
    </w:p>
    <w:p w:rsidR="001052D7" w:rsidRDefault="001052D7" w:rsidP="00C442DA">
      <w:pPr>
        <w:rPr>
          <w:sz w:val="28"/>
          <w:szCs w:val="28"/>
        </w:rPr>
      </w:pPr>
    </w:p>
    <w:p w:rsidR="001052D7" w:rsidRDefault="001052D7" w:rsidP="00C442DA">
      <w:pPr>
        <w:rPr>
          <w:sz w:val="28"/>
          <w:szCs w:val="28"/>
        </w:rPr>
      </w:pPr>
    </w:p>
    <w:p w:rsidR="001052D7" w:rsidRDefault="001052D7" w:rsidP="00C442DA">
      <w:pPr>
        <w:rPr>
          <w:sz w:val="28"/>
          <w:szCs w:val="28"/>
        </w:rPr>
      </w:pPr>
    </w:p>
    <w:p w:rsidR="001052D7" w:rsidRDefault="001052D7" w:rsidP="00C442DA">
      <w:pPr>
        <w:rPr>
          <w:sz w:val="28"/>
          <w:szCs w:val="28"/>
        </w:rPr>
      </w:pPr>
    </w:p>
    <w:p w:rsidR="001052D7" w:rsidRDefault="001052D7" w:rsidP="00C442DA">
      <w:pPr>
        <w:rPr>
          <w:sz w:val="28"/>
          <w:szCs w:val="28"/>
        </w:rPr>
      </w:pPr>
    </w:p>
    <w:p w:rsidR="00BC36F7" w:rsidRDefault="00BC36F7" w:rsidP="00C442DA">
      <w:pPr>
        <w:rPr>
          <w:sz w:val="28"/>
          <w:szCs w:val="28"/>
        </w:rPr>
      </w:pPr>
    </w:p>
    <w:p w:rsidR="001052D7" w:rsidRPr="00C442DA" w:rsidRDefault="001052D7" w:rsidP="001052D7">
      <w:pPr>
        <w:shd w:val="clear" w:color="auto" w:fill="C00000"/>
        <w:rPr>
          <w:b/>
          <w:color w:val="FFFFFF" w:themeColor="background1"/>
          <w:sz w:val="36"/>
          <w:szCs w:val="36"/>
        </w:rPr>
      </w:pPr>
      <w:r w:rsidRPr="00C442DA">
        <w:rPr>
          <w:b/>
          <w:color w:val="FFFFFF" w:themeColor="background1"/>
          <w:sz w:val="36"/>
          <w:szCs w:val="36"/>
        </w:rPr>
        <w:lastRenderedPageBreak/>
        <w:t>Gender-based Violence, Domestic Abuse and Sexual Violence (Wales) Bill</w:t>
      </w:r>
    </w:p>
    <w:p w:rsidR="00BC36F7" w:rsidRPr="00BC36F7" w:rsidRDefault="0095260C" w:rsidP="00BC36F7">
      <w:pPr>
        <w:pStyle w:val="Heading2"/>
        <w:shd w:val="clear" w:color="auto" w:fill="FFFFFF"/>
        <w:spacing w:before="168" w:after="48"/>
        <w:rPr>
          <w:rFonts w:asciiTheme="minorHAnsi" w:hAnsiTheme="minorHAnsi" w:cs="Arial"/>
          <w:b w:val="0"/>
          <w:bCs w:val="0"/>
          <w:color w:val="172934"/>
          <w:sz w:val="28"/>
          <w:szCs w:val="28"/>
        </w:rPr>
      </w:pPr>
      <w:hyperlink r:id="rId26" w:history="1">
        <w:r w:rsidR="00BC36F7" w:rsidRPr="00BC36F7">
          <w:rPr>
            <w:rStyle w:val="Hyperlink"/>
            <w:rFonts w:asciiTheme="minorHAnsi" w:hAnsiTheme="minorHAnsi" w:cs="Arial"/>
            <w:b w:val="0"/>
            <w:bCs w:val="0"/>
            <w:sz w:val="28"/>
            <w:szCs w:val="28"/>
          </w:rPr>
          <w:t>Violence against Women, Domestic Abuse and Sexual Violence (Wales) Bill</w:t>
        </w:r>
      </w:hyperlink>
    </w:p>
    <w:p w:rsidR="00BC36F7" w:rsidRDefault="00BC36F7" w:rsidP="00C442DA">
      <w:pPr>
        <w:rPr>
          <w:sz w:val="28"/>
          <w:szCs w:val="28"/>
        </w:rPr>
      </w:pPr>
    </w:p>
    <w:tbl>
      <w:tblPr>
        <w:tblStyle w:val="TableGrid"/>
        <w:tblW w:w="0" w:type="auto"/>
        <w:tblLook w:val="04A0"/>
      </w:tblPr>
      <w:tblGrid>
        <w:gridCol w:w="3936"/>
        <w:gridCol w:w="5306"/>
      </w:tblGrid>
      <w:tr w:rsidR="00BC36F7" w:rsidRPr="00130346" w:rsidTr="00BC36F7">
        <w:tc>
          <w:tcPr>
            <w:tcW w:w="3936" w:type="dxa"/>
            <w:tcBorders>
              <w:top w:val="single" w:sz="4" w:space="0" w:color="auto"/>
              <w:left w:val="single" w:sz="4" w:space="0" w:color="auto"/>
              <w:bottom w:val="single" w:sz="4" w:space="0" w:color="auto"/>
              <w:right w:val="single" w:sz="4" w:space="0" w:color="auto"/>
            </w:tcBorders>
          </w:tcPr>
          <w:p w:rsidR="00BC36F7" w:rsidRPr="00130346" w:rsidRDefault="00BC36F7" w:rsidP="00BC36F7">
            <w:pPr>
              <w:rPr>
                <w:sz w:val="28"/>
                <w:szCs w:val="28"/>
              </w:rPr>
            </w:pPr>
            <w:r w:rsidRPr="00130346">
              <w:rPr>
                <w:sz w:val="28"/>
                <w:szCs w:val="28"/>
              </w:rPr>
              <w:t xml:space="preserve"> Stage 4 – Passing of the Bill in Plenary</w:t>
            </w:r>
          </w:p>
          <w:p w:rsidR="00BC36F7" w:rsidRPr="00130346" w:rsidRDefault="00BC36F7" w:rsidP="00BC36F7">
            <w:pPr>
              <w:rPr>
                <w:sz w:val="28"/>
                <w:szCs w:val="28"/>
              </w:rPr>
            </w:pPr>
          </w:p>
        </w:tc>
        <w:tc>
          <w:tcPr>
            <w:tcW w:w="5306" w:type="dxa"/>
            <w:tcBorders>
              <w:top w:val="single" w:sz="4" w:space="0" w:color="auto"/>
              <w:left w:val="single" w:sz="4" w:space="0" w:color="auto"/>
              <w:bottom w:val="single" w:sz="4" w:space="0" w:color="auto"/>
              <w:right w:val="single" w:sz="4" w:space="0" w:color="auto"/>
            </w:tcBorders>
          </w:tcPr>
          <w:p w:rsidR="00BC36F7" w:rsidRPr="00130346" w:rsidRDefault="00BC36F7" w:rsidP="00BC36F7">
            <w:pPr>
              <w:rPr>
                <w:sz w:val="28"/>
                <w:szCs w:val="28"/>
              </w:rPr>
            </w:pPr>
            <w:r w:rsidRPr="00130346">
              <w:rPr>
                <w:sz w:val="28"/>
                <w:szCs w:val="28"/>
              </w:rPr>
              <w:t>The Bill was agreed by the Assembly in accordance with SO 12.36 on </w:t>
            </w:r>
            <w:hyperlink r:id="rId27" w:anchor="205366" w:history="1">
              <w:r w:rsidRPr="00130346">
                <w:rPr>
                  <w:rStyle w:val="Hyperlink"/>
                  <w:sz w:val="28"/>
                  <w:szCs w:val="28"/>
                </w:rPr>
                <w:t>10 March 2015</w:t>
              </w:r>
            </w:hyperlink>
            <w:r w:rsidRPr="00130346">
              <w:rPr>
                <w:sz w:val="28"/>
                <w:szCs w:val="28"/>
              </w:rPr>
              <w:t>.</w:t>
            </w:r>
          </w:p>
          <w:p w:rsidR="00BC36F7" w:rsidRPr="00130346" w:rsidRDefault="00BC36F7" w:rsidP="00BC36F7">
            <w:pPr>
              <w:rPr>
                <w:sz w:val="28"/>
                <w:szCs w:val="28"/>
              </w:rPr>
            </w:pPr>
            <w:r w:rsidRPr="00130346">
              <w:rPr>
                <w:sz w:val="28"/>
                <w:szCs w:val="28"/>
              </w:rPr>
              <w:t> </w:t>
            </w:r>
          </w:p>
          <w:p w:rsidR="00BC36F7" w:rsidRPr="00130346" w:rsidRDefault="0095260C" w:rsidP="00BC36F7">
            <w:pPr>
              <w:rPr>
                <w:sz w:val="28"/>
                <w:szCs w:val="28"/>
              </w:rPr>
            </w:pPr>
            <w:hyperlink r:id="rId28" w:history="1">
              <w:r w:rsidR="00BC36F7" w:rsidRPr="00130346">
                <w:rPr>
                  <w:rStyle w:val="Hyperlink"/>
                  <w:sz w:val="28"/>
                  <w:szCs w:val="28"/>
                </w:rPr>
                <w:t>Violence against Women, Domestic Abuse and Sexual Violence (Wales) Bill, as passed</w:t>
              </w:r>
            </w:hyperlink>
          </w:p>
          <w:p w:rsidR="00BC36F7" w:rsidRPr="00130346" w:rsidRDefault="00BC36F7" w:rsidP="00BC36F7">
            <w:pPr>
              <w:rPr>
                <w:sz w:val="28"/>
                <w:szCs w:val="28"/>
              </w:rPr>
            </w:pPr>
          </w:p>
        </w:tc>
      </w:tr>
      <w:tr w:rsidR="00BC36F7" w:rsidRPr="00130346" w:rsidTr="00130346">
        <w:trPr>
          <w:trHeight w:val="2675"/>
        </w:trPr>
        <w:tc>
          <w:tcPr>
            <w:tcW w:w="3936" w:type="dxa"/>
            <w:tcBorders>
              <w:top w:val="single" w:sz="4" w:space="0" w:color="auto"/>
              <w:left w:val="single" w:sz="4" w:space="0" w:color="auto"/>
              <w:bottom w:val="single" w:sz="4" w:space="0" w:color="auto"/>
              <w:right w:val="single" w:sz="4" w:space="0" w:color="auto"/>
            </w:tcBorders>
          </w:tcPr>
          <w:p w:rsidR="00BC36F7" w:rsidRPr="00130346" w:rsidRDefault="00BC36F7" w:rsidP="00BC36F7">
            <w:pPr>
              <w:rPr>
                <w:sz w:val="28"/>
                <w:szCs w:val="28"/>
              </w:rPr>
            </w:pPr>
            <w:r w:rsidRPr="00130346">
              <w:rPr>
                <w:sz w:val="28"/>
                <w:szCs w:val="28"/>
              </w:rPr>
              <w:t>Post-stage 4</w:t>
            </w:r>
          </w:p>
          <w:p w:rsidR="00BC36F7" w:rsidRPr="00130346" w:rsidRDefault="00BC36F7" w:rsidP="00BC36F7">
            <w:pPr>
              <w:rPr>
                <w:sz w:val="28"/>
                <w:szCs w:val="28"/>
              </w:rPr>
            </w:pPr>
          </w:p>
        </w:tc>
        <w:tc>
          <w:tcPr>
            <w:tcW w:w="5306" w:type="dxa"/>
            <w:tcBorders>
              <w:top w:val="single" w:sz="4" w:space="0" w:color="auto"/>
              <w:left w:val="single" w:sz="4" w:space="0" w:color="auto"/>
              <w:bottom w:val="single" w:sz="4" w:space="0" w:color="auto"/>
              <w:right w:val="single" w:sz="4" w:space="0" w:color="auto"/>
            </w:tcBorders>
            <w:hideMark/>
          </w:tcPr>
          <w:p w:rsidR="00BC36F7" w:rsidRPr="00130346" w:rsidRDefault="00BC36F7" w:rsidP="00BC36F7">
            <w:pPr>
              <w:rPr>
                <w:sz w:val="28"/>
                <w:szCs w:val="28"/>
              </w:rPr>
            </w:pPr>
            <w:r w:rsidRPr="00130346">
              <w:rPr>
                <w:sz w:val="28"/>
                <w:szCs w:val="28"/>
              </w:rPr>
              <w:t>The Bill is now in the four week period of intimation (11 March – 7 April 2015).  During this period, the Counsel General or the Attorney General may refer the question whether the Bill, or any provision of the Bill, would be within the Assembly’s legislative competence to the Supreme Court for decision (section 112 of the Government of Wales Act). Similarly, the Secretary of State for Wales may make an order prohibiting the Clerk of the Assembly from submitting the Bill for Royal Assent.</w:t>
            </w:r>
          </w:p>
        </w:tc>
      </w:tr>
    </w:tbl>
    <w:p w:rsidR="00BC36F7" w:rsidRDefault="00BC36F7" w:rsidP="00C442DA">
      <w:pPr>
        <w:rPr>
          <w:sz w:val="28"/>
          <w:szCs w:val="28"/>
        </w:rPr>
      </w:pPr>
    </w:p>
    <w:p w:rsidR="001052D7" w:rsidRDefault="001052D7" w:rsidP="00C442DA">
      <w:pPr>
        <w:rPr>
          <w:sz w:val="28"/>
          <w:szCs w:val="28"/>
        </w:rPr>
      </w:pPr>
    </w:p>
    <w:p w:rsidR="001052D7" w:rsidRDefault="001052D7" w:rsidP="00C442DA">
      <w:pPr>
        <w:rPr>
          <w:sz w:val="28"/>
          <w:szCs w:val="28"/>
        </w:rPr>
      </w:pPr>
    </w:p>
    <w:p w:rsidR="008F0157" w:rsidRDefault="008F0157" w:rsidP="008F0157">
      <w:pPr>
        <w:shd w:val="clear" w:color="auto" w:fill="C00000"/>
        <w:rPr>
          <w:b/>
          <w:sz w:val="36"/>
          <w:szCs w:val="36"/>
        </w:rPr>
      </w:pPr>
      <w:r w:rsidRPr="00963599">
        <w:rPr>
          <w:b/>
          <w:sz w:val="36"/>
          <w:szCs w:val="36"/>
        </w:rPr>
        <w:t>Male Victims of Domestic Abuse</w:t>
      </w:r>
    </w:p>
    <w:p w:rsidR="00AD510D" w:rsidRPr="00963599" w:rsidRDefault="00AD510D" w:rsidP="008F0157">
      <w:pPr>
        <w:shd w:val="clear" w:color="auto" w:fill="C00000"/>
        <w:rPr>
          <w:b/>
          <w:sz w:val="36"/>
          <w:szCs w:val="36"/>
        </w:rPr>
      </w:pPr>
    </w:p>
    <w:p w:rsidR="001052D7" w:rsidRDefault="001052D7" w:rsidP="008F0157">
      <w:pPr>
        <w:rPr>
          <w:sz w:val="28"/>
          <w:szCs w:val="28"/>
        </w:rPr>
      </w:pPr>
    </w:p>
    <w:p w:rsidR="008F0157" w:rsidRDefault="008F0157" w:rsidP="008F0157">
      <w:pPr>
        <w:rPr>
          <w:sz w:val="28"/>
          <w:szCs w:val="28"/>
        </w:rPr>
      </w:pPr>
      <w:r w:rsidRPr="00963599">
        <w:rPr>
          <w:sz w:val="28"/>
          <w:szCs w:val="28"/>
        </w:rPr>
        <w:t>16% of men in England and Wales will be victims of domestic abuse at some point in their lives. Our latest video highlights one of the biggest challenges facing male victims — admitting there is a problem and finding the courage to talk about it.</w:t>
      </w:r>
    </w:p>
    <w:p w:rsidR="008F0157" w:rsidRPr="00963599" w:rsidRDefault="008F0157" w:rsidP="008F0157">
      <w:pPr>
        <w:rPr>
          <w:sz w:val="28"/>
          <w:szCs w:val="28"/>
        </w:rPr>
      </w:pPr>
    </w:p>
    <w:p w:rsidR="008F0157" w:rsidRDefault="008F0157" w:rsidP="008F0157">
      <w:pPr>
        <w:rPr>
          <w:sz w:val="28"/>
          <w:szCs w:val="28"/>
        </w:rPr>
      </w:pPr>
      <w:r w:rsidRPr="00963599">
        <w:rPr>
          <w:sz w:val="28"/>
          <w:szCs w:val="28"/>
        </w:rPr>
        <w:t>If you or anyone you know are experiencing domestic abuse, please call the free, confidential helpline now on 0808 80 10 800.</w:t>
      </w:r>
    </w:p>
    <w:p w:rsidR="008F0157" w:rsidRDefault="008F0157" w:rsidP="008F0157">
      <w:pPr>
        <w:rPr>
          <w:sz w:val="28"/>
          <w:szCs w:val="28"/>
        </w:rPr>
      </w:pPr>
    </w:p>
    <w:p w:rsidR="00C442DA" w:rsidRDefault="0095260C" w:rsidP="008F0157">
      <w:hyperlink r:id="rId29" w:history="1">
        <w:r w:rsidR="00A25921" w:rsidRPr="008D53C8">
          <w:rPr>
            <w:rStyle w:val="Hyperlink"/>
            <w:sz w:val="28"/>
            <w:szCs w:val="28"/>
          </w:rPr>
          <w:t>http://livefearfree.org.uk/Themes/Male-domestic-abuse/?lang=en</w:t>
        </w:r>
      </w:hyperlink>
    </w:p>
    <w:p w:rsidR="00221B2C" w:rsidRDefault="00221B2C" w:rsidP="008F0157"/>
    <w:p w:rsidR="00AD510D" w:rsidRDefault="00AD510D" w:rsidP="00AD510D">
      <w:pPr>
        <w:shd w:val="clear" w:color="auto" w:fill="C00000"/>
        <w:rPr>
          <w:rFonts w:asciiTheme="minorHAnsi" w:eastAsia="Calibri" w:hAnsiTheme="minorHAnsi" w:cs="Arial"/>
          <w:b/>
          <w:sz w:val="36"/>
          <w:szCs w:val="36"/>
        </w:rPr>
      </w:pPr>
      <w:r w:rsidRPr="002E2C84">
        <w:rPr>
          <w:rFonts w:asciiTheme="minorHAnsi" w:eastAsia="Calibri" w:hAnsiTheme="minorHAnsi" w:cs="Arial"/>
          <w:b/>
          <w:sz w:val="36"/>
          <w:szCs w:val="36"/>
        </w:rPr>
        <w:t>Find your Credit union</w:t>
      </w:r>
    </w:p>
    <w:p w:rsidR="00AD510D" w:rsidRPr="002E2C84" w:rsidRDefault="00AD510D" w:rsidP="00AD510D">
      <w:pPr>
        <w:shd w:val="clear" w:color="auto" w:fill="C00000"/>
        <w:rPr>
          <w:rFonts w:asciiTheme="minorHAnsi" w:eastAsia="Calibri" w:hAnsiTheme="minorHAnsi" w:cs="Arial"/>
          <w:b/>
          <w:sz w:val="36"/>
          <w:szCs w:val="36"/>
        </w:rPr>
      </w:pPr>
    </w:p>
    <w:p w:rsidR="00AD510D" w:rsidRDefault="00AD510D" w:rsidP="00AD510D">
      <w:pPr>
        <w:rPr>
          <w:rFonts w:ascii="Arial" w:eastAsia="Calibri" w:hAnsi="Arial" w:cs="Arial"/>
          <w:sz w:val="24"/>
          <w:szCs w:val="24"/>
        </w:rPr>
      </w:pPr>
    </w:p>
    <w:p w:rsidR="00AD510D" w:rsidRPr="0014579A" w:rsidRDefault="00AD510D" w:rsidP="00AD510D">
      <w:pPr>
        <w:rPr>
          <w:rFonts w:asciiTheme="minorHAnsi" w:eastAsia="Calibri" w:hAnsiTheme="minorHAnsi" w:cs="Arial"/>
          <w:sz w:val="28"/>
          <w:szCs w:val="28"/>
        </w:rPr>
      </w:pPr>
      <w:r w:rsidRPr="0014579A">
        <w:rPr>
          <w:rFonts w:asciiTheme="minorHAnsi" w:eastAsia="Calibri" w:hAnsiTheme="minorHAnsi" w:cs="Arial"/>
          <w:sz w:val="28"/>
          <w:szCs w:val="28"/>
        </w:rPr>
        <w:t>Several unions have credit unions but if your union doesn’t, find out where your nearest credit union is here:</w:t>
      </w:r>
    </w:p>
    <w:p w:rsidR="00AD510D" w:rsidRPr="0014579A" w:rsidRDefault="0095260C" w:rsidP="00AD510D">
      <w:pPr>
        <w:jc w:val="center"/>
        <w:rPr>
          <w:rFonts w:asciiTheme="minorHAnsi" w:eastAsia="Calibri" w:hAnsiTheme="minorHAnsi" w:cs="Arial"/>
          <w:sz w:val="28"/>
          <w:szCs w:val="28"/>
        </w:rPr>
      </w:pPr>
      <w:hyperlink r:id="rId30" w:history="1">
        <w:r w:rsidR="00AD510D" w:rsidRPr="0014579A">
          <w:rPr>
            <w:rStyle w:val="Hyperlink"/>
            <w:rFonts w:asciiTheme="minorHAnsi" w:eastAsia="Calibri" w:hAnsiTheme="minorHAnsi" w:cs="Arial"/>
            <w:sz w:val="28"/>
            <w:szCs w:val="28"/>
          </w:rPr>
          <w:t>http://www.findyourcreditunion.co.uk/home</w:t>
        </w:r>
      </w:hyperlink>
    </w:p>
    <w:p w:rsidR="00AD510D" w:rsidRPr="0014579A" w:rsidRDefault="00AD510D" w:rsidP="00AD510D">
      <w:pPr>
        <w:rPr>
          <w:rFonts w:asciiTheme="minorHAnsi" w:hAnsiTheme="minorHAnsi" w:cs="Arial"/>
          <w:color w:val="333333"/>
          <w:sz w:val="28"/>
          <w:szCs w:val="28"/>
          <w:shd w:val="clear" w:color="auto" w:fill="FFFFFF"/>
        </w:rPr>
      </w:pPr>
    </w:p>
    <w:p w:rsidR="00AD510D" w:rsidRDefault="00AD510D" w:rsidP="00AD510D">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Don’t keep it to yourself; let your members, colleagues, friends and family know about the advantages of a credit union.</w:t>
      </w:r>
    </w:p>
    <w:p w:rsidR="00AD510D" w:rsidRDefault="00AD510D" w:rsidP="00AD510D">
      <w:pPr>
        <w:rPr>
          <w:rFonts w:asciiTheme="minorHAnsi" w:hAnsiTheme="minorHAnsi" w:cs="Arial"/>
          <w:sz w:val="28"/>
          <w:szCs w:val="28"/>
          <w:shd w:val="clear" w:color="auto" w:fill="FFFFFF"/>
        </w:rPr>
      </w:pPr>
    </w:p>
    <w:p w:rsidR="00AD510D" w:rsidRDefault="00AD510D" w:rsidP="00AD510D">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Credit unions are authorised by the Prudential Regulation Authority, regulated by the Financial Conduct Authority and Prudential Regulation Authority. All deposits in credit unions are protected by the Financial Services Compensation Scheme up to £85,000</w:t>
      </w:r>
      <w:r>
        <w:rPr>
          <w:rFonts w:asciiTheme="minorHAnsi" w:hAnsiTheme="minorHAnsi" w:cs="Arial"/>
          <w:sz w:val="28"/>
          <w:szCs w:val="28"/>
          <w:shd w:val="clear" w:color="auto" w:fill="FFFFFF"/>
        </w:rPr>
        <w:t>.</w:t>
      </w:r>
    </w:p>
    <w:p w:rsidR="001052D7" w:rsidRDefault="001052D7" w:rsidP="00AD510D">
      <w:pPr>
        <w:rPr>
          <w:rFonts w:asciiTheme="minorHAnsi" w:hAnsiTheme="minorHAnsi" w:cs="Arial"/>
          <w:sz w:val="28"/>
          <w:szCs w:val="28"/>
          <w:shd w:val="clear" w:color="auto" w:fill="FFFFFF"/>
        </w:rPr>
      </w:pPr>
    </w:p>
    <w:p w:rsidR="001052D7" w:rsidRDefault="001052D7" w:rsidP="00AD510D">
      <w:pPr>
        <w:rPr>
          <w:rFonts w:asciiTheme="minorHAnsi" w:hAnsiTheme="minorHAnsi" w:cs="Arial"/>
          <w:sz w:val="28"/>
          <w:szCs w:val="28"/>
          <w:shd w:val="clear" w:color="auto" w:fill="FFFFFF"/>
        </w:rPr>
      </w:pPr>
    </w:p>
    <w:p w:rsidR="00AD510D" w:rsidRDefault="00AD510D" w:rsidP="008F0157"/>
    <w:p w:rsidR="00BC36F7" w:rsidRDefault="00BC36F7" w:rsidP="00BC36F7">
      <w:pPr>
        <w:shd w:val="clear" w:color="auto" w:fill="C00000"/>
        <w:rPr>
          <w:b/>
          <w:bCs/>
          <w:sz w:val="36"/>
          <w:szCs w:val="36"/>
        </w:rPr>
      </w:pPr>
      <w:r>
        <w:rPr>
          <w:b/>
          <w:bCs/>
          <w:sz w:val="36"/>
          <w:szCs w:val="36"/>
        </w:rPr>
        <w:t>WAVE Wales - Check out the Equal Pay Barometer</w:t>
      </w:r>
    </w:p>
    <w:p w:rsidR="00BC36F7" w:rsidRDefault="00BC36F7" w:rsidP="00BC36F7">
      <w:pPr>
        <w:shd w:val="clear" w:color="auto" w:fill="C00000"/>
        <w:rPr>
          <w:b/>
          <w:bCs/>
          <w:sz w:val="36"/>
          <w:szCs w:val="36"/>
        </w:rPr>
      </w:pPr>
    </w:p>
    <w:p w:rsidR="00BC36F7" w:rsidRDefault="00BC36F7" w:rsidP="00BC36F7">
      <w:pPr>
        <w:rPr>
          <w:b/>
          <w:bCs/>
          <w:color w:val="1F497D"/>
        </w:rPr>
      </w:pPr>
    </w:p>
    <w:p w:rsidR="00BC36F7" w:rsidRDefault="00BC36F7" w:rsidP="00BC36F7">
      <w:pPr>
        <w:rPr>
          <w:rFonts w:ascii="Verdana" w:hAnsi="Verdana"/>
        </w:rPr>
      </w:pPr>
      <w:r w:rsidRPr="001D702D">
        <w:rPr>
          <w:rFonts w:ascii="Verdana" w:hAnsi="Verdana"/>
        </w:rPr>
        <w:t>Men’s annual average earnings are £22,921 but women’s are only</w:t>
      </w:r>
      <w:r>
        <w:rPr>
          <w:rFonts w:ascii="Verdana" w:hAnsi="Verdana"/>
        </w:rPr>
        <w:t xml:space="preserve"> </w:t>
      </w:r>
      <w:r w:rsidRPr="001D702D">
        <w:rPr>
          <w:rFonts w:ascii="Verdana" w:hAnsi="Verdana"/>
        </w:rPr>
        <w:t>£16,412. This is because so many women work part time and this work is concentrated in low paying jobs.</w:t>
      </w:r>
      <w:r>
        <w:rPr>
          <w:rFonts w:ascii="Verdana" w:hAnsi="Verdana"/>
        </w:rPr>
        <w:t xml:space="preserve">  </w:t>
      </w:r>
    </w:p>
    <w:p w:rsidR="00BC36F7" w:rsidRDefault="00BC36F7" w:rsidP="00BC36F7">
      <w:pPr>
        <w:rPr>
          <w:rFonts w:ascii="Verdana" w:hAnsi="Verdana"/>
        </w:rPr>
      </w:pPr>
    </w:p>
    <w:p w:rsidR="00BC36F7" w:rsidRPr="001D702D" w:rsidRDefault="00BC36F7" w:rsidP="00BC36F7">
      <w:pPr>
        <w:rPr>
          <w:rFonts w:ascii="Verdana" w:hAnsi="Verdana"/>
        </w:rPr>
      </w:pPr>
      <w:r w:rsidRPr="001D702D">
        <w:rPr>
          <w:rFonts w:ascii="Verdana" w:hAnsi="Verdana"/>
        </w:rPr>
        <w:t>This simple barometer, based on a labour market survey in Wales will show you the jobs that men and women do in employment and self employment whether full or part time, and h</w:t>
      </w:r>
      <w:r>
        <w:rPr>
          <w:rFonts w:ascii="Verdana" w:hAnsi="Verdana"/>
        </w:rPr>
        <w:t>ow much they get paid for it.</w:t>
      </w:r>
    </w:p>
    <w:p w:rsidR="00BC36F7" w:rsidRPr="001D702D" w:rsidRDefault="00BC36F7" w:rsidP="00BC36F7"/>
    <w:p w:rsidR="00BC36F7" w:rsidRDefault="00BC36F7" w:rsidP="00BC36F7">
      <w:pPr>
        <w:rPr>
          <w:rFonts w:ascii="Verdana" w:hAnsi="Verdana"/>
        </w:rPr>
      </w:pPr>
    </w:p>
    <w:p w:rsidR="00BC36F7" w:rsidRDefault="00BC36F7" w:rsidP="00BC36F7">
      <w:pPr>
        <w:rPr>
          <w:rFonts w:ascii="Verdana" w:hAnsi="Verdana"/>
        </w:rPr>
      </w:pPr>
      <w:r>
        <w:rPr>
          <w:rFonts w:ascii="Verdana" w:hAnsi="Verdana"/>
        </w:rPr>
        <w:t>Visit the @</w:t>
      </w:r>
      <w:proofErr w:type="spellStart"/>
      <w:r>
        <w:rPr>
          <w:rFonts w:ascii="Verdana" w:hAnsi="Verdana"/>
        </w:rPr>
        <w:t>WAVEWales</w:t>
      </w:r>
      <w:proofErr w:type="spellEnd"/>
      <w:r>
        <w:rPr>
          <w:rFonts w:ascii="Verdana" w:hAnsi="Verdana"/>
        </w:rPr>
        <w:t xml:space="preserve"> @</w:t>
      </w:r>
      <w:proofErr w:type="spellStart"/>
      <w:r>
        <w:rPr>
          <w:rFonts w:ascii="Verdana" w:hAnsi="Verdana"/>
        </w:rPr>
        <w:t>CUWave</w:t>
      </w:r>
      <w:proofErr w:type="spellEnd"/>
      <w:r>
        <w:rPr>
          <w:rFonts w:ascii="Verdana" w:hAnsi="Verdana"/>
        </w:rPr>
        <w:t xml:space="preserve"> Equal Pay Barometer to see what men and women earn in the jobs they do </w:t>
      </w:r>
      <w:hyperlink r:id="rId31" w:history="1">
        <w:r>
          <w:rPr>
            <w:rStyle w:val="Hyperlink"/>
            <w:rFonts w:ascii="Verdana" w:hAnsi="Verdana"/>
          </w:rPr>
          <w:t>http://ow.ly/BEiFU</w:t>
        </w:r>
      </w:hyperlink>
      <w:r>
        <w:rPr>
          <w:rFonts w:ascii="Verdana" w:hAnsi="Verdana"/>
        </w:rPr>
        <w:t xml:space="preserve"> #</w:t>
      </w:r>
      <w:proofErr w:type="spellStart"/>
      <w:r>
        <w:rPr>
          <w:rFonts w:ascii="Verdana" w:hAnsi="Verdana"/>
        </w:rPr>
        <w:t>letstalkaboutpay</w:t>
      </w:r>
      <w:proofErr w:type="spellEnd"/>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1052D7" w:rsidRDefault="001052D7" w:rsidP="00BC36F7">
      <w:pPr>
        <w:rPr>
          <w:rFonts w:ascii="Verdana" w:hAnsi="Verdana"/>
        </w:rPr>
      </w:pPr>
    </w:p>
    <w:p w:rsidR="00AD510D" w:rsidRPr="00337119" w:rsidRDefault="00AD510D" w:rsidP="00AD510D">
      <w:pPr>
        <w:shd w:val="clear" w:color="auto" w:fill="C00000"/>
        <w:rPr>
          <w:rFonts w:asciiTheme="minorHAnsi" w:hAnsiTheme="minorHAnsi" w:cs="Arial"/>
          <w:b/>
          <w:bCs/>
          <w:sz w:val="36"/>
          <w:szCs w:val="36"/>
        </w:rPr>
      </w:pPr>
      <w:r w:rsidRPr="00337119">
        <w:rPr>
          <w:rFonts w:asciiTheme="minorHAnsi" w:hAnsiTheme="minorHAnsi" w:cs="Arial"/>
          <w:b/>
          <w:bCs/>
          <w:sz w:val="36"/>
          <w:szCs w:val="36"/>
        </w:rPr>
        <w:t>Public Health Wales launches information for transgender community</w:t>
      </w:r>
    </w:p>
    <w:p w:rsidR="00AD510D" w:rsidRPr="00BD14AD" w:rsidRDefault="00AD510D" w:rsidP="00AD510D">
      <w:pPr>
        <w:jc w:val="center"/>
        <w:rPr>
          <w:rFonts w:ascii="Verdana" w:hAnsi="Verdana" w:cs="Arial"/>
          <w:b/>
          <w:bCs/>
          <w:sz w:val="36"/>
          <w:szCs w:val="36"/>
        </w:rPr>
      </w:pPr>
    </w:p>
    <w:p w:rsidR="00AD510D" w:rsidRPr="00337119" w:rsidRDefault="00AD510D" w:rsidP="00AD510D">
      <w:pPr>
        <w:rPr>
          <w:rFonts w:asciiTheme="minorHAnsi" w:hAnsiTheme="minorHAnsi"/>
          <w:sz w:val="28"/>
          <w:szCs w:val="28"/>
        </w:rPr>
      </w:pPr>
      <w:r w:rsidRPr="00337119">
        <w:rPr>
          <w:rFonts w:asciiTheme="minorHAnsi" w:hAnsiTheme="minorHAnsi"/>
          <w:sz w:val="28"/>
          <w:szCs w:val="28"/>
        </w:rPr>
        <w:t>Public Health Wales has launched information resources on screening services specifically for the transgender community.  The resources include a leaflet, frequently asked questions, a series of short films and an information card. These were produced in partnership between the Screening Division of Public Health Wales, Transgender Awareness Wales, FTM Wales, Unique Transgender Network and the NHS Centre for Equality and Human Rights.</w:t>
      </w:r>
    </w:p>
    <w:p w:rsidR="00AD510D" w:rsidRPr="00337119" w:rsidRDefault="00AD510D" w:rsidP="00AD510D">
      <w:pPr>
        <w:rPr>
          <w:rFonts w:asciiTheme="minorHAnsi" w:hAnsiTheme="minorHAnsi"/>
          <w:b/>
          <w:sz w:val="28"/>
          <w:szCs w:val="28"/>
        </w:rPr>
      </w:pPr>
    </w:p>
    <w:p w:rsidR="00AD510D" w:rsidRPr="00337119" w:rsidRDefault="00AD510D" w:rsidP="00AD510D">
      <w:pPr>
        <w:rPr>
          <w:rFonts w:asciiTheme="minorHAnsi" w:hAnsiTheme="minorHAnsi"/>
          <w:sz w:val="28"/>
          <w:szCs w:val="28"/>
        </w:rPr>
      </w:pPr>
      <w:r w:rsidRPr="00337119">
        <w:rPr>
          <w:rFonts w:asciiTheme="minorHAnsi" w:hAnsiTheme="minorHAnsi"/>
          <w:sz w:val="28"/>
          <w:szCs w:val="28"/>
        </w:rPr>
        <w:t xml:space="preserve">All of this information is available on the Screening for Life website </w:t>
      </w:r>
      <w:hyperlink r:id="rId32" w:history="1">
        <w:r w:rsidRPr="00337119">
          <w:rPr>
            <w:rStyle w:val="Hyperlink"/>
            <w:rFonts w:asciiTheme="minorHAnsi" w:hAnsiTheme="minorHAnsi"/>
            <w:sz w:val="28"/>
            <w:szCs w:val="28"/>
          </w:rPr>
          <w:t>www.screeningforlife.wales.nhs.uk</w:t>
        </w:r>
      </w:hyperlink>
      <w:r w:rsidRPr="00337119">
        <w:rPr>
          <w:rFonts w:asciiTheme="minorHAnsi" w:hAnsiTheme="minorHAnsi"/>
          <w:sz w:val="28"/>
          <w:szCs w:val="28"/>
        </w:rPr>
        <w:t>.</w:t>
      </w:r>
    </w:p>
    <w:p w:rsidR="00AD510D" w:rsidRDefault="00AD510D" w:rsidP="00030067">
      <w:pPr>
        <w:jc w:val="center"/>
      </w:pPr>
    </w:p>
    <w:p w:rsidR="00030067" w:rsidRDefault="00030067" w:rsidP="008F0157"/>
    <w:p w:rsidR="007524AF" w:rsidRDefault="003B1618" w:rsidP="003B1618">
      <w:pPr>
        <w:shd w:val="clear" w:color="auto" w:fill="C00000"/>
        <w:rPr>
          <w:rFonts w:asciiTheme="minorHAnsi" w:eastAsia="Calibri" w:hAnsiTheme="minorHAnsi" w:cs="Arial"/>
          <w:b/>
          <w:sz w:val="36"/>
          <w:szCs w:val="36"/>
        </w:rPr>
      </w:pPr>
      <w:r w:rsidRPr="003B1618">
        <w:rPr>
          <w:rFonts w:asciiTheme="minorHAnsi" w:eastAsia="Calibri" w:hAnsiTheme="minorHAnsi" w:cs="Arial"/>
          <w:b/>
          <w:sz w:val="36"/>
          <w:szCs w:val="36"/>
        </w:rPr>
        <w:t>Shared Parental Leave</w:t>
      </w:r>
    </w:p>
    <w:p w:rsidR="000301A4" w:rsidRPr="003B1618" w:rsidRDefault="000301A4" w:rsidP="003B1618">
      <w:pPr>
        <w:shd w:val="clear" w:color="auto" w:fill="C00000"/>
        <w:rPr>
          <w:rFonts w:asciiTheme="minorHAnsi" w:eastAsia="Calibri" w:hAnsiTheme="minorHAnsi" w:cs="Arial"/>
          <w:b/>
          <w:sz w:val="36"/>
          <w:szCs w:val="36"/>
        </w:rPr>
      </w:pPr>
    </w:p>
    <w:p w:rsidR="003B1618" w:rsidRDefault="003B1618" w:rsidP="0014579A">
      <w:pPr>
        <w:rPr>
          <w:rFonts w:asciiTheme="minorHAnsi" w:eastAsia="Calibri" w:hAnsiTheme="minorHAnsi" w:cs="Arial"/>
          <w:sz w:val="28"/>
          <w:szCs w:val="28"/>
        </w:rPr>
      </w:pP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shd w:val="clear" w:color="auto" w:fill="FFFFFF"/>
        </w:rPr>
        <w:t>Shared parental leave and pay is to be introduced in April 2015 and will apply to eligible employees whose babies are due on or after 5 April next year. Under the regime, up to 50 weeks of leave and 37 weeks of pay can be shared between mothers and fathers, or with the mother’s partner, and parents can take the leave concurrently or consecutively, in single or multiple blocks. The existing maternity leave and pay scheme will continue to operate and in order to opt for shared parental leave; employees must issue a curtailment notice bringing their maternity (or adoption) leave to an end early.</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Style w:val="apple-converted-space"/>
          <w:rFonts w:asciiTheme="minorHAnsi" w:hAnsiTheme="minorHAnsi" w:cs="Arial"/>
          <w:sz w:val="28"/>
          <w:szCs w:val="28"/>
        </w:rPr>
        <w:t> </w:t>
      </w:r>
      <w:hyperlink r:id="rId33" w:tooltip="good practice guide for employers and employees" w:history="1">
        <w:r w:rsidRPr="00E5116A">
          <w:rPr>
            <w:rStyle w:val="Hyperlink"/>
            <w:rFonts w:asciiTheme="minorHAnsi" w:hAnsiTheme="minorHAnsi" w:cs="Arial"/>
            <w:b/>
            <w:color w:val="3333CC"/>
            <w:sz w:val="28"/>
            <w:szCs w:val="28"/>
          </w:rPr>
          <w:t>good practice guide for employers and employees</w:t>
        </w:r>
      </w:hyperlink>
      <w:r w:rsidRPr="003B1618">
        <w:rPr>
          <w:rFonts w:asciiTheme="minorHAnsi" w:hAnsiTheme="minorHAnsi" w:cs="Arial"/>
          <w:sz w:val="28"/>
          <w:szCs w:val="28"/>
        </w:rPr>
        <w:t xml:space="preserve"> addresses the process which employers should follow on receiving a notice to book shared parental leave.  It confirms that notifications for continuous leave cannot be refused and lists a number of considerations for employers when responding to a request for discontinuous leave, including the impact the leave arrangements may have on the business. </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Fonts w:asciiTheme="minorHAnsi" w:hAnsiTheme="minorHAnsi" w:cs="Arial"/>
          <w:sz w:val="28"/>
          <w:szCs w:val="28"/>
        </w:rPr>
        <w:t xml:space="preserve"> guidance also sets out advice for employers wishing to refuse a leave notification and looks at the application of the default provisions which, in certain circumstances, convert a discontinuous leave request into continuous leave, beginning on the date the requested discontinuous leave would have started.</w:t>
      </w:r>
    </w:p>
    <w:p w:rsidR="003B1618" w:rsidRDefault="003B1618" w:rsidP="0014579A">
      <w:pPr>
        <w:rPr>
          <w:rFonts w:asciiTheme="minorHAnsi" w:eastAsia="Calibri" w:hAnsiTheme="minorHAnsi" w:cs="Arial"/>
          <w:i/>
          <w:sz w:val="28"/>
          <w:szCs w:val="28"/>
        </w:rPr>
      </w:pPr>
      <w:r w:rsidRPr="003B1618">
        <w:rPr>
          <w:rFonts w:asciiTheme="minorHAnsi" w:eastAsia="Calibri" w:hAnsiTheme="minorHAnsi" w:cs="Arial"/>
          <w:i/>
          <w:sz w:val="28"/>
          <w:szCs w:val="28"/>
        </w:rPr>
        <w:t>Source: CIPD</w:t>
      </w:r>
      <w:r>
        <w:rPr>
          <w:rFonts w:asciiTheme="minorHAnsi" w:eastAsia="Calibri" w:hAnsiTheme="minorHAnsi" w:cs="Arial"/>
          <w:i/>
          <w:sz w:val="28"/>
          <w:szCs w:val="28"/>
        </w:rPr>
        <w:t xml:space="preserve"> / </w:t>
      </w:r>
      <w:proofErr w:type="spellStart"/>
      <w:r>
        <w:rPr>
          <w:rFonts w:asciiTheme="minorHAnsi" w:eastAsia="Calibri" w:hAnsiTheme="minorHAnsi" w:cs="Arial"/>
          <w:i/>
          <w:sz w:val="28"/>
          <w:szCs w:val="28"/>
        </w:rPr>
        <w:t>Acas</w:t>
      </w:r>
      <w:proofErr w:type="spellEnd"/>
    </w:p>
    <w:p w:rsidR="00CB474D" w:rsidRDefault="00CB474D" w:rsidP="00CB474D">
      <w:pPr>
        <w:shd w:val="clear" w:color="auto" w:fill="C00000"/>
        <w:spacing w:line="276" w:lineRule="auto"/>
        <w:jc w:val="both"/>
        <w:rPr>
          <w:b/>
          <w:sz w:val="36"/>
          <w:szCs w:val="36"/>
        </w:rPr>
      </w:pPr>
      <w:r>
        <w:rPr>
          <w:b/>
          <w:sz w:val="36"/>
          <w:szCs w:val="36"/>
        </w:rPr>
        <w:t xml:space="preserve">Cardiff </w:t>
      </w:r>
      <w:proofErr w:type="spellStart"/>
      <w:r>
        <w:rPr>
          <w:b/>
          <w:sz w:val="36"/>
          <w:szCs w:val="36"/>
        </w:rPr>
        <w:t>Womens</w:t>
      </w:r>
      <w:proofErr w:type="spellEnd"/>
      <w:r>
        <w:rPr>
          <w:b/>
          <w:sz w:val="36"/>
          <w:szCs w:val="36"/>
        </w:rPr>
        <w:t xml:space="preserve"> Aid</w:t>
      </w:r>
    </w:p>
    <w:p w:rsidR="000301A4" w:rsidRDefault="000301A4" w:rsidP="00CB474D">
      <w:pPr>
        <w:shd w:val="clear" w:color="auto" w:fill="C00000"/>
        <w:spacing w:line="276" w:lineRule="auto"/>
        <w:jc w:val="both"/>
        <w:rPr>
          <w:b/>
          <w:sz w:val="36"/>
          <w:szCs w:val="36"/>
        </w:rPr>
      </w:pPr>
    </w:p>
    <w:p w:rsidR="00CB474D" w:rsidRDefault="00CB474D" w:rsidP="00CB474D">
      <w:pPr>
        <w:jc w:val="center"/>
        <w:rPr>
          <w:rFonts w:asciiTheme="minorHAnsi" w:hAnsiTheme="minorHAnsi"/>
          <w:sz w:val="28"/>
          <w:szCs w:val="28"/>
        </w:rPr>
      </w:pPr>
    </w:p>
    <w:p w:rsidR="000301A4" w:rsidRDefault="000301A4" w:rsidP="00CB474D">
      <w:pPr>
        <w:jc w:val="center"/>
        <w:rPr>
          <w:rFonts w:asciiTheme="minorHAnsi" w:hAnsiTheme="minorHAnsi"/>
          <w:sz w:val="28"/>
          <w:szCs w:val="28"/>
        </w:rPr>
      </w:pPr>
    </w:p>
    <w:p w:rsidR="00CB474D" w:rsidRDefault="00CB474D" w:rsidP="000301A4">
      <w:pPr>
        <w:rPr>
          <w:rFonts w:asciiTheme="minorHAnsi" w:hAnsiTheme="minorHAnsi"/>
          <w:sz w:val="28"/>
          <w:szCs w:val="28"/>
        </w:rPr>
      </w:pPr>
      <w:r>
        <w:rPr>
          <w:rFonts w:asciiTheme="minorHAnsi" w:hAnsiTheme="minorHAnsi"/>
          <w:noProof/>
          <w:sz w:val="28"/>
          <w:szCs w:val="28"/>
        </w:rPr>
        <w:drawing>
          <wp:inline distT="0" distB="0" distL="0" distR="0">
            <wp:extent cx="2736802" cy="1358153"/>
            <wp:effectExtent l="19050" t="0" r="6398" b="0"/>
            <wp:docPr id="1" name="Picture 4" descr="C:\Users\SavageN\AppData\Local\Microsoft\Windows\Temporary Internet Files\Content.Outlook\MGLG600V\50shad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ageN\AppData\Local\Microsoft\Windows\Temporary Internet Files\Content.Outlook\MGLG600V\50shades2.jpg"/>
                    <pic:cNvPicPr>
                      <a:picLocks noChangeAspect="1" noChangeArrowheads="1"/>
                    </pic:cNvPicPr>
                  </pic:nvPicPr>
                  <pic:blipFill>
                    <a:blip r:embed="rId34" cstate="print"/>
                    <a:srcRect/>
                    <a:stretch>
                      <a:fillRect/>
                    </a:stretch>
                  </pic:blipFill>
                  <pic:spPr bwMode="auto">
                    <a:xfrm>
                      <a:off x="0" y="0"/>
                      <a:ext cx="2749992" cy="1364699"/>
                    </a:xfrm>
                    <a:prstGeom prst="rect">
                      <a:avLst/>
                    </a:prstGeom>
                    <a:noFill/>
                    <a:ln w="9525">
                      <a:noFill/>
                      <a:miter lim="800000"/>
                      <a:headEnd/>
                      <a:tailEnd/>
                    </a:ln>
                  </pic:spPr>
                </pic:pic>
              </a:graphicData>
            </a:graphic>
          </wp:inline>
        </w:drawing>
      </w:r>
      <w:r>
        <w:rPr>
          <w:rFonts w:asciiTheme="minorHAnsi" w:hAnsiTheme="minorHAnsi"/>
          <w:noProof/>
          <w:sz w:val="28"/>
          <w:szCs w:val="28"/>
        </w:rPr>
        <w:drawing>
          <wp:inline distT="0" distB="0" distL="0" distR="0">
            <wp:extent cx="2670362" cy="1350396"/>
            <wp:effectExtent l="19050" t="0" r="0" b="0"/>
            <wp:docPr id="3" name="Picture 5" descr="C:\Users\SavageN\AppData\Local\Microsoft\Windows\Temporary Internet Files\Content.Outlook\MGLG600V\50shad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vageN\AppData\Local\Microsoft\Windows\Temporary Internet Files\Content.Outlook\MGLG600V\50shades7.jpg"/>
                    <pic:cNvPicPr>
                      <a:picLocks noChangeAspect="1" noChangeArrowheads="1"/>
                    </pic:cNvPicPr>
                  </pic:nvPicPr>
                  <pic:blipFill>
                    <a:blip r:embed="rId35" cstate="print"/>
                    <a:srcRect/>
                    <a:stretch>
                      <a:fillRect/>
                    </a:stretch>
                  </pic:blipFill>
                  <pic:spPr bwMode="auto">
                    <a:xfrm>
                      <a:off x="0" y="0"/>
                      <a:ext cx="2681062" cy="1355807"/>
                    </a:xfrm>
                    <a:prstGeom prst="rect">
                      <a:avLst/>
                    </a:prstGeom>
                    <a:noFill/>
                    <a:ln w="9525">
                      <a:noFill/>
                      <a:miter lim="800000"/>
                      <a:headEnd/>
                      <a:tailEnd/>
                    </a:ln>
                  </pic:spPr>
                </pic:pic>
              </a:graphicData>
            </a:graphic>
          </wp:inline>
        </w:drawing>
      </w:r>
    </w:p>
    <w:p w:rsidR="0044411B" w:rsidRDefault="0044411B" w:rsidP="00F01EB4">
      <w:pPr>
        <w:spacing w:line="276" w:lineRule="auto"/>
        <w:jc w:val="both"/>
      </w:pPr>
    </w:p>
    <w:p w:rsidR="00CB474D" w:rsidRDefault="00CB474D" w:rsidP="00F01EB4">
      <w:pPr>
        <w:spacing w:line="276" w:lineRule="auto"/>
        <w:jc w:val="both"/>
      </w:pPr>
    </w:p>
    <w:p w:rsidR="000301A4" w:rsidRDefault="000301A4" w:rsidP="00F01EB4">
      <w:pPr>
        <w:spacing w:line="276" w:lineRule="auto"/>
        <w:jc w:val="both"/>
      </w:pPr>
    </w:p>
    <w:p w:rsidR="00D0102D" w:rsidRDefault="00D0102D" w:rsidP="00F01EB4">
      <w:pPr>
        <w:spacing w:line="276" w:lineRule="auto"/>
        <w:jc w:val="both"/>
      </w:pPr>
    </w:p>
    <w:p w:rsidR="000301A4" w:rsidRDefault="000301A4" w:rsidP="000301A4">
      <w:pPr>
        <w:shd w:val="clear" w:color="auto" w:fill="C00000"/>
        <w:spacing w:line="276" w:lineRule="auto"/>
        <w:rPr>
          <w:b/>
          <w:sz w:val="36"/>
          <w:szCs w:val="36"/>
        </w:rPr>
      </w:pPr>
      <w:r>
        <w:rPr>
          <w:b/>
          <w:sz w:val="36"/>
          <w:szCs w:val="36"/>
        </w:rPr>
        <w:t>Union Learning Reps – Network dates</w:t>
      </w:r>
    </w:p>
    <w:p w:rsidR="000301A4" w:rsidRPr="00F01EB4" w:rsidRDefault="000301A4" w:rsidP="000301A4">
      <w:pPr>
        <w:shd w:val="clear" w:color="auto" w:fill="C00000"/>
        <w:spacing w:line="276" w:lineRule="auto"/>
        <w:rPr>
          <w:b/>
          <w:sz w:val="36"/>
          <w:szCs w:val="36"/>
        </w:rPr>
      </w:pPr>
    </w:p>
    <w:p w:rsidR="000301A4" w:rsidRDefault="000301A4" w:rsidP="000301A4">
      <w:pPr>
        <w:rPr>
          <w:rFonts w:asciiTheme="minorHAnsi" w:hAnsiTheme="minorHAnsi" w:cs="Arial"/>
          <w:sz w:val="28"/>
          <w:szCs w:val="28"/>
        </w:rPr>
      </w:pPr>
    </w:p>
    <w:p w:rsidR="000301A4" w:rsidRDefault="000301A4" w:rsidP="000301A4">
      <w:pPr>
        <w:rPr>
          <w:rFonts w:asciiTheme="minorHAnsi" w:hAnsiTheme="minorHAnsi" w:cs="Arial"/>
          <w:sz w:val="28"/>
          <w:szCs w:val="28"/>
        </w:rPr>
      </w:pP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ULR Network Dates</w:t>
      </w:r>
    </w:p>
    <w:p w:rsidR="000301A4" w:rsidRPr="008120D0" w:rsidRDefault="000301A4" w:rsidP="000301A4">
      <w:pPr>
        <w:rPr>
          <w:rFonts w:asciiTheme="minorHAnsi" w:hAnsiTheme="minorHAnsi" w:cs="Arial"/>
          <w:i/>
          <w:sz w:val="28"/>
          <w:szCs w:val="28"/>
        </w:rPr>
      </w:pPr>
      <w:r w:rsidRPr="008120D0">
        <w:rPr>
          <w:rFonts w:asciiTheme="minorHAnsi" w:hAnsiTheme="minorHAnsi" w:cs="Arial"/>
          <w:i/>
          <w:sz w:val="28"/>
          <w:szCs w:val="28"/>
        </w:rPr>
        <w:t>Save the date!</w:t>
      </w:r>
    </w:p>
    <w:p w:rsidR="000301A4" w:rsidRPr="008120D0" w:rsidRDefault="000301A4" w:rsidP="000301A4">
      <w:pPr>
        <w:rPr>
          <w:rFonts w:asciiTheme="minorHAnsi" w:hAnsiTheme="minorHAnsi" w:cs="Arial"/>
          <w:sz w:val="28"/>
          <w:szCs w:val="28"/>
        </w:rPr>
      </w:pP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Tuesday </w:t>
      </w:r>
      <w:r w:rsidRPr="008120D0">
        <w:rPr>
          <w:rFonts w:asciiTheme="minorHAnsi" w:hAnsiTheme="minorHAnsi" w:cs="Arial"/>
          <w:sz w:val="28"/>
          <w:szCs w:val="28"/>
        </w:rPr>
        <w:tab/>
      </w:r>
      <w:r w:rsidRPr="008120D0">
        <w:rPr>
          <w:rFonts w:asciiTheme="minorHAnsi" w:hAnsiTheme="minorHAnsi" w:cs="Arial"/>
          <w:sz w:val="28"/>
          <w:szCs w:val="28"/>
        </w:rPr>
        <w:tab/>
        <w:t>7 July</w:t>
      </w:r>
      <w:r w:rsidRPr="008120D0">
        <w:rPr>
          <w:rFonts w:asciiTheme="minorHAnsi" w:hAnsiTheme="minorHAnsi" w:cs="Arial"/>
          <w:sz w:val="28"/>
          <w:szCs w:val="28"/>
        </w:rPr>
        <w:tab/>
      </w:r>
      <w:r w:rsidRPr="008120D0">
        <w:rPr>
          <w:rFonts w:asciiTheme="minorHAnsi" w:hAnsiTheme="minorHAnsi" w:cs="Arial"/>
          <w:sz w:val="28"/>
          <w:szCs w:val="28"/>
        </w:rPr>
        <w:tab/>
        <w:t>Merthyr Tydfil</w:t>
      </w: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Wednesday </w:t>
      </w:r>
      <w:r w:rsidRPr="008120D0">
        <w:rPr>
          <w:rFonts w:asciiTheme="minorHAnsi" w:hAnsiTheme="minorHAnsi" w:cs="Arial"/>
          <w:sz w:val="28"/>
          <w:szCs w:val="28"/>
        </w:rPr>
        <w:tab/>
      </w:r>
      <w:r w:rsidRPr="008120D0">
        <w:rPr>
          <w:rFonts w:asciiTheme="minorHAnsi" w:hAnsiTheme="minorHAnsi" w:cs="Arial"/>
          <w:sz w:val="28"/>
          <w:szCs w:val="28"/>
        </w:rPr>
        <w:tab/>
        <w:t xml:space="preserve">8 July </w:t>
      </w:r>
      <w:r w:rsidRPr="008120D0">
        <w:rPr>
          <w:rFonts w:asciiTheme="minorHAnsi" w:hAnsiTheme="minorHAnsi" w:cs="Arial"/>
          <w:sz w:val="28"/>
          <w:szCs w:val="28"/>
        </w:rPr>
        <w:tab/>
      </w:r>
      <w:r w:rsidRPr="008120D0">
        <w:rPr>
          <w:rFonts w:asciiTheme="minorHAnsi" w:hAnsiTheme="minorHAnsi" w:cs="Arial"/>
          <w:sz w:val="28"/>
          <w:szCs w:val="28"/>
        </w:rPr>
        <w:tab/>
        <w:t>Brecon</w:t>
      </w: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Friday </w:t>
      </w:r>
      <w:r w:rsidRPr="008120D0">
        <w:rPr>
          <w:rFonts w:asciiTheme="minorHAnsi" w:hAnsiTheme="minorHAnsi" w:cs="Arial"/>
          <w:sz w:val="28"/>
          <w:szCs w:val="28"/>
        </w:rPr>
        <w:tab/>
      </w:r>
      <w:r w:rsidRPr="008120D0">
        <w:rPr>
          <w:rFonts w:asciiTheme="minorHAnsi" w:hAnsiTheme="minorHAnsi" w:cs="Arial"/>
          <w:sz w:val="28"/>
          <w:szCs w:val="28"/>
        </w:rPr>
        <w:tab/>
        <w:t xml:space="preserve">10 July </w:t>
      </w:r>
      <w:r w:rsidRPr="008120D0">
        <w:rPr>
          <w:rFonts w:asciiTheme="minorHAnsi" w:hAnsiTheme="minorHAnsi" w:cs="Arial"/>
          <w:sz w:val="28"/>
          <w:szCs w:val="28"/>
        </w:rPr>
        <w:tab/>
        <w:t>Carmarthen</w:t>
      </w: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Tuesday </w:t>
      </w:r>
      <w:r w:rsidRPr="008120D0">
        <w:rPr>
          <w:rFonts w:asciiTheme="minorHAnsi" w:hAnsiTheme="minorHAnsi" w:cs="Arial"/>
          <w:sz w:val="28"/>
          <w:szCs w:val="28"/>
        </w:rPr>
        <w:tab/>
      </w:r>
      <w:r w:rsidRPr="008120D0">
        <w:rPr>
          <w:rFonts w:asciiTheme="minorHAnsi" w:hAnsiTheme="minorHAnsi" w:cs="Arial"/>
          <w:sz w:val="28"/>
          <w:szCs w:val="28"/>
        </w:rPr>
        <w:tab/>
        <w:t xml:space="preserve">14 July </w:t>
      </w:r>
      <w:r w:rsidRPr="008120D0">
        <w:rPr>
          <w:rFonts w:asciiTheme="minorHAnsi" w:hAnsiTheme="minorHAnsi" w:cs="Arial"/>
          <w:sz w:val="28"/>
          <w:szCs w:val="28"/>
        </w:rPr>
        <w:tab/>
        <w:t>Swansea</w:t>
      </w: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Wednesday </w:t>
      </w:r>
      <w:r w:rsidRPr="008120D0">
        <w:rPr>
          <w:rFonts w:asciiTheme="minorHAnsi" w:hAnsiTheme="minorHAnsi" w:cs="Arial"/>
          <w:sz w:val="28"/>
          <w:szCs w:val="28"/>
        </w:rPr>
        <w:tab/>
      </w:r>
      <w:r w:rsidRPr="008120D0">
        <w:rPr>
          <w:rFonts w:asciiTheme="minorHAnsi" w:hAnsiTheme="minorHAnsi" w:cs="Arial"/>
          <w:sz w:val="28"/>
          <w:szCs w:val="28"/>
        </w:rPr>
        <w:tab/>
        <w:t xml:space="preserve">15 July </w:t>
      </w:r>
      <w:r w:rsidRPr="008120D0">
        <w:rPr>
          <w:rFonts w:asciiTheme="minorHAnsi" w:hAnsiTheme="minorHAnsi" w:cs="Arial"/>
          <w:sz w:val="28"/>
          <w:szCs w:val="28"/>
        </w:rPr>
        <w:tab/>
      </w:r>
      <w:proofErr w:type="spellStart"/>
      <w:r w:rsidRPr="008120D0">
        <w:rPr>
          <w:rFonts w:asciiTheme="minorHAnsi" w:hAnsiTheme="minorHAnsi" w:cs="Arial"/>
          <w:sz w:val="28"/>
          <w:szCs w:val="28"/>
        </w:rPr>
        <w:t>Colwyn</w:t>
      </w:r>
      <w:proofErr w:type="spellEnd"/>
      <w:r w:rsidRPr="008120D0">
        <w:rPr>
          <w:rFonts w:asciiTheme="minorHAnsi" w:hAnsiTheme="minorHAnsi" w:cs="Arial"/>
          <w:sz w:val="28"/>
          <w:szCs w:val="28"/>
        </w:rPr>
        <w:t xml:space="preserve"> Bay</w:t>
      </w:r>
    </w:p>
    <w:p w:rsidR="000301A4" w:rsidRPr="008120D0" w:rsidRDefault="000301A4" w:rsidP="000301A4">
      <w:pPr>
        <w:rPr>
          <w:rFonts w:asciiTheme="minorHAnsi" w:hAnsiTheme="minorHAnsi" w:cs="Arial"/>
          <w:sz w:val="28"/>
          <w:szCs w:val="28"/>
        </w:rPr>
      </w:pP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The theme for the July meetings will be Equality and Learning.  Equality Reps will be invited to join with ULRs in particular at the Merthyr, Brecon and </w:t>
      </w:r>
      <w:proofErr w:type="spellStart"/>
      <w:r w:rsidRPr="008120D0">
        <w:rPr>
          <w:rFonts w:asciiTheme="minorHAnsi" w:hAnsiTheme="minorHAnsi" w:cs="Arial"/>
          <w:sz w:val="28"/>
          <w:szCs w:val="28"/>
        </w:rPr>
        <w:t>Colwyn</w:t>
      </w:r>
      <w:proofErr w:type="spellEnd"/>
      <w:r w:rsidRPr="008120D0">
        <w:rPr>
          <w:rFonts w:asciiTheme="minorHAnsi" w:hAnsiTheme="minorHAnsi" w:cs="Arial"/>
          <w:sz w:val="28"/>
          <w:szCs w:val="28"/>
        </w:rPr>
        <w:t xml:space="preserve"> Bay meetings.</w:t>
      </w:r>
    </w:p>
    <w:p w:rsidR="000301A4" w:rsidRPr="008120D0" w:rsidRDefault="000301A4" w:rsidP="000301A4">
      <w:pPr>
        <w:rPr>
          <w:rFonts w:asciiTheme="minorHAnsi" w:hAnsiTheme="minorHAnsi" w:cs="Arial"/>
          <w:sz w:val="28"/>
          <w:szCs w:val="28"/>
        </w:rPr>
      </w:pPr>
    </w:p>
    <w:p w:rsidR="000301A4" w:rsidRPr="008120D0" w:rsidRDefault="000301A4" w:rsidP="000301A4">
      <w:pPr>
        <w:rPr>
          <w:rFonts w:asciiTheme="minorHAnsi" w:hAnsiTheme="minorHAnsi" w:cs="Arial"/>
          <w:sz w:val="28"/>
          <w:szCs w:val="28"/>
        </w:rPr>
      </w:pPr>
      <w:r w:rsidRPr="008120D0">
        <w:rPr>
          <w:rFonts w:asciiTheme="minorHAnsi" w:hAnsiTheme="minorHAnsi" w:cs="Arial"/>
          <w:sz w:val="28"/>
          <w:szCs w:val="28"/>
        </w:rPr>
        <w:t xml:space="preserve">Come along and find out how to make learning accessible to all. Book your place contact Bernice </w:t>
      </w:r>
      <w:hyperlink r:id="rId36" w:history="1">
        <w:r w:rsidRPr="008120D0">
          <w:rPr>
            <w:rStyle w:val="Hyperlink"/>
            <w:rFonts w:asciiTheme="minorHAnsi" w:hAnsiTheme="minorHAnsi" w:cs="Arial"/>
            <w:sz w:val="28"/>
            <w:szCs w:val="28"/>
          </w:rPr>
          <w:t>Bwaugh@tuc.org.uk</w:t>
        </w:r>
      </w:hyperlink>
      <w:r w:rsidRPr="008120D0">
        <w:rPr>
          <w:rFonts w:asciiTheme="minorHAnsi" w:hAnsiTheme="minorHAnsi" w:cs="Arial"/>
          <w:sz w:val="28"/>
          <w:szCs w:val="28"/>
        </w:rPr>
        <w:t xml:space="preserve"> </w:t>
      </w:r>
    </w:p>
    <w:p w:rsidR="000301A4" w:rsidRDefault="000301A4" w:rsidP="000301A4">
      <w:pPr>
        <w:rPr>
          <w:rFonts w:asciiTheme="minorHAnsi" w:hAnsiTheme="minorHAnsi" w:cs="Arial"/>
          <w:sz w:val="28"/>
          <w:szCs w:val="28"/>
        </w:rPr>
      </w:pPr>
    </w:p>
    <w:p w:rsidR="00BF2815" w:rsidRDefault="00BF2815" w:rsidP="00F01EB4">
      <w:pPr>
        <w:spacing w:line="276" w:lineRule="auto"/>
        <w:jc w:val="both"/>
      </w:pPr>
    </w:p>
    <w:p w:rsidR="00BF2815" w:rsidRDefault="00BF2815" w:rsidP="00BF2815">
      <w:pPr>
        <w:spacing w:line="276" w:lineRule="auto"/>
        <w:jc w:val="center"/>
      </w:pPr>
      <w:r>
        <w:rPr>
          <w:noProof/>
          <w:color w:val="000000"/>
        </w:rPr>
        <w:drawing>
          <wp:inline distT="0" distB="0" distL="0" distR="0">
            <wp:extent cx="5975163" cy="8895247"/>
            <wp:effectExtent l="19050" t="0" r="6537" b="0"/>
            <wp:docPr id="31" name="Picture 2" descr="cid:image003.png@01D06231.AFFD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6231.AFFD5880"/>
                    <pic:cNvPicPr>
                      <a:picLocks noChangeAspect="1" noChangeArrowheads="1"/>
                    </pic:cNvPicPr>
                  </pic:nvPicPr>
                  <pic:blipFill>
                    <a:blip r:embed="rId37" r:link="rId38" cstate="print"/>
                    <a:srcRect/>
                    <a:stretch>
                      <a:fillRect/>
                    </a:stretch>
                  </pic:blipFill>
                  <pic:spPr bwMode="auto">
                    <a:xfrm>
                      <a:off x="0" y="0"/>
                      <a:ext cx="5988057" cy="8914442"/>
                    </a:xfrm>
                    <a:prstGeom prst="rect">
                      <a:avLst/>
                    </a:prstGeom>
                    <a:noFill/>
                    <a:ln w="9525">
                      <a:noFill/>
                      <a:miter lim="800000"/>
                      <a:headEnd/>
                      <a:tailEnd/>
                    </a:ln>
                  </pic:spPr>
                </pic:pic>
              </a:graphicData>
            </a:graphic>
          </wp:inline>
        </w:drawing>
      </w:r>
    </w:p>
    <w:p w:rsidR="002A567F" w:rsidRDefault="00AE095D" w:rsidP="002A567F">
      <w:pPr>
        <w:shd w:val="clear" w:color="auto" w:fill="C00000"/>
        <w:spacing w:line="276" w:lineRule="auto"/>
        <w:jc w:val="both"/>
        <w:rPr>
          <w:b/>
          <w:sz w:val="36"/>
          <w:szCs w:val="36"/>
        </w:rPr>
      </w:pPr>
      <w:r>
        <w:rPr>
          <w:b/>
          <w:sz w:val="36"/>
          <w:szCs w:val="36"/>
        </w:rPr>
        <w:t xml:space="preserve">Looking for a Board position? </w:t>
      </w:r>
    </w:p>
    <w:p w:rsidR="006F19B8" w:rsidRDefault="006F19B8" w:rsidP="002A567F">
      <w:pPr>
        <w:shd w:val="clear" w:color="auto" w:fill="C00000"/>
        <w:spacing w:line="276" w:lineRule="auto"/>
        <w:jc w:val="both"/>
        <w:rPr>
          <w:b/>
          <w:sz w:val="36"/>
          <w:szCs w:val="36"/>
        </w:rPr>
      </w:pPr>
    </w:p>
    <w:p w:rsidR="002A567F" w:rsidRDefault="002A567F" w:rsidP="002A567F">
      <w:pPr>
        <w:jc w:val="center"/>
        <w:rPr>
          <w:rFonts w:ascii="Arial" w:hAnsi="Arial" w:cs="Arial"/>
          <w:b/>
          <w:bCs/>
          <w:color w:val="FF0000"/>
          <w:sz w:val="32"/>
          <w:szCs w:val="32"/>
        </w:rPr>
      </w:pPr>
    </w:p>
    <w:p w:rsidR="006F19B8" w:rsidRPr="006F19B8" w:rsidRDefault="006F19B8" w:rsidP="006F19B8">
      <w:pPr>
        <w:rPr>
          <w:b/>
          <w:sz w:val="28"/>
          <w:szCs w:val="28"/>
        </w:rPr>
      </w:pPr>
      <w:r w:rsidRPr="006F19B8">
        <w:rPr>
          <w:b/>
          <w:sz w:val="28"/>
          <w:szCs w:val="28"/>
        </w:rPr>
        <w:t>What are public appointments?</w:t>
      </w:r>
    </w:p>
    <w:p w:rsidR="006F19B8" w:rsidRPr="006F19B8" w:rsidRDefault="006F19B8" w:rsidP="006F19B8">
      <w:pPr>
        <w:rPr>
          <w:sz w:val="28"/>
          <w:szCs w:val="28"/>
        </w:rPr>
      </w:pPr>
    </w:p>
    <w:p w:rsidR="006F19B8" w:rsidRDefault="006F19B8" w:rsidP="006F19B8">
      <w:pPr>
        <w:rPr>
          <w:sz w:val="28"/>
          <w:szCs w:val="28"/>
        </w:rPr>
      </w:pPr>
      <w:r w:rsidRPr="006F19B8">
        <w:rPr>
          <w:sz w:val="28"/>
          <w:szCs w:val="28"/>
        </w:rPr>
        <w:t>Our public bodies need board members who reflect Welsh society - people from all walks of life. Public appointments are usually for members of committees which advise, monitor and take decisions on public services across Wales, both locally and nationally.</w:t>
      </w:r>
    </w:p>
    <w:p w:rsidR="006F19B8" w:rsidRPr="006F19B8" w:rsidRDefault="006F19B8" w:rsidP="006F19B8">
      <w:pPr>
        <w:rPr>
          <w:sz w:val="28"/>
          <w:szCs w:val="28"/>
        </w:rPr>
      </w:pPr>
    </w:p>
    <w:p w:rsidR="006F19B8" w:rsidRDefault="006F19B8" w:rsidP="006F19B8">
      <w:pPr>
        <w:rPr>
          <w:sz w:val="28"/>
          <w:szCs w:val="28"/>
        </w:rPr>
      </w:pPr>
      <w:r w:rsidRPr="006F19B8">
        <w:rPr>
          <w:sz w:val="28"/>
          <w:szCs w:val="28"/>
        </w:rPr>
        <w:t>You can apply to organisations that include:</w:t>
      </w:r>
    </w:p>
    <w:p w:rsidR="006F19B8" w:rsidRPr="006F19B8" w:rsidRDefault="006F19B8" w:rsidP="006F19B8">
      <w:pPr>
        <w:rPr>
          <w:sz w:val="28"/>
          <w:szCs w:val="28"/>
        </w:rPr>
      </w:pPr>
    </w:p>
    <w:p w:rsidR="006F19B8" w:rsidRPr="006F19B8" w:rsidRDefault="006F19B8" w:rsidP="006F19B8">
      <w:pPr>
        <w:pStyle w:val="ListParagraph"/>
        <w:numPr>
          <w:ilvl w:val="0"/>
          <w:numId w:val="10"/>
        </w:numPr>
        <w:rPr>
          <w:sz w:val="28"/>
          <w:szCs w:val="28"/>
        </w:rPr>
      </w:pPr>
      <w:r w:rsidRPr="006F19B8">
        <w:rPr>
          <w:sz w:val="28"/>
          <w:szCs w:val="28"/>
        </w:rPr>
        <w:t xml:space="preserve">public bodies, </w:t>
      </w:r>
      <w:proofErr w:type="spellStart"/>
      <w:r w:rsidRPr="006F19B8">
        <w:rPr>
          <w:sz w:val="28"/>
          <w:szCs w:val="28"/>
        </w:rPr>
        <w:t>eg</w:t>
      </w:r>
      <w:proofErr w:type="spellEnd"/>
      <w:r w:rsidRPr="006F19B8">
        <w:rPr>
          <w:sz w:val="28"/>
          <w:szCs w:val="28"/>
        </w:rPr>
        <w:t xml:space="preserve"> Arts Council of Wales, National Museum Wales</w:t>
      </w:r>
    </w:p>
    <w:p w:rsidR="006F19B8" w:rsidRPr="006F19B8" w:rsidRDefault="006F19B8" w:rsidP="006F19B8">
      <w:pPr>
        <w:pStyle w:val="ListParagraph"/>
        <w:numPr>
          <w:ilvl w:val="0"/>
          <w:numId w:val="10"/>
        </w:numPr>
        <w:rPr>
          <w:sz w:val="28"/>
          <w:szCs w:val="28"/>
        </w:rPr>
      </w:pPr>
      <w:r w:rsidRPr="006F19B8">
        <w:rPr>
          <w:sz w:val="28"/>
          <w:szCs w:val="28"/>
        </w:rPr>
        <w:t xml:space="preserve">regulatory bodies, </w:t>
      </w:r>
      <w:proofErr w:type="spellStart"/>
      <w:r w:rsidRPr="006F19B8">
        <w:rPr>
          <w:sz w:val="28"/>
          <w:szCs w:val="28"/>
        </w:rPr>
        <w:t>eg</w:t>
      </w:r>
      <w:proofErr w:type="spellEnd"/>
      <w:r w:rsidRPr="006F19B8">
        <w:rPr>
          <w:sz w:val="28"/>
          <w:szCs w:val="28"/>
        </w:rPr>
        <w:t xml:space="preserve"> Care Council for Wales, General Teaching Council for Wales</w:t>
      </w:r>
    </w:p>
    <w:p w:rsidR="006F19B8" w:rsidRPr="006F19B8" w:rsidRDefault="006F19B8" w:rsidP="006F19B8">
      <w:pPr>
        <w:pStyle w:val="ListParagraph"/>
        <w:numPr>
          <w:ilvl w:val="0"/>
          <w:numId w:val="10"/>
        </w:numPr>
        <w:rPr>
          <w:sz w:val="28"/>
          <w:szCs w:val="28"/>
        </w:rPr>
      </w:pPr>
      <w:r w:rsidRPr="006F19B8">
        <w:rPr>
          <w:sz w:val="28"/>
          <w:szCs w:val="28"/>
        </w:rPr>
        <w:t xml:space="preserve">advisory and specialist bodies, </w:t>
      </w:r>
      <w:proofErr w:type="spellStart"/>
      <w:r w:rsidRPr="006F19B8">
        <w:rPr>
          <w:sz w:val="28"/>
          <w:szCs w:val="28"/>
        </w:rPr>
        <w:t>eg</w:t>
      </w:r>
      <w:proofErr w:type="spellEnd"/>
      <w:r w:rsidRPr="006F19B8">
        <w:rPr>
          <w:sz w:val="28"/>
          <w:szCs w:val="28"/>
        </w:rPr>
        <w:t xml:space="preserve"> Advisory Panel on Substance Misuse, Welsh Food Advisory Committee</w:t>
      </w:r>
    </w:p>
    <w:p w:rsidR="006F19B8" w:rsidRPr="006F19B8" w:rsidRDefault="006F19B8" w:rsidP="006F19B8">
      <w:pPr>
        <w:rPr>
          <w:sz w:val="28"/>
          <w:szCs w:val="28"/>
        </w:rPr>
      </w:pPr>
    </w:p>
    <w:p w:rsidR="006F19B8" w:rsidRPr="006F19B8" w:rsidRDefault="006F19B8" w:rsidP="006F19B8">
      <w:pPr>
        <w:rPr>
          <w:sz w:val="28"/>
          <w:szCs w:val="28"/>
        </w:rPr>
      </w:pPr>
      <w:r w:rsidRPr="006F19B8">
        <w:rPr>
          <w:sz w:val="28"/>
          <w:szCs w:val="28"/>
        </w:rPr>
        <w:t>You could help run these organisations and offer advice, drawing on your own experience. Some positions are unpaid, but most will cover your expenses.</w:t>
      </w:r>
    </w:p>
    <w:p w:rsidR="006F19B8" w:rsidRPr="006F19B8" w:rsidRDefault="006F19B8" w:rsidP="006F19B8">
      <w:pPr>
        <w:rPr>
          <w:sz w:val="28"/>
          <w:szCs w:val="28"/>
        </w:rPr>
      </w:pPr>
      <w:r w:rsidRPr="006F19B8">
        <w:rPr>
          <w:sz w:val="28"/>
          <w:szCs w:val="28"/>
        </w:rPr>
        <w:t>Some appointments processes are regulated by the </w:t>
      </w:r>
      <w:hyperlink r:id="rId39" w:history="1">
        <w:r w:rsidRPr="006F19B8">
          <w:rPr>
            <w:rStyle w:val="Hyperlink"/>
            <w:sz w:val="28"/>
            <w:szCs w:val="28"/>
          </w:rPr>
          <w:t>Commissioner for Public Appointments</w:t>
        </w:r>
      </w:hyperlink>
      <w:r w:rsidRPr="006F19B8">
        <w:rPr>
          <w:sz w:val="28"/>
          <w:szCs w:val="28"/>
        </w:rPr>
        <w:t>.</w:t>
      </w:r>
    </w:p>
    <w:p w:rsidR="006F19B8" w:rsidRPr="006F19B8" w:rsidRDefault="006F19B8" w:rsidP="006F19B8">
      <w:pPr>
        <w:rPr>
          <w:sz w:val="28"/>
          <w:szCs w:val="28"/>
        </w:rPr>
      </w:pPr>
    </w:p>
    <w:p w:rsidR="006F19B8" w:rsidRPr="006F19B8" w:rsidRDefault="006F19B8" w:rsidP="006F19B8">
      <w:pPr>
        <w:rPr>
          <w:b/>
          <w:sz w:val="32"/>
          <w:szCs w:val="32"/>
        </w:rPr>
      </w:pPr>
      <w:r w:rsidRPr="006F19B8">
        <w:rPr>
          <w:b/>
          <w:sz w:val="28"/>
          <w:szCs w:val="28"/>
        </w:rPr>
        <w:t>Anyone can apply</w:t>
      </w:r>
      <w:r>
        <w:rPr>
          <w:b/>
          <w:sz w:val="28"/>
          <w:szCs w:val="28"/>
        </w:rPr>
        <w:t xml:space="preserve">:    </w:t>
      </w:r>
      <w:hyperlink r:id="rId40" w:history="1">
        <w:r w:rsidRPr="006F19B8">
          <w:rPr>
            <w:rStyle w:val="Hyperlink"/>
            <w:b/>
            <w:sz w:val="28"/>
            <w:szCs w:val="28"/>
          </w:rPr>
          <w:t>Public Appointments – Welsh Government</w:t>
        </w:r>
      </w:hyperlink>
    </w:p>
    <w:p w:rsidR="006F19B8" w:rsidRPr="006F19B8" w:rsidRDefault="006F19B8" w:rsidP="006F19B8">
      <w:pPr>
        <w:rPr>
          <w:b/>
          <w:sz w:val="28"/>
          <w:szCs w:val="28"/>
        </w:rPr>
      </w:pPr>
    </w:p>
    <w:p w:rsidR="006F19B8" w:rsidRDefault="006F19B8" w:rsidP="006F19B8">
      <w:pPr>
        <w:rPr>
          <w:sz w:val="28"/>
          <w:szCs w:val="28"/>
        </w:rPr>
      </w:pPr>
      <w:r w:rsidRPr="006F19B8">
        <w:rPr>
          <w:sz w:val="28"/>
          <w:szCs w:val="28"/>
        </w:rPr>
        <w:t>The Welsh Government acknowledges the importance of developing and growing bilingual capabilities in public appointments in Wales, and welcomes applications from candidates who demonstrate their capability to work in both English and Welsh.</w:t>
      </w:r>
    </w:p>
    <w:p w:rsidR="006F19B8" w:rsidRPr="006F19B8" w:rsidRDefault="006F19B8" w:rsidP="006F19B8">
      <w:pPr>
        <w:rPr>
          <w:sz w:val="28"/>
          <w:szCs w:val="28"/>
        </w:rPr>
      </w:pPr>
    </w:p>
    <w:p w:rsidR="006F19B8" w:rsidRPr="006F19B8" w:rsidRDefault="006F19B8" w:rsidP="006F19B8">
      <w:pPr>
        <w:rPr>
          <w:sz w:val="28"/>
          <w:szCs w:val="28"/>
        </w:rPr>
      </w:pPr>
      <w:r>
        <w:rPr>
          <w:sz w:val="28"/>
          <w:szCs w:val="28"/>
        </w:rPr>
        <w:t xml:space="preserve">The Welsh Government </w:t>
      </w:r>
      <w:r w:rsidRPr="006F19B8">
        <w:rPr>
          <w:sz w:val="28"/>
          <w:szCs w:val="28"/>
        </w:rPr>
        <w:t>believe public bodies should have board members who reflect Welsh society - people from all walks of life - to help them understand people's needs and make better decisions.</w:t>
      </w:r>
    </w:p>
    <w:p w:rsidR="006F19B8" w:rsidRPr="006F19B8" w:rsidRDefault="006F19B8" w:rsidP="006F19B8">
      <w:pPr>
        <w:rPr>
          <w:sz w:val="28"/>
          <w:szCs w:val="28"/>
        </w:rPr>
      </w:pPr>
      <w:r w:rsidRPr="006F19B8">
        <w:rPr>
          <w:sz w:val="28"/>
          <w:szCs w:val="28"/>
        </w:rPr>
        <w:t>That is why the Welsh Government is committed to increasing diversity and encourages applications from Lesbian, Gay, Bisexual and Transgender, Black Minority Ethnic, Women and Disabled people. </w:t>
      </w:r>
    </w:p>
    <w:p w:rsidR="006F19B8" w:rsidRPr="006F19B8" w:rsidRDefault="006F19B8" w:rsidP="006F19B8">
      <w:pPr>
        <w:rPr>
          <w:sz w:val="28"/>
          <w:szCs w:val="28"/>
        </w:rPr>
      </w:pPr>
    </w:p>
    <w:p w:rsidR="006F19B8" w:rsidRPr="006F19B8" w:rsidRDefault="006F19B8" w:rsidP="006F19B8">
      <w:pPr>
        <w:rPr>
          <w:sz w:val="28"/>
          <w:szCs w:val="28"/>
        </w:rPr>
      </w:pPr>
    </w:p>
    <w:p w:rsidR="006F19B8" w:rsidRDefault="006F19B8" w:rsidP="00AE095D">
      <w:pPr>
        <w:rPr>
          <w:rFonts w:asciiTheme="minorHAnsi" w:hAnsiTheme="minorHAnsi"/>
          <w:sz w:val="28"/>
          <w:szCs w:val="28"/>
        </w:rPr>
      </w:pPr>
    </w:p>
    <w:p w:rsidR="008120D0" w:rsidRDefault="008120D0" w:rsidP="008120D0">
      <w:pPr>
        <w:shd w:val="clear" w:color="auto" w:fill="C00000"/>
        <w:spacing w:line="276" w:lineRule="auto"/>
        <w:rPr>
          <w:b/>
          <w:sz w:val="36"/>
          <w:szCs w:val="36"/>
        </w:rPr>
      </w:pPr>
      <w:r>
        <w:rPr>
          <w:b/>
          <w:sz w:val="36"/>
          <w:szCs w:val="36"/>
        </w:rPr>
        <w:t xml:space="preserve">Shelter – Work it </w:t>
      </w:r>
      <w:r w:rsidR="00CB474D">
        <w:rPr>
          <w:b/>
          <w:sz w:val="36"/>
          <w:szCs w:val="36"/>
        </w:rPr>
        <w:t>out</w:t>
      </w:r>
      <w:r>
        <w:rPr>
          <w:b/>
          <w:sz w:val="36"/>
          <w:szCs w:val="36"/>
        </w:rPr>
        <w:t xml:space="preserve"> Project</w:t>
      </w:r>
    </w:p>
    <w:p w:rsidR="00F34849" w:rsidRPr="00F01EB4" w:rsidRDefault="00F34849" w:rsidP="008120D0">
      <w:pPr>
        <w:shd w:val="clear" w:color="auto" w:fill="C00000"/>
        <w:spacing w:line="276" w:lineRule="auto"/>
        <w:rPr>
          <w:b/>
          <w:sz w:val="36"/>
          <w:szCs w:val="36"/>
        </w:rPr>
      </w:pPr>
    </w:p>
    <w:p w:rsidR="008120D0" w:rsidRDefault="008120D0" w:rsidP="000347F4">
      <w:pPr>
        <w:rPr>
          <w:rStyle w:val="Strong"/>
          <w:rFonts w:asciiTheme="minorHAnsi" w:eastAsia="Times New Roman" w:hAnsiTheme="minorHAnsi" w:cs="Arial"/>
          <w:color w:val="A96FCA"/>
          <w:sz w:val="28"/>
          <w:szCs w:val="28"/>
        </w:rPr>
      </w:pPr>
    </w:p>
    <w:p w:rsidR="008120D0" w:rsidRPr="008120D0" w:rsidRDefault="008120D0" w:rsidP="008120D0">
      <w:pPr>
        <w:pStyle w:val="NormalWeb"/>
        <w:shd w:val="clear" w:color="auto" w:fill="FFFFFF"/>
        <w:spacing w:after="0"/>
        <w:rPr>
          <w:rFonts w:asciiTheme="minorHAnsi" w:hAnsiTheme="minorHAnsi" w:cs="Arial"/>
          <w:sz w:val="28"/>
          <w:szCs w:val="28"/>
          <w:lang w:val="en-US"/>
        </w:rPr>
      </w:pPr>
      <w:r w:rsidRPr="008120D0">
        <w:rPr>
          <w:rFonts w:asciiTheme="minorHAnsi" w:hAnsiTheme="minorHAnsi" w:cs="Arial"/>
          <w:sz w:val="28"/>
          <w:szCs w:val="28"/>
          <w:lang w:val="en-US"/>
        </w:rPr>
        <w:t xml:space="preserve">The Work it Out project promotes housing and debt advice information to people who </w:t>
      </w:r>
      <w:r w:rsidRPr="008120D0">
        <w:rPr>
          <w:rFonts w:asciiTheme="minorHAnsi" w:hAnsiTheme="minorHAnsi" w:cs="Arial"/>
          <w:b/>
          <w:sz w:val="28"/>
          <w:szCs w:val="28"/>
          <w:lang w:val="en-US"/>
        </w:rPr>
        <w:t>are in employment</w:t>
      </w:r>
      <w:r w:rsidRPr="008120D0">
        <w:rPr>
          <w:rFonts w:asciiTheme="minorHAnsi" w:hAnsiTheme="minorHAnsi" w:cs="Arial"/>
          <w:sz w:val="28"/>
          <w:szCs w:val="28"/>
          <w:lang w:val="en-US"/>
        </w:rPr>
        <w:t xml:space="preserve"> and who would not normally seek assistance through traditional advice routes, thus preventing homelessness and raising understanding of the issues.</w:t>
      </w:r>
    </w:p>
    <w:p w:rsidR="008120D0" w:rsidRPr="008120D0" w:rsidRDefault="008120D0" w:rsidP="008120D0">
      <w:pPr>
        <w:pStyle w:val="NormalWeb"/>
        <w:shd w:val="clear" w:color="auto" w:fill="FFFFFF"/>
        <w:spacing w:after="0"/>
        <w:rPr>
          <w:rFonts w:asciiTheme="minorHAnsi" w:hAnsiTheme="minorHAnsi" w:cs="Arial"/>
          <w:sz w:val="28"/>
          <w:szCs w:val="28"/>
          <w:lang w:val="en-US"/>
        </w:rPr>
      </w:pPr>
      <w:r w:rsidRPr="008120D0">
        <w:rPr>
          <w:rFonts w:asciiTheme="minorHAnsi" w:hAnsiTheme="minorHAnsi" w:cs="Arial"/>
          <w:sz w:val="28"/>
          <w:szCs w:val="28"/>
          <w:lang w:val="en-US"/>
        </w:rPr>
        <w:t>We are offering this service because:</w:t>
      </w:r>
    </w:p>
    <w:p w:rsidR="008120D0" w:rsidRPr="008120D0" w:rsidRDefault="008120D0" w:rsidP="008120D0">
      <w:pPr>
        <w:pStyle w:val="NormalWeb"/>
        <w:numPr>
          <w:ilvl w:val="0"/>
          <w:numId w:val="8"/>
        </w:numPr>
        <w:shd w:val="clear" w:color="auto" w:fill="FFFFFF"/>
        <w:spacing w:before="0" w:beforeAutospacing="0" w:after="0" w:afterAutospacing="0"/>
        <w:rPr>
          <w:rFonts w:asciiTheme="minorHAnsi" w:hAnsiTheme="minorHAnsi" w:cs="Arial"/>
          <w:sz w:val="28"/>
          <w:szCs w:val="28"/>
          <w:lang w:val="en-US"/>
        </w:rPr>
      </w:pPr>
      <w:r w:rsidRPr="008120D0">
        <w:rPr>
          <w:rFonts w:asciiTheme="minorHAnsi" w:hAnsiTheme="minorHAnsi" w:cs="Arial"/>
          <w:sz w:val="28"/>
          <w:szCs w:val="28"/>
          <w:lang w:val="en-US"/>
        </w:rPr>
        <w:t>People in employment are least likely to be connected into a network of support or help services in the same way as are care leavers, single parents and people with disabilities.</w:t>
      </w:r>
    </w:p>
    <w:p w:rsidR="008120D0" w:rsidRPr="008120D0" w:rsidRDefault="008120D0" w:rsidP="008120D0">
      <w:pPr>
        <w:pStyle w:val="NormalWeb"/>
        <w:numPr>
          <w:ilvl w:val="0"/>
          <w:numId w:val="8"/>
        </w:numPr>
        <w:shd w:val="clear" w:color="auto" w:fill="FFFFFF"/>
        <w:spacing w:before="0" w:beforeAutospacing="0" w:after="0" w:afterAutospacing="0"/>
        <w:rPr>
          <w:rFonts w:asciiTheme="minorHAnsi" w:hAnsiTheme="minorHAnsi" w:cs="Arial"/>
          <w:sz w:val="28"/>
          <w:szCs w:val="28"/>
          <w:lang w:val="en-US"/>
        </w:rPr>
      </w:pPr>
      <w:r w:rsidRPr="008120D0">
        <w:rPr>
          <w:rFonts w:asciiTheme="minorHAnsi" w:hAnsiTheme="minorHAnsi" w:cs="Arial"/>
          <w:sz w:val="28"/>
          <w:szCs w:val="28"/>
          <w:lang w:val="en-US"/>
        </w:rPr>
        <w:t>Given the reduction in public spending in Wales and the full impact of welfare reform on individuals it is likely that as more people face changes in their working conditions, the need for independent information and advice will be increased.</w:t>
      </w:r>
    </w:p>
    <w:p w:rsid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Free, expert housing advice, tools and downloads</w:t>
      </w:r>
    </w:p>
    <w:p w:rsidR="008120D0" w:rsidRDefault="008120D0" w:rsidP="008120D0">
      <w:pPr>
        <w:rPr>
          <w:rFonts w:asciiTheme="minorHAnsi" w:hAnsiTheme="minorHAnsi" w:cs="Arial"/>
          <w:sz w:val="28"/>
          <w:szCs w:val="28"/>
        </w:rPr>
      </w:pPr>
      <w:proofErr w:type="gramStart"/>
      <w:r w:rsidRPr="008120D0">
        <w:rPr>
          <w:rFonts w:asciiTheme="minorHAnsi" w:hAnsiTheme="minorHAnsi" w:cs="Arial"/>
          <w:sz w:val="28"/>
          <w:szCs w:val="28"/>
        </w:rPr>
        <w:t>If you have an urgent housing problem call 0845 075 5005.</w:t>
      </w:r>
      <w:proofErr w:type="gramEnd"/>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If your problem is not urgent, browse the website, </w:t>
      </w:r>
      <w:hyperlink r:id="rId41" w:history="1">
        <w:r w:rsidRPr="008120D0">
          <w:rPr>
            <w:rStyle w:val="Hyperlink"/>
            <w:rFonts w:asciiTheme="minorHAnsi" w:hAnsiTheme="minorHAnsi" w:cs="Arial"/>
            <w:sz w:val="28"/>
            <w:szCs w:val="28"/>
          </w:rPr>
          <w:t>http://www.sheltercymru.org.uk/get-advice/get-advice-online/</w:t>
        </w:r>
      </w:hyperlink>
      <w:r w:rsidRPr="008120D0">
        <w:rPr>
          <w:rFonts w:asciiTheme="minorHAnsi" w:hAnsiTheme="minorHAnsi" w:cs="Arial"/>
          <w:sz w:val="28"/>
          <w:szCs w:val="28"/>
        </w:rPr>
        <w:t xml:space="preserve"> which contains information on a huge range of housing related issues. If you need more help, you can email us your enquiry.</w:t>
      </w: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Information can go on the workplace intranet and/or newsletters.  Leaflets can be posted to ULRs for distribution (free).</w:t>
      </w:r>
    </w:p>
    <w:p w:rsidR="008120D0" w:rsidRDefault="008120D0" w:rsidP="008120D0">
      <w:pPr>
        <w:rPr>
          <w:rFonts w:asciiTheme="minorHAnsi" w:hAnsiTheme="minorHAnsi" w:cs="Arial"/>
          <w:sz w:val="28"/>
          <w:szCs w:val="28"/>
        </w:rPr>
      </w:pPr>
      <w:proofErr w:type="spellStart"/>
      <w:r w:rsidRPr="008120D0">
        <w:rPr>
          <w:rFonts w:asciiTheme="minorHAnsi" w:hAnsiTheme="minorHAnsi" w:cs="Arial"/>
          <w:sz w:val="28"/>
          <w:szCs w:val="28"/>
        </w:rPr>
        <w:t>Llion</w:t>
      </w:r>
      <w:proofErr w:type="spellEnd"/>
      <w:r w:rsidRPr="008120D0">
        <w:rPr>
          <w:rFonts w:asciiTheme="minorHAnsi" w:hAnsiTheme="minorHAnsi" w:cs="Arial"/>
          <w:sz w:val="28"/>
          <w:szCs w:val="28"/>
        </w:rPr>
        <w:t xml:space="preserve"> Bevan </w:t>
      </w:r>
      <w:hyperlink r:id="rId42" w:history="1">
        <w:r w:rsidRPr="008120D0">
          <w:rPr>
            <w:rStyle w:val="Hyperlink"/>
            <w:rFonts w:asciiTheme="minorHAnsi" w:hAnsiTheme="minorHAnsi" w:cs="Arial"/>
            <w:sz w:val="28"/>
            <w:szCs w:val="28"/>
            <w:u w:val="none"/>
          </w:rPr>
          <w:t>llionb@sheltercymru.org.uk</w:t>
        </w:r>
      </w:hyperlink>
      <w:r w:rsidRPr="008120D0">
        <w:rPr>
          <w:rFonts w:asciiTheme="minorHAnsi" w:hAnsiTheme="minorHAnsi" w:cs="Arial"/>
          <w:sz w:val="28"/>
          <w:szCs w:val="28"/>
        </w:rPr>
        <w:t xml:space="preserve"> 01792 469400</w:t>
      </w:r>
    </w:p>
    <w:p w:rsidR="00F34849" w:rsidRDefault="00F34849" w:rsidP="008120D0">
      <w:pPr>
        <w:rPr>
          <w:rFonts w:asciiTheme="minorHAnsi" w:hAnsiTheme="minorHAnsi" w:cs="Arial"/>
          <w:sz w:val="28"/>
          <w:szCs w:val="28"/>
        </w:rPr>
      </w:pPr>
    </w:p>
    <w:p w:rsidR="00F34849" w:rsidRDefault="00F34849" w:rsidP="008120D0">
      <w:pPr>
        <w:rPr>
          <w:rFonts w:asciiTheme="minorHAnsi" w:hAnsiTheme="minorHAnsi" w:cs="Arial"/>
          <w:sz w:val="28"/>
          <w:szCs w:val="28"/>
        </w:rPr>
      </w:pPr>
    </w:p>
    <w:p w:rsidR="00F34849" w:rsidRDefault="00F34849" w:rsidP="008120D0">
      <w:pPr>
        <w:rPr>
          <w:rFonts w:asciiTheme="minorHAnsi" w:hAnsiTheme="minorHAnsi" w:cs="Arial"/>
          <w:sz w:val="28"/>
          <w:szCs w:val="28"/>
        </w:rPr>
      </w:pPr>
    </w:p>
    <w:p w:rsidR="00CB474D" w:rsidRDefault="00CB474D"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5A2350" w:rsidRDefault="005A2350" w:rsidP="005A2350">
      <w:pPr>
        <w:shd w:val="clear" w:color="auto" w:fill="C00000"/>
        <w:rPr>
          <w:rFonts w:asciiTheme="minorHAnsi" w:hAnsiTheme="minorHAnsi" w:cs="Arial"/>
          <w:b/>
          <w:sz w:val="36"/>
          <w:szCs w:val="36"/>
        </w:rPr>
      </w:pPr>
      <w:r w:rsidRPr="005A2350">
        <w:rPr>
          <w:rFonts w:asciiTheme="minorHAnsi" w:hAnsiTheme="minorHAnsi" w:cs="Arial"/>
          <w:b/>
          <w:sz w:val="36"/>
          <w:szCs w:val="36"/>
        </w:rPr>
        <w:t>Reps training</w:t>
      </w:r>
    </w:p>
    <w:p w:rsidR="005A2350" w:rsidRPr="005A2350" w:rsidRDefault="005A2350" w:rsidP="005A2350">
      <w:pPr>
        <w:shd w:val="clear" w:color="auto" w:fill="C00000"/>
        <w:rPr>
          <w:rFonts w:asciiTheme="minorHAnsi" w:hAnsiTheme="minorHAnsi" w:cs="Arial"/>
          <w:b/>
          <w:sz w:val="36"/>
          <w:szCs w:val="36"/>
        </w:rPr>
      </w:pPr>
    </w:p>
    <w:p w:rsidR="005A2350" w:rsidRDefault="005A2350" w:rsidP="008120D0">
      <w:pPr>
        <w:rPr>
          <w:rFonts w:asciiTheme="minorHAnsi" w:hAnsiTheme="minorHAnsi" w:cs="Arial"/>
          <w:sz w:val="28"/>
          <w:szCs w:val="28"/>
        </w:rPr>
      </w:pPr>
    </w:p>
    <w:p w:rsidR="005A2350" w:rsidRDefault="005A2350" w:rsidP="008F391A">
      <w:pPr>
        <w:jc w:val="center"/>
        <w:rPr>
          <w:sz w:val="28"/>
          <w:szCs w:val="28"/>
        </w:rPr>
      </w:pPr>
      <w:proofErr w:type="spellStart"/>
      <w:r>
        <w:rPr>
          <w:sz w:val="28"/>
          <w:szCs w:val="28"/>
        </w:rPr>
        <w:t>Wea</w:t>
      </w:r>
      <w:proofErr w:type="spellEnd"/>
      <w:r>
        <w:rPr>
          <w:sz w:val="28"/>
          <w:szCs w:val="28"/>
        </w:rPr>
        <w:t xml:space="preserve"> Cymru / Wales TUC will be running the following course:</w:t>
      </w:r>
    </w:p>
    <w:p w:rsidR="005A2350" w:rsidRDefault="005A2350" w:rsidP="008F391A">
      <w:pPr>
        <w:jc w:val="center"/>
      </w:pPr>
    </w:p>
    <w:p w:rsidR="005A2350" w:rsidRDefault="005A2350" w:rsidP="008F391A">
      <w:pPr>
        <w:jc w:val="center"/>
      </w:pPr>
    </w:p>
    <w:p w:rsidR="005A2350" w:rsidRDefault="005A2350" w:rsidP="008F391A">
      <w:pPr>
        <w:jc w:val="center"/>
        <w:rPr>
          <w:sz w:val="52"/>
          <w:szCs w:val="52"/>
        </w:rPr>
      </w:pPr>
      <w:r>
        <w:rPr>
          <w:sz w:val="52"/>
          <w:szCs w:val="52"/>
        </w:rPr>
        <w:t>TUC Course - UNION REPS stage 1 - Thursday 16th April at WEA Cymru Cardiff 9.30-5pm</w:t>
      </w:r>
    </w:p>
    <w:p w:rsidR="005A2350" w:rsidRDefault="005A2350" w:rsidP="008F391A">
      <w:pPr>
        <w:jc w:val="center"/>
      </w:pPr>
    </w:p>
    <w:p w:rsidR="005A2350" w:rsidRDefault="005A2350" w:rsidP="008F391A">
      <w:pPr>
        <w:jc w:val="center"/>
      </w:pPr>
    </w:p>
    <w:p w:rsidR="005A2350" w:rsidRDefault="005A2350" w:rsidP="008F391A">
      <w:pPr>
        <w:jc w:val="center"/>
        <w:rPr>
          <w:sz w:val="52"/>
          <w:szCs w:val="52"/>
        </w:rPr>
      </w:pPr>
      <w:r>
        <w:rPr>
          <w:sz w:val="52"/>
          <w:szCs w:val="52"/>
        </w:rPr>
        <w:t>For 12 weeks</w:t>
      </w:r>
    </w:p>
    <w:p w:rsidR="005A2350" w:rsidRDefault="005A2350" w:rsidP="008F391A">
      <w:pPr>
        <w:jc w:val="center"/>
      </w:pPr>
    </w:p>
    <w:p w:rsidR="005A2350" w:rsidRDefault="005A2350" w:rsidP="008F391A">
      <w:pPr>
        <w:jc w:val="center"/>
      </w:pPr>
    </w:p>
    <w:p w:rsidR="005A2350" w:rsidRPr="005A2350" w:rsidRDefault="005A2350" w:rsidP="008F391A">
      <w:pPr>
        <w:jc w:val="center"/>
        <w:rPr>
          <w:rFonts w:asciiTheme="minorHAnsi" w:hAnsiTheme="minorHAnsi"/>
          <w:sz w:val="28"/>
          <w:szCs w:val="28"/>
        </w:rPr>
      </w:pPr>
      <w:r w:rsidRPr="005A2350">
        <w:rPr>
          <w:rFonts w:asciiTheme="minorHAnsi" w:hAnsiTheme="minorHAnsi"/>
          <w:b/>
          <w:bCs/>
          <w:sz w:val="28"/>
          <w:szCs w:val="28"/>
        </w:rPr>
        <w:t>This course will cover:</w:t>
      </w:r>
    </w:p>
    <w:p w:rsidR="005A2350" w:rsidRPr="005A2350" w:rsidRDefault="005A2350" w:rsidP="008F391A">
      <w:pPr>
        <w:ind w:left="720"/>
        <w:jc w:val="center"/>
        <w:rPr>
          <w:rFonts w:asciiTheme="minorHAnsi" w:hAnsiTheme="minorHAnsi"/>
          <w:sz w:val="28"/>
          <w:szCs w:val="28"/>
        </w:rPr>
      </w:pPr>
    </w:p>
    <w:p w:rsidR="005A2350" w:rsidRPr="005A2350" w:rsidRDefault="005A2350" w:rsidP="008F391A">
      <w:pPr>
        <w:numPr>
          <w:ilvl w:val="0"/>
          <w:numId w:val="11"/>
        </w:numPr>
        <w:jc w:val="center"/>
        <w:rPr>
          <w:rFonts w:asciiTheme="minorHAnsi" w:hAnsiTheme="minorHAnsi"/>
          <w:sz w:val="28"/>
          <w:szCs w:val="28"/>
        </w:rPr>
      </w:pPr>
      <w:r w:rsidRPr="005A2350">
        <w:rPr>
          <w:rFonts w:asciiTheme="minorHAnsi" w:hAnsiTheme="minorHAnsi"/>
          <w:sz w:val="28"/>
          <w:szCs w:val="28"/>
        </w:rPr>
        <w:t>The Role of the Union Rep</w:t>
      </w:r>
    </w:p>
    <w:p w:rsidR="005A2350" w:rsidRPr="005A2350" w:rsidRDefault="005A2350" w:rsidP="008F391A">
      <w:pPr>
        <w:numPr>
          <w:ilvl w:val="0"/>
          <w:numId w:val="11"/>
        </w:numPr>
        <w:jc w:val="center"/>
        <w:rPr>
          <w:rFonts w:asciiTheme="minorHAnsi" w:hAnsiTheme="minorHAnsi"/>
          <w:sz w:val="28"/>
          <w:szCs w:val="28"/>
        </w:rPr>
      </w:pPr>
      <w:r w:rsidRPr="005A2350">
        <w:rPr>
          <w:rFonts w:asciiTheme="minorHAnsi" w:hAnsiTheme="minorHAnsi"/>
          <w:sz w:val="28"/>
          <w:szCs w:val="28"/>
        </w:rPr>
        <w:t>How to represent your members effectively</w:t>
      </w:r>
    </w:p>
    <w:p w:rsidR="005A2350" w:rsidRPr="005A2350" w:rsidRDefault="005A2350" w:rsidP="008F391A">
      <w:pPr>
        <w:numPr>
          <w:ilvl w:val="0"/>
          <w:numId w:val="11"/>
        </w:numPr>
        <w:jc w:val="center"/>
        <w:rPr>
          <w:rFonts w:asciiTheme="minorHAnsi" w:hAnsiTheme="minorHAnsi"/>
          <w:sz w:val="28"/>
          <w:szCs w:val="28"/>
        </w:rPr>
      </w:pPr>
      <w:r w:rsidRPr="005A2350">
        <w:rPr>
          <w:rFonts w:asciiTheme="minorHAnsi" w:hAnsiTheme="minorHAnsi"/>
          <w:sz w:val="28"/>
          <w:szCs w:val="28"/>
        </w:rPr>
        <w:t>Engaging with management to discuss a range of issues</w:t>
      </w:r>
    </w:p>
    <w:p w:rsidR="005A2350" w:rsidRPr="005A2350" w:rsidRDefault="005A2350" w:rsidP="008F391A">
      <w:pPr>
        <w:numPr>
          <w:ilvl w:val="0"/>
          <w:numId w:val="11"/>
        </w:numPr>
        <w:jc w:val="center"/>
        <w:rPr>
          <w:rFonts w:asciiTheme="minorHAnsi" w:hAnsiTheme="minorHAnsi"/>
          <w:sz w:val="28"/>
          <w:szCs w:val="28"/>
        </w:rPr>
      </w:pPr>
      <w:r w:rsidRPr="005A2350">
        <w:rPr>
          <w:rFonts w:asciiTheme="minorHAnsi" w:hAnsiTheme="minorHAnsi"/>
          <w:sz w:val="28"/>
          <w:szCs w:val="28"/>
        </w:rPr>
        <w:t>Promoting learning opportunities</w:t>
      </w:r>
    </w:p>
    <w:p w:rsidR="005A2350" w:rsidRPr="005A2350" w:rsidRDefault="005A2350" w:rsidP="008F391A">
      <w:pPr>
        <w:numPr>
          <w:ilvl w:val="0"/>
          <w:numId w:val="11"/>
        </w:numPr>
        <w:jc w:val="center"/>
        <w:rPr>
          <w:rFonts w:asciiTheme="minorHAnsi" w:hAnsiTheme="minorHAnsi"/>
          <w:sz w:val="28"/>
          <w:szCs w:val="28"/>
        </w:rPr>
      </w:pPr>
      <w:r w:rsidRPr="005A2350">
        <w:rPr>
          <w:rFonts w:asciiTheme="minorHAnsi" w:hAnsiTheme="minorHAnsi"/>
          <w:sz w:val="28"/>
          <w:szCs w:val="28"/>
        </w:rPr>
        <w:t>Working together with members and other union reps.</w:t>
      </w:r>
    </w:p>
    <w:p w:rsidR="005A2350" w:rsidRPr="005A2350" w:rsidRDefault="005A2350" w:rsidP="008F391A">
      <w:pPr>
        <w:ind w:left="720"/>
        <w:jc w:val="center"/>
        <w:rPr>
          <w:rFonts w:asciiTheme="minorHAnsi" w:hAnsiTheme="minorHAnsi"/>
          <w:sz w:val="28"/>
          <w:szCs w:val="28"/>
        </w:rPr>
      </w:pPr>
    </w:p>
    <w:p w:rsidR="005A2350" w:rsidRPr="005A2350" w:rsidRDefault="005A2350" w:rsidP="008F391A">
      <w:pPr>
        <w:jc w:val="center"/>
        <w:rPr>
          <w:rFonts w:asciiTheme="minorHAnsi" w:hAnsiTheme="minorHAnsi"/>
          <w:sz w:val="28"/>
          <w:szCs w:val="28"/>
        </w:rPr>
      </w:pPr>
      <w:r w:rsidRPr="005A2350">
        <w:rPr>
          <w:rFonts w:asciiTheme="minorHAnsi" w:hAnsiTheme="minorHAnsi"/>
          <w:sz w:val="28"/>
          <w:szCs w:val="28"/>
        </w:rPr>
        <w:t>An application form is attached to complete and return.</w:t>
      </w:r>
    </w:p>
    <w:p w:rsidR="005A2350" w:rsidRPr="005A2350" w:rsidRDefault="005A2350" w:rsidP="008F391A">
      <w:pPr>
        <w:jc w:val="center"/>
        <w:rPr>
          <w:rFonts w:asciiTheme="minorHAnsi" w:hAnsiTheme="minorHAnsi"/>
          <w:sz w:val="28"/>
          <w:szCs w:val="28"/>
        </w:rPr>
      </w:pPr>
      <w:r w:rsidRPr="005A2350">
        <w:rPr>
          <w:rFonts w:asciiTheme="minorHAnsi" w:hAnsiTheme="minorHAnsi"/>
          <w:sz w:val="28"/>
          <w:szCs w:val="28"/>
        </w:rPr>
        <w:t>Please be aware there are no parking facilities at the venue.</w:t>
      </w:r>
    </w:p>
    <w:p w:rsidR="005A2350" w:rsidRPr="005A2350" w:rsidRDefault="005A2350" w:rsidP="008F391A">
      <w:pPr>
        <w:jc w:val="center"/>
        <w:rPr>
          <w:rFonts w:asciiTheme="minorHAnsi" w:hAnsiTheme="minorHAnsi"/>
          <w:sz w:val="28"/>
          <w:szCs w:val="28"/>
        </w:rPr>
      </w:pPr>
      <w:r w:rsidRPr="005A2350">
        <w:rPr>
          <w:rFonts w:asciiTheme="minorHAnsi" w:hAnsiTheme="minorHAnsi"/>
          <w:sz w:val="28"/>
          <w:szCs w:val="28"/>
        </w:rPr>
        <w:t>Attached is a guide to nearby car parks</w:t>
      </w:r>
    </w:p>
    <w:p w:rsidR="005A2350" w:rsidRPr="005A2350" w:rsidRDefault="005A2350" w:rsidP="008F391A">
      <w:pPr>
        <w:jc w:val="center"/>
        <w:rPr>
          <w:rFonts w:asciiTheme="minorHAnsi" w:hAnsiTheme="minorHAnsi"/>
          <w:sz w:val="28"/>
          <w:szCs w:val="28"/>
        </w:rPr>
      </w:pPr>
    </w:p>
    <w:p w:rsidR="005A2350" w:rsidRPr="005A2350" w:rsidRDefault="005A2350" w:rsidP="008F391A">
      <w:pPr>
        <w:jc w:val="center"/>
        <w:rPr>
          <w:rFonts w:asciiTheme="minorHAnsi" w:hAnsiTheme="minorHAnsi"/>
          <w:sz w:val="28"/>
          <w:szCs w:val="28"/>
        </w:rPr>
      </w:pPr>
    </w:p>
    <w:p w:rsidR="005A2350" w:rsidRPr="005A2350" w:rsidRDefault="005A2350" w:rsidP="008F391A">
      <w:pPr>
        <w:jc w:val="center"/>
        <w:rPr>
          <w:rFonts w:asciiTheme="minorHAnsi" w:hAnsiTheme="minorHAnsi"/>
          <w:sz w:val="28"/>
          <w:szCs w:val="28"/>
        </w:rPr>
      </w:pPr>
      <w:r w:rsidRPr="005A2350">
        <w:rPr>
          <w:rFonts w:asciiTheme="minorHAnsi" w:hAnsiTheme="minorHAnsi"/>
          <w:i/>
          <w:iCs/>
          <w:sz w:val="28"/>
          <w:szCs w:val="28"/>
        </w:rPr>
        <w:t xml:space="preserve">WEA Heads of the Valleys Office/WEA (Swyddfa </w:t>
      </w:r>
      <w:proofErr w:type="spellStart"/>
      <w:r w:rsidRPr="005A2350">
        <w:rPr>
          <w:rFonts w:asciiTheme="minorHAnsi" w:hAnsiTheme="minorHAnsi"/>
          <w:i/>
          <w:iCs/>
          <w:sz w:val="28"/>
          <w:szCs w:val="28"/>
        </w:rPr>
        <w:t>Blaen</w:t>
      </w:r>
      <w:proofErr w:type="spellEnd"/>
      <w:r w:rsidRPr="005A2350">
        <w:rPr>
          <w:rFonts w:asciiTheme="minorHAnsi" w:hAnsiTheme="minorHAnsi"/>
          <w:i/>
          <w:iCs/>
          <w:sz w:val="28"/>
          <w:szCs w:val="28"/>
        </w:rPr>
        <w:t xml:space="preserve"> y </w:t>
      </w:r>
      <w:proofErr w:type="spellStart"/>
      <w:r w:rsidRPr="005A2350">
        <w:rPr>
          <w:rFonts w:asciiTheme="minorHAnsi" w:hAnsiTheme="minorHAnsi"/>
          <w:i/>
          <w:iCs/>
          <w:sz w:val="28"/>
          <w:szCs w:val="28"/>
        </w:rPr>
        <w:t>Cymoedd</w:t>
      </w:r>
      <w:proofErr w:type="spellEnd"/>
      <w:r w:rsidRPr="005A2350">
        <w:rPr>
          <w:rFonts w:asciiTheme="minorHAnsi" w:hAnsiTheme="minorHAnsi"/>
          <w:i/>
          <w:iCs/>
          <w:sz w:val="28"/>
          <w:szCs w:val="28"/>
        </w:rPr>
        <w:t>)</w:t>
      </w:r>
    </w:p>
    <w:p w:rsidR="005A2350" w:rsidRPr="005A2350" w:rsidRDefault="005A2350" w:rsidP="008F391A">
      <w:pPr>
        <w:jc w:val="center"/>
        <w:rPr>
          <w:rFonts w:asciiTheme="minorHAnsi" w:hAnsiTheme="minorHAnsi"/>
          <w:sz w:val="28"/>
          <w:szCs w:val="28"/>
        </w:rPr>
      </w:pPr>
      <w:r w:rsidRPr="005A2350">
        <w:rPr>
          <w:rFonts w:asciiTheme="minorHAnsi" w:hAnsiTheme="minorHAnsi"/>
          <w:b/>
          <w:bCs/>
          <w:i/>
          <w:iCs/>
          <w:sz w:val="28"/>
          <w:szCs w:val="28"/>
          <w:lang w:val="en-US"/>
        </w:rPr>
        <w:t>Telephone/</w:t>
      </w:r>
      <w:proofErr w:type="spellStart"/>
      <w:r w:rsidRPr="005A2350">
        <w:rPr>
          <w:rFonts w:asciiTheme="minorHAnsi" w:hAnsiTheme="minorHAnsi"/>
          <w:b/>
          <w:bCs/>
          <w:i/>
          <w:iCs/>
          <w:sz w:val="28"/>
          <w:szCs w:val="28"/>
          <w:lang w:val="en-US"/>
        </w:rPr>
        <w:t>Ffôn</w:t>
      </w:r>
      <w:proofErr w:type="spellEnd"/>
      <w:r w:rsidRPr="005A2350">
        <w:rPr>
          <w:rFonts w:asciiTheme="minorHAnsi" w:hAnsiTheme="minorHAnsi"/>
          <w:b/>
          <w:bCs/>
          <w:i/>
          <w:iCs/>
          <w:sz w:val="28"/>
          <w:szCs w:val="28"/>
          <w:lang w:val="en-US"/>
        </w:rPr>
        <w:t>: 01495 369852</w:t>
      </w:r>
    </w:p>
    <w:p w:rsidR="005A2350" w:rsidRPr="005A2350" w:rsidRDefault="005A2350" w:rsidP="008F391A">
      <w:pPr>
        <w:jc w:val="center"/>
        <w:rPr>
          <w:rFonts w:asciiTheme="minorHAnsi" w:hAnsiTheme="minorHAnsi"/>
          <w:sz w:val="28"/>
          <w:szCs w:val="28"/>
        </w:rPr>
      </w:pPr>
      <w:r w:rsidRPr="005A2350">
        <w:rPr>
          <w:rFonts w:asciiTheme="minorHAnsi" w:hAnsiTheme="minorHAnsi"/>
          <w:b/>
          <w:bCs/>
          <w:sz w:val="28"/>
          <w:szCs w:val="28"/>
          <w:lang w:val="en-US"/>
        </w:rPr>
        <w:t>E-mail/E-</w:t>
      </w:r>
      <w:proofErr w:type="spellStart"/>
      <w:r w:rsidRPr="005A2350">
        <w:rPr>
          <w:rFonts w:asciiTheme="minorHAnsi" w:hAnsiTheme="minorHAnsi"/>
          <w:b/>
          <w:bCs/>
          <w:sz w:val="28"/>
          <w:szCs w:val="28"/>
          <w:lang w:val="en-US"/>
        </w:rPr>
        <w:t>bost</w:t>
      </w:r>
      <w:proofErr w:type="spellEnd"/>
      <w:r w:rsidRPr="005A2350">
        <w:rPr>
          <w:rFonts w:asciiTheme="minorHAnsi" w:hAnsiTheme="minorHAnsi"/>
          <w:sz w:val="28"/>
          <w:szCs w:val="28"/>
          <w:lang w:val="en-US"/>
        </w:rPr>
        <w:t xml:space="preserve">: </w:t>
      </w:r>
      <w:hyperlink r:id="rId43" w:history="1">
        <w:r w:rsidRPr="005A2350">
          <w:rPr>
            <w:rStyle w:val="Hyperlink"/>
            <w:rFonts w:asciiTheme="minorHAnsi" w:hAnsiTheme="minorHAnsi"/>
            <w:b/>
            <w:bCs/>
            <w:i/>
            <w:iCs/>
            <w:sz w:val="28"/>
            <w:szCs w:val="28"/>
            <w:lang w:val="en-US"/>
          </w:rPr>
          <w:t>terry.bishop@weacymru.org.uk</w:t>
        </w:r>
      </w:hyperlink>
    </w:p>
    <w:p w:rsidR="005A2350" w:rsidRPr="005A2350" w:rsidRDefault="005A2350" w:rsidP="008F391A">
      <w:pPr>
        <w:jc w:val="center"/>
        <w:rPr>
          <w:rFonts w:asciiTheme="minorHAnsi" w:hAnsiTheme="minorHAnsi"/>
          <w:sz w:val="28"/>
          <w:szCs w:val="28"/>
        </w:rPr>
      </w:pPr>
      <w:r w:rsidRPr="005A2350">
        <w:rPr>
          <w:rFonts w:asciiTheme="minorHAnsi" w:hAnsiTheme="minorHAnsi"/>
          <w:b/>
          <w:bCs/>
          <w:i/>
          <w:iCs/>
          <w:sz w:val="28"/>
          <w:szCs w:val="28"/>
          <w:lang w:val="en-US"/>
        </w:rPr>
        <w:t>Website/</w:t>
      </w:r>
      <w:proofErr w:type="spellStart"/>
      <w:r w:rsidRPr="005A2350">
        <w:rPr>
          <w:rFonts w:asciiTheme="minorHAnsi" w:hAnsiTheme="minorHAnsi"/>
          <w:b/>
          <w:bCs/>
          <w:i/>
          <w:iCs/>
          <w:sz w:val="28"/>
          <w:szCs w:val="28"/>
          <w:lang w:val="en-US"/>
        </w:rPr>
        <w:t>Safwe</w:t>
      </w:r>
      <w:proofErr w:type="spellEnd"/>
      <w:r w:rsidRPr="005A2350">
        <w:rPr>
          <w:rFonts w:asciiTheme="minorHAnsi" w:hAnsiTheme="minorHAnsi"/>
          <w:b/>
          <w:bCs/>
          <w:sz w:val="28"/>
          <w:szCs w:val="28"/>
          <w:lang w:val="en-US"/>
        </w:rPr>
        <w:t>:</w:t>
      </w:r>
      <w:r w:rsidRPr="005A2350">
        <w:rPr>
          <w:rFonts w:asciiTheme="minorHAnsi" w:hAnsiTheme="minorHAnsi"/>
          <w:sz w:val="28"/>
          <w:szCs w:val="28"/>
          <w:lang w:val="en-US"/>
        </w:rPr>
        <w:t xml:space="preserve"> </w:t>
      </w:r>
      <w:hyperlink r:id="rId44" w:history="1">
        <w:r w:rsidRPr="005A2350">
          <w:rPr>
            <w:rStyle w:val="Hyperlink"/>
            <w:rFonts w:asciiTheme="minorHAnsi" w:hAnsiTheme="minorHAnsi"/>
            <w:i/>
            <w:iCs/>
            <w:sz w:val="28"/>
            <w:szCs w:val="28"/>
            <w:lang w:val="en-US"/>
          </w:rPr>
          <w:t>www.weacymru.org.uk</w:t>
        </w:r>
      </w:hyperlink>
    </w:p>
    <w:p w:rsidR="005A2350" w:rsidRPr="005A2350" w:rsidRDefault="005A2350" w:rsidP="008120D0">
      <w:pPr>
        <w:rPr>
          <w:rFonts w:asciiTheme="minorHAnsi" w:hAnsiTheme="minorHAnsi" w:cs="Arial"/>
          <w:sz w:val="28"/>
          <w:szCs w:val="28"/>
        </w:rPr>
      </w:pPr>
    </w:p>
    <w:p w:rsidR="005A2350" w:rsidRDefault="005A2350">
      <w:pPr>
        <w:rPr>
          <w:rFonts w:asciiTheme="minorHAnsi" w:hAnsiTheme="minorHAnsi" w:cs="Arial"/>
          <w:sz w:val="28"/>
          <w:szCs w:val="28"/>
        </w:rPr>
      </w:pPr>
    </w:p>
    <w:p w:rsidR="00BF2815" w:rsidRDefault="00BF2815">
      <w:pPr>
        <w:rPr>
          <w:rFonts w:asciiTheme="minorHAnsi" w:hAnsiTheme="minorHAnsi" w:cs="Arial"/>
          <w:sz w:val="28"/>
          <w:szCs w:val="28"/>
        </w:rPr>
      </w:pPr>
    </w:p>
    <w:p w:rsidR="00BF2815" w:rsidRDefault="00BF2815">
      <w:pPr>
        <w:rPr>
          <w:rFonts w:asciiTheme="minorHAnsi" w:hAnsiTheme="minorHAnsi" w:cs="Arial"/>
          <w:sz w:val="28"/>
          <w:szCs w:val="28"/>
        </w:rPr>
      </w:pPr>
    </w:p>
    <w:p w:rsidR="008F391A" w:rsidRDefault="008F391A">
      <w:pPr>
        <w:rPr>
          <w:rFonts w:asciiTheme="minorHAnsi" w:hAnsiTheme="minorHAnsi" w:cs="Arial"/>
          <w:sz w:val="28"/>
          <w:szCs w:val="28"/>
        </w:rPr>
      </w:pPr>
    </w:p>
    <w:p w:rsidR="00BF2815" w:rsidRDefault="00BF2815">
      <w:pPr>
        <w:rPr>
          <w:rFonts w:asciiTheme="minorHAnsi" w:hAnsiTheme="minorHAnsi" w:cs="Arial"/>
          <w:sz w:val="28"/>
          <w:szCs w:val="28"/>
        </w:rPr>
      </w:pPr>
    </w:p>
    <w:p w:rsidR="00BF2815" w:rsidRDefault="00BF2815" w:rsidP="00BF2815">
      <w:pPr>
        <w:shd w:val="clear" w:color="auto" w:fill="C00000"/>
        <w:rPr>
          <w:rFonts w:asciiTheme="minorHAnsi" w:hAnsiTheme="minorHAnsi" w:cs="Arial"/>
          <w:b/>
          <w:sz w:val="36"/>
          <w:szCs w:val="36"/>
        </w:rPr>
      </w:pPr>
      <w:r w:rsidRPr="00BF2815">
        <w:rPr>
          <w:rFonts w:asciiTheme="minorHAnsi" w:hAnsiTheme="minorHAnsi" w:cs="Arial"/>
          <w:b/>
          <w:sz w:val="36"/>
          <w:szCs w:val="36"/>
        </w:rPr>
        <w:t>Mental Health First Aid</w:t>
      </w:r>
    </w:p>
    <w:p w:rsidR="00BF2815" w:rsidRPr="00BF2815" w:rsidRDefault="00BF2815" w:rsidP="00BF2815">
      <w:pPr>
        <w:shd w:val="clear" w:color="auto" w:fill="C00000"/>
        <w:rPr>
          <w:rFonts w:asciiTheme="minorHAnsi" w:hAnsiTheme="minorHAnsi" w:cs="Arial"/>
          <w:b/>
          <w:sz w:val="36"/>
          <w:szCs w:val="36"/>
        </w:rPr>
      </w:pPr>
    </w:p>
    <w:p w:rsidR="00BF2815" w:rsidRDefault="00BF2815">
      <w:pPr>
        <w:rPr>
          <w:rFonts w:asciiTheme="minorHAnsi" w:hAnsiTheme="minorHAnsi" w:cs="Arial"/>
          <w:sz w:val="28"/>
          <w:szCs w:val="28"/>
        </w:rPr>
      </w:pPr>
    </w:p>
    <w:p w:rsidR="00BF2815" w:rsidRPr="00270F1A" w:rsidRDefault="00BF2815" w:rsidP="00BF2815">
      <w:pPr>
        <w:jc w:val="center"/>
        <w:rPr>
          <w:sz w:val="2"/>
          <w:szCs w:val="2"/>
        </w:rPr>
      </w:pPr>
      <w:r w:rsidRPr="00270F1A">
        <w:rPr>
          <w:rFonts w:ascii="Arial" w:hAnsi="Arial" w:cs="Arial"/>
          <w:b/>
          <w:bCs/>
          <w:noProof/>
          <w:sz w:val="28"/>
          <w:szCs w:val="28"/>
        </w:rPr>
        <w:drawing>
          <wp:inline distT="0" distB="0" distL="0" distR="0">
            <wp:extent cx="699247" cy="671052"/>
            <wp:effectExtent l="0" t="0" r="0" b="0"/>
            <wp:docPr id="28" name="Picture 1" descr="http://www.bathstudent.com/pageassets/advice/campaigns/old-campaigns/mental-health/health-and-wellbeing-web-logo-colour.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student.com/pageassets/advice/campaigns/old-campaigns/mental-health/health-and-wellbeing-web-logo-colour.gif"/>
                    <pic:cNvPicPr>
                      <a:picLocks noChangeAspect="1" noChangeArrowheads="1"/>
                    </pic:cNvPicPr>
                  </pic:nvPicPr>
                  <pic:blipFill>
                    <a:blip r:embed="rId46" r:link="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247" cy="671052"/>
                    </a:xfrm>
                    <a:prstGeom prst="rect">
                      <a:avLst/>
                    </a:prstGeom>
                    <a:noFill/>
                    <a:ln>
                      <a:noFill/>
                    </a:ln>
                  </pic:spPr>
                </pic:pic>
              </a:graphicData>
            </a:graphic>
          </wp:inline>
        </w:drawing>
      </w:r>
    </w:p>
    <w:p w:rsidR="00BF2815" w:rsidRPr="00270F1A" w:rsidRDefault="00BF2815" w:rsidP="00BF2815">
      <w:pPr>
        <w:spacing w:after="240"/>
        <w:rPr>
          <w:color w:val="002060"/>
          <w:sz w:val="40"/>
          <w:szCs w:val="40"/>
        </w:rPr>
      </w:pPr>
      <w:r w:rsidRPr="00270F1A">
        <w:rPr>
          <w:b/>
          <w:bCs/>
          <w:color w:val="002060"/>
          <w:sz w:val="40"/>
          <w:szCs w:val="40"/>
        </w:rPr>
        <w:t xml:space="preserve">Mental Health </w:t>
      </w:r>
      <w:r>
        <w:rPr>
          <w:b/>
          <w:bCs/>
          <w:color w:val="002060"/>
          <w:sz w:val="40"/>
          <w:szCs w:val="40"/>
        </w:rPr>
        <w:t xml:space="preserve">First Aid </w:t>
      </w:r>
      <w:r w:rsidRPr="00270F1A">
        <w:rPr>
          <w:b/>
          <w:bCs/>
          <w:color w:val="002060"/>
          <w:sz w:val="40"/>
          <w:szCs w:val="40"/>
        </w:rPr>
        <w:t>training 'for everyone'</w:t>
      </w:r>
    </w:p>
    <w:p w:rsidR="00BF2815" w:rsidRPr="005F01E9" w:rsidRDefault="00BF2815" w:rsidP="00BF2815">
      <w:pPr>
        <w:jc w:val="both"/>
        <w:rPr>
          <w:sz w:val="28"/>
          <w:szCs w:val="28"/>
        </w:rPr>
      </w:pPr>
      <w:r w:rsidRPr="005F01E9">
        <w:rPr>
          <w:sz w:val="28"/>
          <w:szCs w:val="28"/>
        </w:rPr>
        <w:t xml:space="preserve">Front line workers particularly often have to deal with people with experience of mental distress but lack the skills and confidence to support them appropriately. </w:t>
      </w:r>
      <w:r w:rsidRPr="005F01E9">
        <w:rPr>
          <w:sz w:val="28"/>
          <w:szCs w:val="28"/>
        </w:rPr>
        <w:br/>
      </w:r>
      <w:r w:rsidRPr="005F01E9">
        <w:rPr>
          <w:sz w:val="28"/>
          <w:szCs w:val="28"/>
        </w:rPr>
        <w:br/>
        <w:t xml:space="preserve">With </w:t>
      </w:r>
      <w:r w:rsidRPr="005F01E9">
        <w:rPr>
          <w:b/>
          <w:bCs/>
          <w:sz w:val="28"/>
          <w:szCs w:val="28"/>
        </w:rPr>
        <w:t>1 in 4</w:t>
      </w:r>
      <w:r w:rsidRPr="005F01E9">
        <w:rPr>
          <w:sz w:val="28"/>
          <w:szCs w:val="28"/>
        </w:rPr>
        <w:t xml:space="preserve"> of us affected by mental health problems each year, people across Wales are being offered a short training course to deal more effectively with these challenges. In an ambitious project, funded by</w:t>
      </w:r>
      <w:r>
        <w:rPr>
          <w:sz w:val="28"/>
          <w:szCs w:val="28"/>
        </w:rPr>
        <w:t xml:space="preserve"> the Welsh Assembly Government, The 12 hour</w:t>
      </w:r>
      <w:r w:rsidRPr="005F01E9">
        <w:rPr>
          <w:sz w:val="28"/>
          <w:szCs w:val="28"/>
        </w:rPr>
        <w:t xml:space="preserve"> course does not train you to be a therapist, counsellor or mental health professional but it will teach you to: </w:t>
      </w:r>
    </w:p>
    <w:p w:rsidR="00BF2815" w:rsidRPr="005F01E9" w:rsidRDefault="00BF2815" w:rsidP="00BF2815">
      <w:pPr>
        <w:numPr>
          <w:ilvl w:val="0"/>
          <w:numId w:val="12"/>
        </w:numPr>
        <w:spacing w:before="100" w:beforeAutospacing="1" w:after="100" w:afterAutospacing="1"/>
        <w:ind w:left="1170"/>
        <w:rPr>
          <w:sz w:val="28"/>
          <w:szCs w:val="28"/>
        </w:rPr>
      </w:pPr>
      <w:r w:rsidRPr="005F01E9">
        <w:rPr>
          <w:sz w:val="28"/>
          <w:szCs w:val="28"/>
        </w:rPr>
        <w:t>Give initial help to someone experiencing a mental health problem</w:t>
      </w:r>
    </w:p>
    <w:p w:rsidR="00BF2815" w:rsidRPr="005F01E9" w:rsidRDefault="00BF2815" w:rsidP="00BF2815">
      <w:pPr>
        <w:numPr>
          <w:ilvl w:val="0"/>
          <w:numId w:val="12"/>
        </w:numPr>
        <w:spacing w:before="100" w:beforeAutospacing="1" w:after="100" w:afterAutospacing="1"/>
        <w:ind w:left="1170"/>
        <w:rPr>
          <w:sz w:val="28"/>
          <w:szCs w:val="28"/>
        </w:rPr>
      </w:pPr>
      <w:r w:rsidRPr="005F01E9">
        <w:rPr>
          <w:sz w:val="28"/>
          <w:szCs w:val="28"/>
        </w:rPr>
        <w:t>Deal with a crisis situation or the first signs of someone developing mental ill-health.</w:t>
      </w:r>
    </w:p>
    <w:p w:rsidR="00BF2815" w:rsidRPr="009076AE" w:rsidRDefault="00BF2815" w:rsidP="00BF2815">
      <w:pPr>
        <w:numPr>
          <w:ilvl w:val="0"/>
          <w:numId w:val="12"/>
        </w:numPr>
        <w:spacing w:before="100" w:beforeAutospacing="1" w:after="100" w:afterAutospacing="1"/>
        <w:ind w:left="1170"/>
        <w:rPr>
          <w:sz w:val="28"/>
          <w:szCs w:val="28"/>
        </w:rPr>
      </w:pPr>
      <w:r w:rsidRPr="005F01E9">
        <w:rPr>
          <w:sz w:val="28"/>
          <w:szCs w:val="28"/>
        </w:rPr>
        <w:t>Guide people towards appropriate help. </w:t>
      </w:r>
    </w:p>
    <w:p w:rsidR="00BF2815" w:rsidRDefault="00BF2815" w:rsidP="00BF2815">
      <w:pPr>
        <w:spacing w:after="240"/>
        <w:rPr>
          <w:b/>
          <w:bCs/>
          <w:color w:val="002060"/>
          <w:sz w:val="32"/>
          <w:szCs w:val="32"/>
        </w:rPr>
      </w:pPr>
      <w:r w:rsidRPr="003D4208">
        <w:rPr>
          <w:b/>
          <w:bCs/>
          <w:color w:val="002060"/>
          <w:sz w:val="32"/>
          <w:szCs w:val="32"/>
        </w:rPr>
        <w:t>Interested...</w:t>
      </w:r>
    </w:p>
    <w:p w:rsidR="00BF2815" w:rsidRPr="003D4208" w:rsidRDefault="00BF2815" w:rsidP="00BF2815">
      <w:pPr>
        <w:spacing w:after="240"/>
        <w:rPr>
          <w:b/>
          <w:bCs/>
          <w:color w:val="002060"/>
          <w:sz w:val="36"/>
          <w:szCs w:val="36"/>
        </w:rPr>
      </w:pPr>
      <w:r w:rsidRPr="003D4208">
        <w:rPr>
          <w:b/>
          <w:bCs/>
          <w:color w:val="002060"/>
          <w:sz w:val="36"/>
          <w:szCs w:val="36"/>
        </w:rPr>
        <w:t>MENTAL HEALTH FIRST AID COURSE</w:t>
      </w:r>
    </w:p>
    <w:p w:rsidR="00BF2815" w:rsidRDefault="00BF2815" w:rsidP="00BF2815">
      <w:pPr>
        <w:pBdr>
          <w:top w:val="double" w:sz="4" w:space="1" w:color="auto"/>
          <w:left w:val="double" w:sz="4" w:space="4" w:color="auto"/>
          <w:bottom w:val="double" w:sz="4" w:space="29" w:color="auto"/>
          <w:right w:val="double" w:sz="4" w:space="4" w:color="auto"/>
        </w:pBdr>
        <w:shd w:val="clear" w:color="auto" w:fill="C2D69B" w:themeFill="accent3" w:themeFillTint="99"/>
        <w:spacing w:before="100" w:beforeAutospacing="1"/>
        <w:jc w:val="center"/>
        <w:rPr>
          <w:rFonts w:ascii="Comic Sans MS" w:hAnsi="Comic Sans MS"/>
          <w:b/>
          <w:bCs/>
          <w:sz w:val="24"/>
          <w:szCs w:val="24"/>
        </w:rPr>
      </w:pPr>
      <w:r w:rsidRPr="003D4208">
        <w:rPr>
          <w:rFonts w:ascii="Comic Sans MS" w:hAnsi="Comic Sans MS"/>
          <w:b/>
          <w:bCs/>
          <w:sz w:val="24"/>
          <w:szCs w:val="24"/>
        </w:rPr>
        <w:t xml:space="preserve">64, Chester Rd, Flintshire CH6 5DH - North Wales </w:t>
      </w:r>
    </w:p>
    <w:p w:rsidR="00BF2815" w:rsidRDefault="00BF2815" w:rsidP="00BF2815">
      <w:pPr>
        <w:pBdr>
          <w:top w:val="double" w:sz="4" w:space="1" w:color="auto"/>
          <w:left w:val="double" w:sz="4" w:space="4" w:color="auto"/>
          <w:bottom w:val="double" w:sz="4" w:space="29" w:color="auto"/>
          <w:right w:val="double" w:sz="4" w:space="4" w:color="auto"/>
        </w:pBdr>
        <w:shd w:val="clear" w:color="auto" w:fill="C2D69B" w:themeFill="accent3" w:themeFillTint="99"/>
        <w:spacing w:before="100" w:beforeAutospacing="1"/>
        <w:jc w:val="center"/>
        <w:rPr>
          <w:b/>
          <w:bCs/>
          <w:color w:val="002060"/>
          <w:sz w:val="56"/>
          <w:szCs w:val="56"/>
        </w:rPr>
      </w:pPr>
      <w:r>
        <w:rPr>
          <w:rFonts w:ascii="Comic Sans MS" w:hAnsi="Comic Sans MS"/>
          <w:b/>
          <w:bCs/>
          <w:sz w:val="24"/>
          <w:szCs w:val="24"/>
        </w:rPr>
        <w:t>30</w:t>
      </w:r>
      <w:r w:rsidRPr="003D4208">
        <w:rPr>
          <w:rFonts w:ascii="Comic Sans MS" w:hAnsi="Comic Sans MS"/>
          <w:b/>
          <w:bCs/>
          <w:sz w:val="24"/>
          <w:szCs w:val="24"/>
          <w:vertAlign w:val="superscript"/>
        </w:rPr>
        <w:t>TH</w:t>
      </w:r>
      <w:r>
        <w:rPr>
          <w:rFonts w:ascii="Comic Sans MS" w:hAnsi="Comic Sans MS"/>
          <w:b/>
          <w:bCs/>
          <w:sz w:val="24"/>
          <w:szCs w:val="24"/>
        </w:rPr>
        <w:t xml:space="preserve"> – 31</w:t>
      </w:r>
      <w:r w:rsidRPr="003D4208">
        <w:rPr>
          <w:rFonts w:ascii="Comic Sans MS" w:hAnsi="Comic Sans MS"/>
          <w:b/>
          <w:bCs/>
          <w:sz w:val="24"/>
          <w:szCs w:val="24"/>
          <w:vertAlign w:val="superscript"/>
        </w:rPr>
        <w:t>ST</w:t>
      </w:r>
      <w:r>
        <w:rPr>
          <w:rFonts w:ascii="Comic Sans MS" w:hAnsi="Comic Sans MS"/>
          <w:b/>
          <w:bCs/>
          <w:sz w:val="24"/>
          <w:szCs w:val="24"/>
        </w:rPr>
        <w:t xml:space="preserve"> March </w:t>
      </w:r>
      <w:r w:rsidRPr="003D4208">
        <w:rPr>
          <w:rFonts w:ascii="Comic Sans MS" w:hAnsi="Comic Sans MS"/>
          <w:b/>
          <w:bCs/>
          <w:sz w:val="24"/>
          <w:szCs w:val="24"/>
        </w:rPr>
        <w:t>2015</w:t>
      </w:r>
    </w:p>
    <w:p w:rsidR="00BF2815" w:rsidRPr="003D4208" w:rsidRDefault="00BF2815" w:rsidP="00BF2815">
      <w:pPr>
        <w:pBdr>
          <w:top w:val="double" w:sz="4" w:space="1" w:color="auto"/>
          <w:left w:val="double" w:sz="4" w:space="4" w:color="auto"/>
          <w:bottom w:val="double" w:sz="4" w:space="29" w:color="auto"/>
          <w:right w:val="double" w:sz="4" w:space="4" w:color="auto"/>
        </w:pBdr>
        <w:shd w:val="clear" w:color="auto" w:fill="C2D69B" w:themeFill="accent3" w:themeFillTint="99"/>
        <w:spacing w:before="100" w:beforeAutospacing="1"/>
        <w:jc w:val="center"/>
        <w:rPr>
          <w:b/>
          <w:bCs/>
          <w:color w:val="002060"/>
          <w:sz w:val="56"/>
          <w:szCs w:val="56"/>
        </w:rPr>
      </w:pPr>
      <w:r w:rsidRPr="003D4208">
        <w:rPr>
          <w:rFonts w:ascii="Comic Sans MS" w:hAnsi="Comic Sans MS"/>
          <w:b/>
          <w:bCs/>
          <w:sz w:val="24"/>
          <w:szCs w:val="24"/>
        </w:rPr>
        <w:t>9.30 – 4.30</w:t>
      </w:r>
    </w:p>
    <w:p w:rsidR="00BF2815" w:rsidRDefault="00BF2815" w:rsidP="00BF2815">
      <w:pPr>
        <w:spacing w:before="100" w:beforeAutospacing="1"/>
        <w:rPr>
          <w:sz w:val="28"/>
          <w:szCs w:val="28"/>
        </w:rPr>
      </w:pPr>
      <w:r w:rsidRPr="003D4208">
        <w:rPr>
          <w:rFonts w:ascii="Comic Sans MS" w:hAnsi="Comic Sans MS"/>
          <w:sz w:val="24"/>
          <w:szCs w:val="24"/>
        </w:rPr>
        <w:t>This session is open to everyone so please Call</w:t>
      </w:r>
      <w:r>
        <w:rPr>
          <w:sz w:val="28"/>
          <w:szCs w:val="28"/>
        </w:rPr>
        <w:t xml:space="preserve"> Sue</w:t>
      </w:r>
      <w:r w:rsidRPr="000F0DCB">
        <w:rPr>
          <w:sz w:val="28"/>
          <w:szCs w:val="28"/>
        </w:rPr>
        <w:t xml:space="preserve"> </w:t>
      </w:r>
      <w:r>
        <w:rPr>
          <w:sz w:val="28"/>
          <w:szCs w:val="28"/>
        </w:rPr>
        <w:t>Carlick</w:t>
      </w:r>
      <w:r w:rsidRPr="000F0DCB">
        <w:rPr>
          <w:sz w:val="28"/>
          <w:szCs w:val="28"/>
        </w:rPr>
        <w:t xml:space="preserve"> and find out how you can en</w:t>
      </w:r>
      <w:r>
        <w:rPr>
          <w:sz w:val="28"/>
          <w:szCs w:val="28"/>
        </w:rPr>
        <w:t xml:space="preserve">rol in this fantastic Programme alternatively go onto </w:t>
      </w:r>
      <w:proofErr w:type="spellStart"/>
      <w:r>
        <w:rPr>
          <w:sz w:val="28"/>
          <w:szCs w:val="28"/>
        </w:rPr>
        <w:t>Eventbrite</w:t>
      </w:r>
      <w:proofErr w:type="spellEnd"/>
      <w:r>
        <w:rPr>
          <w:sz w:val="28"/>
          <w:szCs w:val="28"/>
        </w:rPr>
        <w:t xml:space="preserve"> to book your place.    Tel Sue: 0790 334 3997</w:t>
      </w:r>
    </w:p>
    <w:p w:rsidR="00BF2815" w:rsidRDefault="0095260C" w:rsidP="00BF2815">
      <w:hyperlink r:id="rId48" w:tgtFrame="_blank" w:history="1">
        <w:r w:rsidR="00BF2815" w:rsidRPr="003D4208">
          <w:rPr>
            <w:rFonts w:ascii="Comic Sans MS" w:eastAsia="Times New Roman" w:hAnsi="Comic Sans MS"/>
            <w:color w:val="0000FF"/>
            <w:sz w:val="24"/>
            <w:szCs w:val="24"/>
            <w:u w:val="single"/>
          </w:rPr>
          <w:t>https://www.eventbrite.co.uk/e/2-day-mental-health-first-aid-tickets-</w:t>
        </w:r>
        <w:bookmarkStart w:id="0" w:name="_GoBack"/>
        <w:bookmarkEnd w:id="0"/>
        <w:r w:rsidR="00BF2815" w:rsidRPr="003D4208">
          <w:rPr>
            <w:rFonts w:ascii="Comic Sans MS" w:eastAsia="Times New Roman" w:hAnsi="Comic Sans MS"/>
            <w:color w:val="0000FF"/>
            <w:sz w:val="24"/>
            <w:szCs w:val="24"/>
            <w:u w:val="single"/>
          </w:rPr>
          <w:t>15960687847</w:t>
        </w:r>
      </w:hyperlink>
    </w:p>
    <w:p w:rsidR="00BF2815" w:rsidRDefault="00BF2815" w:rsidP="00BF2815"/>
    <w:p w:rsidR="00BF2815" w:rsidRDefault="00BF2815" w:rsidP="00BF2815">
      <w:pPr>
        <w:shd w:val="clear" w:color="auto" w:fill="C00000"/>
        <w:rPr>
          <w:rFonts w:asciiTheme="minorHAnsi" w:hAnsiTheme="minorHAnsi" w:cs="Arial"/>
          <w:b/>
          <w:sz w:val="36"/>
          <w:szCs w:val="36"/>
        </w:rPr>
      </w:pPr>
      <w:r w:rsidRPr="00BF2815">
        <w:rPr>
          <w:rFonts w:asciiTheme="minorHAnsi" w:hAnsiTheme="minorHAnsi" w:cs="Arial"/>
          <w:b/>
          <w:sz w:val="36"/>
          <w:szCs w:val="36"/>
        </w:rPr>
        <w:t>Mental Health First Aid</w:t>
      </w:r>
    </w:p>
    <w:p w:rsidR="00BF2815" w:rsidRPr="00BF2815" w:rsidRDefault="00BF2815" w:rsidP="00BF2815">
      <w:pPr>
        <w:shd w:val="clear" w:color="auto" w:fill="C00000"/>
        <w:rPr>
          <w:rFonts w:asciiTheme="minorHAnsi" w:hAnsiTheme="minorHAnsi" w:cs="Arial"/>
          <w:b/>
          <w:sz w:val="36"/>
          <w:szCs w:val="36"/>
        </w:rPr>
      </w:pPr>
    </w:p>
    <w:p w:rsidR="00BF2815" w:rsidRDefault="00BF2815" w:rsidP="00BF2815">
      <w:pPr>
        <w:rPr>
          <w:rFonts w:asciiTheme="minorHAnsi" w:hAnsiTheme="minorHAnsi" w:cs="Arial"/>
          <w:sz w:val="28"/>
          <w:szCs w:val="28"/>
        </w:rPr>
      </w:pPr>
    </w:p>
    <w:p w:rsidR="00BF2815" w:rsidRPr="00270F1A" w:rsidRDefault="00BF2815" w:rsidP="00BF2815">
      <w:pPr>
        <w:jc w:val="center"/>
        <w:rPr>
          <w:sz w:val="2"/>
          <w:szCs w:val="2"/>
        </w:rPr>
      </w:pPr>
      <w:r w:rsidRPr="00270F1A">
        <w:rPr>
          <w:rFonts w:ascii="Arial" w:hAnsi="Arial" w:cs="Arial"/>
          <w:b/>
          <w:bCs/>
          <w:noProof/>
          <w:sz w:val="28"/>
          <w:szCs w:val="28"/>
        </w:rPr>
        <w:drawing>
          <wp:inline distT="0" distB="0" distL="0" distR="0">
            <wp:extent cx="1210235" cy="1161436"/>
            <wp:effectExtent l="0" t="0" r="0" b="0"/>
            <wp:docPr id="30" name="Picture 1" descr="http://www.bathstudent.com/pageassets/advice/campaigns/old-campaigns/mental-health/health-and-wellbeing-web-logo-colour.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student.com/pageassets/advice/campaigns/old-campaigns/mental-health/health-and-wellbeing-web-logo-colour.gif"/>
                    <pic:cNvPicPr>
                      <a:picLocks noChangeAspect="1" noChangeArrowheads="1"/>
                    </pic:cNvPicPr>
                  </pic:nvPicPr>
                  <pic:blipFill>
                    <a:blip r:embed="rId46" r:link="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6526" cy="1157877"/>
                    </a:xfrm>
                    <a:prstGeom prst="rect">
                      <a:avLst/>
                    </a:prstGeom>
                    <a:noFill/>
                    <a:ln>
                      <a:noFill/>
                    </a:ln>
                  </pic:spPr>
                </pic:pic>
              </a:graphicData>
            </a:graphic>
          </wp:inline>
        </w:drawing>
      </w:r>
    </w:p>
    <w:p w:rsidR="00BF2815" w:rsidRDefault="00BF2815" w:rsidP="00BF2815">
      <w:pPr>
        <w:jc w:val="center"/>
      </w:pPr>
    </w:p>
    <w:p w:rsidR="00BF2815" w:rsidRDefault="00BF2815" w:rsidP="00BF2815"/>
    <w:p w:rsidR="00BF2815" w:rsidRPr="00500496" w:rsidRDefault="00BF2815" w:rsidP="00BF2815">
      <w:pPr>
        <w:spacing w:after="200" w:line="276" w:lineRule="auto"/>
        <w:rPr>
          <w:rFonts w:ascii="Comic Sans MS" w:hAnsi="Comic Sans MS" w:cstheme="minorBidi"/>
          <w:color w:val="444444"/>
          <w:sz w:val="28"/>
          <w:szCs w:val="28"/>
          <w:u w:val="single"/>
          <w:shd w:val="clear" w:color="auto" w:fill="FFFFFF"/>
        </w:rPr>
      </w:pPr>
      <w:r>
        <w:rPr>
          <w:rFonts w:ascii="Comic Sans MS" w:hAnsi="Comic Sans MS" w:cstheme="minorBidi"/>
          <w:b/>
          <w:color w:val="444444"/>
          <w:sz w:val="28"/>
          <w:szCs w:val="28"/>
          <w:u w:val="single"/>
          <w:shd w:val="clear" w:color="auto" w:fill="FFFFFF"/>
        </w:rPr>
        <w:t xml:space="preserve">Future - </w:t>
      </w:r>
      <w:r w:rsidRPr="00500496">
        <w:rPr>
          <w:rFonts w:ascii="Comic Sans MS" w:hAnsi="Comic Sans MS" w:cstheme="minorBidi"/>
          <w:b/>
          <w:color w:val="444444"/>
          <w:sz w:val="28"/>
          <w:szCs w:val="28"/>
          <w:u w:val="single"/>
          <w:shd w:val="clear" w:color="auto" w:fill="FFFFFF"/>
        </w:rPr>
        <w:t>MHFA 2 Day Course Dates 2015</w:t>
      </w:r>
    </w:p>
    <w:p w:rsidR="00BF2815" w:rsidRPr="00500496" w:rsidRDefault="00BF2815" w:rsidP="00BF2815">
      <w:pPr>
        <w:spacing w:after="200" w:line="276" w:lineRule="auto"/>
        <w:rPr>
          <w:rFonts w:ascii="Comic Sans MS" w:hAnsi="Comic Sans MS" w:cstheme="minorBidi"/>
          <w:color w:val="444444"/>
          <w:sz w:val="28"/>
          <w:szCs w:val="28"/>
          <w:shd w:val="clear" w:color="auto" w:fill="FFFFFF"/>
        </w:rPr>
      </w:pPr>
    </w:p>
    <w:p w:rsidR="00BF2815" w:rsidRPr="00500496" w:rsidRDefault="00BF2815" w:rsidP="00BF2815">
      <w:pPr>
        <w:rPr>
          <w:rFonts w:ascii="Comic Sans MS" w:hAnsi="Comic Sans MS" w:cstheme="minorBidi"/>
          <w:b/>
          <w:color w:val="00B050"/>
          <w:sz w:val="24"/>
          <w:szCs w:val="24"/>
          <w:shd w:val="clear" w:color="auto" w:fill="FFFFFF"/>
          <w:vertAlign w:val="superscript"/>
        </w:rPr>
      </w:pPr>
      <w:r w:rsidRPr="00500496">
        <w:rPr>
          <w:rFonts w:ascii="Comic Sans MS" w:hAnsi="Comic Sans MS" w:cstheme="minorBidi"/>
          <w:b/>
          <w:color w:val="00B050"/>
          <w:sz w:val="24"/>
          <w:szCs w:val="24"/>
          <w:shd w:val="clear" w:color="auto" w:fill="FFFFFF"/>
        </w:rPr>
        <w:t>Cardiff – February – 19</w:t>
      </w:r>
      <w:r w:rsidRPr="00500496">
        <w:rPr>
          <w:rFonts w:ascii="Comic Sans MS" w:hAnsi="Comic Sans MS" w:cstheme="minorBidi"/>
          <w:b/>
          <w:color w:val="00B050"/>
          <w:sz w:val="24"/>
          <w:szCs w:val="24"/>
          <w:shd w:val="clear" w:color="auto" w:fill="FFFFFF"/>
          <w:vertAlign w:val="superscript"/>
        </w:rPr>
        <w:t>th</w:t>
      </w:r>
      <w:r w:rsidRPr="00500496">
        <w:rPr>
          <w:rFonts w:ascii="Comic Sans MS" w:hAnsi="Comic Sans MS" w:cstheme="minorBidi"/>
          <w:b/>
          <w:color w:val="00B050"/>
          <w:sz w:val="24"/>
          <w:szCs w:val="24"/>
          <w:shd w:val="clear" w:color="auto" w:fill="FFFFFF"/>
        </w:rPr>
        <w:t xml:space="preserve"> 20</w:t>
      </w:r>
      <w:r w:rsidRPr="00500496">
        <w:rPr>
          <w:rFonts w:ascii="Comic Sans MS" w:hAnsi="Comic Sans MS" w:cstheme="minorBidi"/>
          <w:b/>
          <w:color w:val="00B050"/>
          <w:sz w:val="24"/>
          <w:szCs w:val="24"/>
          <w:shd w:val="clear" w:color="auto" w:fill="FFFFFF"/>
          <w:vertAlign w:val="superscript"/>
        </w:rPr>
        <w:t xml:space="preserve">th - </w:t>
      </w:r>
      <w:r w:rsidRPr="00500496">
        <w:rPr>
          <w:rFonts w:ascii="Comic Sans MS" w:hAnsi="Comic Sans MS" w:cstheme="minorBidi"/>
          <w:b/>
          <w:color w:val="00B050"/>
          <w:sz w:val="24"/>
          <w:szCs w:val="24"/>
          <w:shd w:val="clear" w:color="auto" w:fill="FFFFFF"/>
        </w:rPr>
        <w:t xml:space="preserve">1 Cathedral Road, Cardiff </w:t>
      </w:r>
      <w:r w:rsidRPr="00500496">
        <w:rPr>
          <w:rFonts w:ascii="Comic Sans MS" w:hAnsi="Comic Sans MS" w:cstheme="minorBidi"/>
          <w:b/>
          <w:color w:val="00B050"/>
          <w:sz w:val="24"/>
          <w:szCs w:val="24"/>
        </w:rPr>
        <w:t>CF11 9HA</w:t>
      </w:r>
    </w:p>
    <w:p w:rsidR="00BF2815" w:rsidRPr="00500496" w:rsidRDefault="00BF2815" w:rsidP="00BF2815">
      <w:pPr>
        <w:rPr>
          <w:rFonts w:ascii="Comic Sans MS" w:hAnsi="Comic Sans MS" w:cstheme="minorBidi"/>
          <w:sz w:val="24"/>
          <w:szCs w:val="24"/>
          <w:shd w:val="clear" w:color="auto" w:fill="FFFFFF"/>
        </w:rPr>
      </w:pPr>
      <w:r w:rsidRPr="00500496">
        <w:rPr>
          <w:rFonts w:ascii="Comic Sans MS" w:hAnsi="Comic Sans MS" w:cstheme="minorBidi"/>
          <w:sz w:val="24"/>
          <w:szCs w:val="24"/>
        </w:rPr>
        <w:br/>
      </w:r>
      <w:r w:rsidRPr="00500496">
        <w:rPr>
          <w:rFonts w:ascii="Comic Sans MS" w:hAnsi="Comic Sans MS" w:cstheme="minorBidi"/>
          <w:sz w:val="24"/>
          <w:szCs w:val="24"/>
          <w:shd w:val="clear" w:color="auto" w:fill="FFFFFF"/>
        </w:rPr>
        <w:t xml:space="preserve">North Wales - 64, Chester Rd Flintshire CH6 5DH – Venue Booked 30-31 March </w:t>
      </w:r>
      <w:r w:rsidRPr="00500496">
        <w:rPr>
          <w:rFonts w:ascii="Comic Sans MS" w:hAnsi="Comic Sans MS" w:cstheme="minorBidi"/>
          <w:sz w:val="24"/>
          <w:szCs w:val="24"/>
        </w:rPr>
        <w:br/>
      </w:r>
    </w:p>
    <w:p w:rsidR="00BF2815" w:rsidRPr="00500496" w:rsidRDefault="00BF2815" w:rsidP="00BF2815">
      <w:pPr>
        <w:rPr>
          <w:rFonts w:ascii="Comic Sans MS" w:hAnsi="Comic Sans MS" w:cstheme="minorBidi"/>
          <w:b/>
          <w:sz w:val="24"/>
          <w:szCs w:val="24"/>
          <w:shd w:val="clear" w:color="auto" w:fill="FFFFFF"/>
        </w:rPr>
      </w:pPr>
      <w:r w:rsidRPr="00500496">
        <w:rPr>
          <w:rFonts w:ascii="Comic Sans MS" w:hAnsi="Comic Sans MS" w:cstheme="minorBidi"/>
          <w:sz w:val="24"/>
          <w:szCs w:val="24"/>
          <w:shd w:val="clear" w:color="auto" w:fill="FFFFFF"/>
        </w:rPr>
        <w:t>Swansea - April </w:t>
      </w:r>
      <w:r w:rsidRPr="00500496">
        <w:rPr>
          <w:rFonts w:ascii="Comic Sans MS" w:hAnsi="Comic Sans MS" w:cstheme="minorBidi"/>
          <w:b/>
          <w:sz w:val="24"/>
          <w:szCs w:val="24"/>
          <w:shd w:val="clear" w:color="auto" w:fill="FFFFFF"/>
        </w:rPr>
        <w:t>– 16</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b/>
          <w:sz w:val="24"/>
          <w:szCs w:val="24"/>
          <w:shd w:val="clear" w:color="auto" w:fill="FFFFFF"/>
        </w:rPr>
        <w:t> 17</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b/>
          <w:sz w:val="24"/>
          <w:szCs w:val="24"/>
          <w:shd w:val="clear" w:color="auto" w:fill="FFFFFF"/>
        </w:rPr>
        <w:t> </w:t>
      </w:r>
      <w:r w:rsidRPr="00500496">
        <w:rPr>
          <w:rFonts w:ascii="Comic Sans MS" w:hAnsi="Comic Sans MS" w:cstheme="minorBidi"/>
          <w:sz w:val="24"/>
          <w:szCs w:val="24"/>
          <w:shd w:val="clear" w:color="auto" w:fill="FFFFFF"/>
        </w:rPr>
        <w:t>-</w:t>
      </w:r>
      <w:r w:rsidRPr="00500496">
        <w:rPr>
          <w:rFonts w:ascii="Comic Sans MS" w:hAnsi="Comic Sans MS" w:cstheme="minorBidi"/>
          <w:b/>
          <w:sz w:val="24"/>
          <w:szCs w:val="24"/>
          <w:shd w:val="clear" w:color="auto" w:fill="FFFFFF"/>
        </w:rPr>
        <w:t xml:space="preserve"> </w:t>
      </w:r>
      <w:r w:rsidRPr="00500496">
        <w:rPr>
          <w:rFonts w:ascii="Comic Sans MS" w:hAnsi="Comic Sans MS" w:cs="Arial"/>
          <w:color w:val="1F1F1F"/>
          <w:sz w:val="24"/>
          <w:szCs w:val="24"/>
        </w:rPr>
        <w:t xml:space="preserve">19 High Street, Swansea SA1 1LF </w:t>
      </w:r>
      <w:r w:rsidRPr="00500496">
        <w:rPr>
          <w:rFonts w:ascii="Comic Sans MS" w:hAnsi="Comic Sans MS" w:cstheme="minorBidi"/>
          <w:sz w:val="24"/>
          <w:szCs w:val="24"/>
        </w:rPr>
        <w:br/>
      </w:r>
    </w:p>
    <w:p w:rsidR="00BF2815" w:rsidRPr="00500496" w:rsidRDefault="00BF2815" w:rsidP="00BF2815">
      <w:pPr>
        <w:rPr>
          <w:rFonts w:ascii="Comic Sans MS" w:hAnsi="Comic Sans MS" w:cstheme="minorBidi"/>
          <w:sz w:val="24"/>
          <w:szCs w:val="24"/>
          <w:shd w:val="clear" w:color="auto" w:fill="FFFFFF"/>
        </w:rPr>
      </w:pPr>
      <w:r w:rsidRPr="00500496">
        <w:rPr>
          <w:rFonts w:ascii="Comic Sans MS" w:hAnsi="Comic Sans MS" w:cstheme="minorBidi"/>
          <w:sz w:val="24"/>
          <w:szCs w:val="24"/>
          <w:shd w:val="clear" w:color="auto" w:fill="FFFFFF"/>
        </w:rPr>
        <w:t>Cardiff – May </w:t>
      </w:r>
      <w:r w:rsidRPr="00500496">
        <w:rPr>
          <w:rFonts w:ascii="Comic Sans MS" w:hAnsi="Comic Sans MS" w:cstheme="minorBidi"/>
          <w:b/>
          <w:sz w:val="24"/>
          <w:szCs w:val="24"/>
          <w:shd w:val="clear" w:color="auto" w:fill="FFFFFF"/>
        </w:rPr>
        <w:t>7th and 8</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sz w:val="24"/>
          <w:szCs w:val="24"/>
          <w:shd w:val="clear" w:color="auto" w:fill="FFFFFF"/>
        </w:rPr>
        <w:t xml:space="preserve"> - Transport House, 1, Cathedral Road, Cardiff </w:t>
      </w:r>
      <w:r w:rsidRPr="00500496">
        <w:rPr>
          <w:rFonts w:ascii="Comic Sans MS" w:hAnsi="Comic Sans MS" w:cstheme="minorBidi"/>
          <w:sz w:val="24"/>
          <w:szCs w:val="24"/>
        </w:rPr>
        <w:t>CF11 9HA</w:t>
      </w:r>
      <w:r w:rsidRPr="00500496">
        <w:rPr>
          <w:rFonts w:ascii="Comic Sans MS" w:hAnsi="Comic Sans MS" w:cstheme="minorBidi"/>
          <w:sz w:val="24"/>
          <w:szCs w:val="24"/>
          <w:shd w:val="clear" w:color="auto" w:fill="FFFFFF"/>
        </w:rPr>
        <w:t xml:space="preserve"> </w:t>
      </w:r>
      <w:r w:rsidRPr="00500496">
        <w:rPr>
          <w:rFonts w:ascii="Comic Sans MS" w:hAnsi="Comic Sans MS" w:cstheme="minorBidi"/>
          <w:sz w:val="24"/>
          <w:szCs w:val="24"/>
        </w:rPr>
        <w:br/>
      </w:r>
    </w:p>
    <w:p w:rsidR="00BF2815" w:rsidRPr="00500496" w:rsidRDefault="00BF2815" w:rsidP="00BF2815">
      <w:pPr>
        <w:rPr>
          <w:rFonts w:ascii="Comic Sans MS" w:hAnsi="Comic Sans MS" w:cstheme="minorBidi"/>
          <w:sz w:val="24"/>
          <w:szCs w:val="24"/>
          <w:shd w:val="clear" w:color="auto" w:fill="FFFFFF"/>
        </w:rPr>
      </w:pPr>
      <w:r w:rsidRPr="00500496">
        <w:rPr>
          <w:rFonts w:ascii="Comic Sans MS" w:hAnsi="Comic Sans MS" w:cstheme="minorBidi"/>
          <w:sz w:val="24"/>
          <w:szCs w:val="24"/>
          <w:shd w:val="clear" w:color="auto" w:fill="FFFFFF"/>
        </w:rPr>
        <w:t>North Wales – May </w:t>
      </w:r>
      <w:r w:rsidRPr="00500496">
        <w:rPr>
          <w:rFonts w:ascii="Comic Sans MS" w:hAnsi="Comic Sans MS" w:cstheme="minorBidi"/>
          <w:b/>
          <w:sz w:val="24"/>
          <w:szCs w:val="24"/>
          <w:shd w:val="clear" w:color="auto" w:fill="FFFFFF"/>
        </w:rPr>
        <w:t>26</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b/>
          <w:sz w:val="24"/>
          <w:szCs w:val="24"/>
          <w:shd w:val="clear" w:color="auto" w:fill="FFFFFF"/>
        </w:rPr>
        <w:t> 27</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sz w:val="24"/>
          <w:szCs w:val="24"/>
          <w:shd w:val="clear" w:color="auto" w:fill="FFFFFF"/>
        </w:rPr>
        <w:t> </w:t>
      </w:r>
      <w:r w:rsidRPr="00500496">
        <w:rPr>
          <w:rFonts w:ascii="Comic Sans MS" w:hAnsi="Comic Sans MS" w:cs="Arial"/>
          <w:sz w:val="24"/>
          <w:szCs w:val="24"/>
        </w:rPr>
        <w:t>64, Chester Street, Flint CH6 5DH,</w:t>
      </w:r>
      <w:r w:rsidRPr="00500496">
        <w:rPr>
          <w:rFonts w:ascii="Comic Sans MS" w:hAnsi="Comic Sans MS" w:cstheme="minorBidi"/>
          <w:sz w:val="24"/>
          <w:szCs w:val="24"/>
        </w:rPr>
        <w:br/>
      </w:r>
    </w:p>
    <w:p w:rsidR="00BF2815" w:rsidRPr="00500496" w:rsidRDefault="00BF2815" w:rsidP="00BF2815">
      <w:pPr>
        <w:rPr>
          <w:rFonts w:ascii="Comic Sans MS" w:hAnsi="Comic Sans MS" w:cstheme="minorBidi"/>
          <w:sz w:val="24"/>
          <w:szCs w:val="24"/>
          <w:shd w:val="clear" w:color="auto" w:fill="FFFFFF"/>
        </w:rPr>
      </w:pPr>
      <w:r w:rsidRPr="00500496">
        <w:rPr>
          <w:rFonts w:ascii="Comic Sans MS" w:hAnsi="Comic Sans MS" w:cstheme="minorBidi"/>
          <w:sz w:val="24"/>
          <w:szCs w:val="24"/>
          <w:shd w:val="clear" w:color="auto" w:fill="FFFFFF"/>
        </w:rPr>
        <w:t>Swansea – June </w:t>
      </w:r>
      <w:r w:rsidRPr="00500496">
        <w:rPr>
          <w:rFonts w:ascii="Comic Sans MS" w:hAnsi="Comic Sans MS" w:cstheme="minorBidi"/>
          <w:b/>
          <w:sz w:val="24"/>
          <w:szCs w:val="24"/>
          <w:shd w:val="clear" w:color="auto" w:fill="FFFFFF"/>
        </w:rPr>
        <w:t>15</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b/>
          <w:sz w:val="24"/>
          <w:szCs w:val="24"/>
          <w:shd w:val="clear" w:color="auto" w:fill="FFFFFF"/>
        </w:rPr>
        <w:t> 16</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sz w:val="24"/>
          <w:szCs w:val="24"/>
          <w:shd w:val="clear" w:color="auto" w:fill="FFFFFF"/>
        </w:rPr>
        <w:t> 19 High Street Swansea, SA1 1LF</w:t>
      </w:r>
      <w:r w:rsidRPr="00500496">
        <w:rPr>
          <w:rFonts w:ascii="Comic Sans MS" w:hAnsi="Comic Sans MS" w:cstheme="minorBidi"/>
          <w:sz w:val="24"/>
          <w:szCs w:val="24"/>
        </w:rPr>
        <w:br/>
      </w:r>
    </w:p>
    <w:p w:rsidR="00BF2815" w:rsidRPr="00500496" w:rsidRDefault="00BF2815" w:rsidP="00BF2815">
      <w:pPr>
        <w:rPr>
          <w:rFonts w:ascii="Comic Sans MS" w:hAnsi="Comic Sans MS" w:cstheme="minorBidi"/>
          <w:sz w:val="24"/>
          <w:szCs w:val="24"/>
          <w:shd w:val="clear" w:color="auto" w:fill="FFFFFF"/>
        </w:rPr>
      </w:pPr>
      <w:r w:rsidRPr="00500496">
        <w:rPr>
          <w:rFonts w:ascii="Comic Sans MS" w:hAnsi="Comic Sans MS" w:cstheme="minorBidi"/>
          <w:sz w:val="24"/>
          <w:szCs w:val="24"/>
          <w:shd w:val="clear" w:color="auto" w:fill="FFFFFF"/>
        </w:rPr>
        <w:t>Cardiff – June </w:t>
      </w:r>
      <w:r w:rsidRPr="00500496">
        <w:rPr>
          <w:rFonts w:ascii="Comic Sans MS" w:hAnsi="Comic Sans MS" w:cstheme="minorBidi"/>
          <w:b/>
          <w:sz w:val="24"/>
          <w:szCs w:val="24"/>
          <w:shd w:val="clear" w:color="auto" w:fill="FFFFFF"/>
        </w:rPr>
        <w:t>29th 30</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sz w:val="24"/>
          <w:szCs w:val="24"/>
          <w:shd w:val="clear" w:color="auto" w:fill="FFFFFF"/>
        </w:rPr>
        <w:t xml:space="preserve"> </w:t>
      </w:r>
      <w:r w:rsidRPr="00500496">
        <w:rPr>
          <w:rFonts w:ascii="Comic Sans MS" w:hAnsi="Comic Sans MS" w:cstheme="minorBidi"/>
          <w:b/>
          <w:color w:val="FF0000"/>
          <w:sz w:val="24"/>
          <w:szCs w:val="24"/>
          <w:shd w:val="clear" w:color="auto" w:fill="FFFFFF"/>
        </w:rPr>
        <w:t>Venue to be confirmed</w:t>
      </w:r>
      <w:r w:rsidRPr="00500496">
        <w:rPr>
          <w:rFonts w:ascii="Comic Sans MS" w:hAnsi="Comic Sans MS" w:cstheme="minorBidi"/>
          <w:sz w:val="24"/>
          <w:szCs w:val="24"/>
        </w:rPr>
        <w:br/>
      </w:r>
    </w:p>
    <w:p w:rsidR="00BF2815" w:rsidRPr="00500496" w:rsidRDefault="00BF2815" w:rsidP="00BF2815">
      <w:pPr>
        <w:rPr>
          <w:rFonts w:ascii="Comic Sans MS" w:hAnsi="Comic Sans MS" w:cstheme="minorBidi"/>
          <w:sz w:val="24"/>
          <w:szCs w:val="24"/>
          <w:shd w:val="clear" w:color="auto" w:fill="FFFFFF"/>
          <w:vertAlign w:val="superscript"/>
        </w:rPr>
      </w:pPr>
      <w:r w:rsidRPr="00500496">
        <w:rPr>
          <w:rFonts w:ascii="Comic Sans MS" w:hAnsi="Comic Sans MS" w:cstheme="minorBidi"/>
          <w:sz w:val="24"/>
          <w:szCs w:val="24"/>
          <w:shd w:val="clear" w:color="auto" w:fill="FFFFFF"/>
        </w:rPr>
        <w:t>North Wales – July </w:t>
      </w:r>
      <w:r w:rsidRPr="00500496">
        <w:rPr>
          <w:rFonts w:ascii="Comic Sans MS" w:hAnsi="Comic Sans MS" w:cstheme="minorBidi"/>
          <w:b/>
          <w:sz w:val="24"/>
          <w:szCs w:val="24"/>
          <w:shd w:val="clear" w:color="auto" w:fill="FFFFFF"/>
        </w:rPr>
        <w:t>16</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theme="minorBidi"/>
          <w:b/>
          <w:sz w:val="24"/>
          <w:szCs w:val="24"/>
          <w:shd w:val="clear" w:color="auto" w:fill="FFFFFF"/>
        </w:rPr>
        <w:t> 17</w:t>
      </w:r>
      <w:r w:rsidRPr="00500496">
        <w:rPr>
          <w:rFonts w:ascii="Comic Sans MS" w:hAnsi="Comic Sans MS" w:cstheme="minorBidi"/>
          <w:b/>
          <w:sz w:val="24"/>
          <w:szCs w:val="24"/>
          <w:shd w:val="clear" w:color="auto" w:fill="FFFFFF"/>
          <w:vertAlign w:val="superscript"/>
        </w:rPr>
        <w:t>th</w:t>
      </w:r>
      <w:r w:rsidRPr="00500496">
        <w:rPr>
          <w:rFonts w:ascii="Comic Sans MS" w:hAnsi="Comic Sans MS" w:cs="Arial"/>
          <w:sz w:val="24"/>
          <w:szCs w:val="24"/>
        </w:rPr>
        <w:t xml:space="preserve"> 64, Chester Street, Flintshire CH6 5DH, </w:t>
      </w:r>
      <w:r w:rsidRPr="00500496">
        <w:rPr>
          <w:rFonts w:ascii="Comic Sans MS" w:hAnsi="Comic Sans MS" w:cstheme="minorBidi"/>
          <w:sz w:val="24"/>
          <w:szCs w:val="24"/>
        </w:rPr>
        <w:br/>
      </w:r>
    </w:p>
    <w:p w:rsidR="00BF2815" w:rsidRPr="00500496" w:rsidRDefault="00BF2815" w:rsidP="00BF2815">
      <w:pPr>
        <w:spacing w:before="100" w:beforeAutospacing="1"/>
        <w:rPr>
          <w:b/>
          <w:color w:val="FF0000"/>
          <w:sz w:val="28"/>
          <w:szCs w:val="28"/>
        </w:rPr>
      </w:pPr>
      <w:r w:rsidRPr="00500496">
        <w:rPr>
          <w:b/>
          <w:color w:val="FF0000"/>
          <w:sz w:val="28"/>
          <w:szCs w:val="28"/>
        </w:rPr>
        <w:t>Please Note:</w:t>
      </w:r>
    </w:p>
    <w:p w:rsidR="00BF2815" w:rsidRDefault="00BF2815" w:rsidP="00BF2815">
      <w:pPr>
        <w:spacing w:before="100" w:beforeAutospacing="1"/>
        <w:rPr>
          <w:b/>
          <w:color w:val="FF0000"/>
          <w:sz w:val="28"/>
          <w:szCs w:val="28"/>
        </w:rPr>
      </w:pPr>
      <w:r w:rsidRPr="00500496">
        <w:rPr>
          <w:b/>
          <w:color w:val="FF0000"/>
          <w:sz w:val="28"/>
          <w:szCs w:val="28"/>
        </w:rPr>
        <w:t xml:space="preserve">If anyone has a venue to hire for </w:t>
      </w:r>
      <w:r w:rsidR="008F391A">
        <w:rPr>
          <w:b/>
          <w:color w:val="FF0000"/>
          <w:sz w:val="28"/>
          <w:szCs w:val="28"/>
        </w:rPr>
        <w:t xml:space="preserve">the </w:t>
      </w:r>
      <w:r w:rsidRPr="00500496">
        <w:rPr>
          <w:b/>
          <w:color w:val="FF0000"/>
          <w:sz w:val="28"/>
          <w:szCs w:val="28"/>
        </w:rPr>
        <w:t xml:space="preserve">June </w:t>
      </w:r>
      <w:r>
        <w:rPr>
          <w:b/>
          <w:color w:val="FF0000"/>
          <w:sz w:val="28"/>
          <w:szCs w:val="28"/>
        </w:rPr>
        <w:t xml:space="preserve">(Cardiff) </w:t>
      </w:r>
      <w:r w:rsidRPr="00500496">
        <w:rPr>
          <w:b/>
          <w:color w:val="FF0000"/>
          <w:sz w:val="28"/>
          <w:szCs w:val="28"/>
        </w:rPr>
        <w:t xml:space="preserve">event </w:t>
      </w:r>
      <w:r>
        <w:rPr>
          <w:b/>
          <w:color w:val="FF0000"/>
          <w:sz w:val="28"/>
          <w:szCs w:val="28"/>
        </w:rPr>
        <w:t>please call:</w:t>
      </w:r>
    </w:p>
    <w:p w:rsidR="00BF2815" w:rsidRPr="008F391A" w:rsidRDefault="00BF2815" w:rsidP="00BF2815">
      <w:pPr>
        <w:spacing w:before="100" w:beforeAutospacing="1"/>
        <w:rPr>
          <w:b/>
          <w:sz w:val="28"/>
          <w:szCs w:val="28"/>
        </w:rPr>
      </w:pPr>
      <w:r w:rsidRPr="008F391A">
        <w:rPr>
          <w:b/>
          <w:sz w:val="28"/>
          <w:szCs w:val="28"/>
        </w:rPr>
        <w:t xml:space="preserve">Sue </w:t>
      </w:r>
      <w:r w:rsidR="008F391A" w:rsidRPr="008F391A">
        <w:rPr>
          <w:b/>
          <w:sz w:val="28"/>
          <w:szCs w:val="28"/>
        </w:rPr>
        <w:t>Carlick on</w:t>
      </w:r>
      <w:r w:rsidRPr="008F391A">
        <w:rPr>
          <w:b/>
          <w:sz w:val="28"/>
          <w:szCs w:val="28"/>
        </w:rPr>
        <w:t xml:space="preserve"> 0790 334 3997</w:t>
      </w:r>
    </w:p>
    <w:p w:rsidR="00BF2815" w:rsidRPr="008F391A" w:rsidRDefault="00BF2815" w:rsidP="00BF2815">
      <w:pPr>
        <w:spacing w:before="100" w:beforeAutospacing="1"/>
        <w:rPr>
          <w:b/>
          <w:color w:val="FF0000"/>
          <w:sz w:val="28"/>
          <w:szCs w:val="28"/>
        </w:rPr>
      </w:pPr>
    </w:p>
    <w:p w:rsidR="00BF2815" w:rsidRDefault="00BF2815" w:rsidP="00BF2815">
      <w:pPr>
        <w:rPr>
          <w:rFonts w:asciiTheme="minorHAnsi" w:hAnsiTheme="minorHAnsi" w:cs="Arial"/>
          <w:sz w:val="28"/>
          <w:szCs w:val="28"/>
        </w:rPr>
      </w:pPr>
    </w:p>
    <w:p w:rsidR="00BF2815" w:rsidRDefault="00BF2815" w:rsidP="00BF2815">
      <w:pPr>
        <w:rPr>
          <w:rFonts w:asciiTheme="minorHAnsi" w:hAnsiTheme="minorHAnsi" w:cs="Arial"/>
          <w:sz w:val="28"/>
          <w:szCs w:val="28"/>
        </w:rPr>
      </w:pPr>
    </w:p>
    <w:sectPr w:rsidR="00BF2815" w:rsidSect="00057208">
      <w:footerReference w:type="default" r:id="rId4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637" w:rsidRDefault="00B05637" w:rsidP="001B1FBB">
      <w:r>
        <w:separator/>
      </w:r>
    </w:p>
  </w:endnote>
  <w:endnote w:type="continuationSeparator" w:id="0">
    <w:p w:rsidR="00B05637" w:rsidRDefault="00B05637" w:rsidP="001B1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ynulliad Serif Lt">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241"/>
      <w:docPartObj>
        <w:docPartGallery w:val="Page Numbers (Bottom of Page)"/>
        <w:docPartUnique/>
      </w:docPartObj>
    </w:sdtPr>
    <w:sdtContent>
      <w:p w:rsidR="00BC36F7" w:rsidRDefault="0095260C">
        <w:pPr>
          <w:pStyle w:val="Footer"/>
          <w:jc w:val="right"/>
        </w:pPr>
        <w:fldSimple w:instr=" PAGE   \* MERGEFORMAT ">
          <w:r w:rsidR="00130346">
            <w:rPr>
              <w:noProof/>
            </w:rPr>
            <w:t>6</w:t>
          </w:r>
        </w:fldSimple>
      </w:p>
    </w:sdtContent>
  </w:sdt>
  <w:p w:rsidR="00BC36F7" w:rsidRDefault="00BC3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637" w:rsidRDefault="00B05637" w:rsidP="001B1FBB">
      <w:r>
        <w:separator/>
      </w:r>
    </w:p>
  </w:footnote>
  <w:footnote w:type="continuationSeparator" w:id="0">
    <w:p w:rsidR="00B05637" w:rsidRDefault="00B05637" w:rsidP="001B1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ullet" style="width:11.65pt;height:9.55pt;visibility:visible;mso-wrap-style:square" o:bullet="t">
        <v:imagedata r:id="rId1" o:title="bullet"/>
      </v:shape>
    </w:pict>
  </w:numPicBullet>
  <w:abstractNum w:abstractNumId="0">
    <w:nsid w:val="01C63B86"/>
    <w:multiLevelType w:val="multilevel"/>
    <w:tmpl w:val="871E2A0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nsid w:val="027869B0"/>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8A4C96"/>
    <w:multiLevelType w:val="multilevel"/>
    <w:tmpl w:val="CFE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2C5B44"/>
    <w:multiLevelType w:val="hybridMultilevel"/>
    <w:tmpl w:val="C8AAC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FC65D93"/>
    <w:multiLevelType w:val="multilevel"/>
    <w:tmpl w:val="3BA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6E0D05"/>
    <w:multiLevelType w:val="hybridMultilevel"/>
    <w:tmpl w:val="7C4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F5A83"/>
    <w:multiLevelType w:val="hybridMultilevel"/>
    <w:tmpl w:val="48B46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F91F55"/>
    <w:multiLevelType w:val="multilevel"/>
    <w:tmpl w:val="67882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E0C3772"/>
    <w:multiLevelType w:val="hybridMultilevel"/>
    <w:tmpl w:val="827AE458"/>
    <w:lvl w:ilvl="0" w:tplc="A7887A7E">
      <w:start w:val="1"/>
      <w:numFmt w:val="bullet"/>
      <w:lvlText w:val=""/>
      <w:lvlPicBulletId w:val="0"/>
      <w:lvlJc w:val="left"/>
      <w:pPr>
        <w:tabs>
          <w:tab w:val="num" w:pos="720"/>
        </w:tabs>
        <w:ind w:left="720" w:hanging="360"/>
      </w:pPr>
      <w:rPr>
        <w:rFonts w:ascii="Symbol" w:hAnsi="Symbol" w:hint="default"/>
      </w:rPr>
    </w:lvl>
    <w:lvl w:ilvl="1" w:tplc="9E4C3580" w:tentative="1">
      <w:start w:val="1"/>
      <w:numFmt w:val="bullet"/>
      <w:lvlText w:val=""/>
      <w:lvlJc w:val="left"/>
      <w:pPr>
        <w:tabs>
          <w:tab w:val="num" w:pos="1440"/>
        </w:tabs>
        <w:ind w:left="1440" w:hanging="360"/>
      </w:pPr>
      <w:rPr>
        <w:rFonts w:ascii="Symbol" w:hAnsi="Symbol" w:hint="default"/>
      </w:rPr>
    </w:lvl>
    <w:lvl w:ilvl="2" w:tplc="C06441A2" w:tentative="1">
      <w:start w:val="1"/>
      <w:numFmt w:val="bullet"/>
      <w:lvlText w:val=""/>
      <w:lvlJc w:val="left"/>
      <w:pPr>
        <w:tabs>
          <w:tab w:val="num" w:pos="2160"/>
        </w:tabs>
        <w:ind w:left="2160" w:hanging="360"/>
      </w:pPr>
      <w:rPr>
        <w:rFonts w:ascii="Symbol" w:hAnsi="Symbol" w:hint="default"/>
      </w:rPr>
    </w:lvl>
    <w:lvl w:ilvl="3" w:tplc="41B40C06" w:tentative="1">
      <w:start w:val="1"/>
      <w:numFmt w:val="bullet"/>
      <w:lvlText w:val=""/>
      <w:lvlJc w:val="left"/>
      <w:pPr>
        <w:tabs>
          <w:tab w:val="num" w:pos="2880"/>
        </w:tabs>
        <w:ind w:left="2880" w:hanging="360"/>
      </w:pPr>
      <w:rPr>
        <w:rFonts w:ascii="Symbol" w:hAnsi="Symbol" w:hint="default"/>
      </w:rPr>
    </w:lvl>
    <w:lvl w:ilvl="4" w:tplc="87323110" w:tentative="1">
      <w:start w:val="1"/>
      <w:numFmt w:val="bullet"/>
      <w:lvlText w:val=""/>
      <w:lvlJc w:val="left"/>
      <w:pPr>
        <w:tabs>
          <w:tab w:val="num" w:pos="3600"/>
        </w:tabs>
        <w:ind w:left="3600" w:hanging="360"/>
      </w:pPr>
      <w:rPr>
        <w:rFonts w:ascii="Symbol" w:hAnsi="Symbol" w:hint="default"/>
      </w:rPr>
    </w:lvl>
    <w:lvl w:ilvl="5" w:tplc="A2AAE722" w:tentative="1">
      <w:start w:val="1"/>
      <w:numFmt w:val="bullet"/>
      <w:lvlText w:val=""/>
      <w:lvlJc w:val="left"/>
      <w:pPr>
        <w:tabs>
          <w:tab w:val="num" w:pos="4320"/>
        </w:tabs>
        <w:ind w:left="4320" w:hanging="360"/>
      </w:pPr>
      <w:rPr>
        <w:rFonts w:ascii="Symbol" w:hAnsi="Symbol" w:hint="default"/>
      </w:rPr>
    </w:lvl>
    <w:lvl w:ilvl="6" w:tplc="9FA63212" w:tentative="1">
      <w:start w:val="1"/>
      <w:numFmt w:val="bullet"/>
      <w:lvlText w:val=""/>
      <w:lvlJc w:val="left"/>
      <w:pPr>
        <w:tabs>
          <w:tab w:val="num" w:pos="5040"/>
        </w:tabs>
        <w:ind w:left="5040" w:hanging="360"/>
      </w:pPr>
      <w:rPr>
        <w:rFonts w:ascii="Symbol" w:hAnsi="Symbol" w:hint="default"/>
      </w:rPr>
    </w:lvl>
    <w:lvl w:ilvl="7" w:tplc="5F4AFB88" w:tentative="1">
      <w:start w:val="1"/>
      <w:numFmt w:val="bullet"/>
      <w:lvlText w:val=""/>
      <w:lvlJc w:val="left"/>
      <w:pPr>
        <w:tabs>
          <w:tab w:val="num" w:pos="5760"/>
        </w:tabs>
        <w:ind w:left="5760" w:hanging="360"/>
      </w:pPr>
      <w:rPr>
        <w:rFonts w:ascii="Symbol" w:hAnsi="Symbol" w:hint="default"/>
      </w:rPr>
    </w:lvl>
    <w:lvl w:ilvl="8" w:tplc="3AF8C25E" w:tentative="1">
      <w:start w:val="1"/>
      <w:numFmt w:val="bullet"/>
      <w:lvlText w:val=""/>
      <w:lvlJc w:val="left"/>
      <w:pPr>
        <w:tabs>
          <w:tab w:val="num" w:pos="6480"/>
        </w:tabs>
        <w:ind w:left="6480" w:hanging="360"/>
      </w:pPr>
      <w:rPr>
        <w:rFonts w:ascii="Symbol" w:hAnsi="Symbol" w:hint="default"/>
      </w:rPr>
    </w:lvl>
  </w:abstractNum>
  <w:abstractNum w:abstractNumId="9">
    <w:nsid w:val="6B9A352D"/>
    <w:multiLevelType w:val="hybridMultilevel"/>
    <w:tmpl w:val="9A0A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1274DD"/>
    <w:multiLevelType w:val="multilevel"/>
    <w:tmpl w:val="0C7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0F0CBA"/>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4"/>
  </w:num>
  <w:num w:numId="6">
    <w:abstractNumId w:val="6"/>
  </w:num>
  <w:num w:numId="7">
    <w:abstractNumId w:val="5"/>
  </w:num>
  <w:num w:numId="8">
    <w:abstractNumId w:val="8"/>
  </w:num>
  <w:num w:numId="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9"/>
  </w:num>
  <w:num w:numId="11">
    <w:abstractNumId w:val="3"/>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E86348"/>
    <w:rsid w:val="00000287"/>
    <w:rsid w:val="00006BAF"/>
    <w:rsid w:val="000223AB"/>
    <w:rsid w:val="00030067"/>
    <w:rsid w:val="000301A4"/>
    <w:rsid w:val="000347F4"/>
    <w:rsid w:val="000405B2"/>
    <w:rsid w:val="00057208"/>
    <w:rsid w:val="00081613"/>
    <w:rsid w:val="00086D40"/>
    <w:rsid w:val="00093451"/>
    <w:rsid w:val="000C4758"/>
    <w:rsid w:val="000F273D"/>
    <w:rsid w:val="000F785C"/>
    <w:rsid w:val="00102099"/>
    <w:rsid w:val="001052D7"/>
    <w:rsid w:val="00125A40"/>
    <w:rsid w:val="001262CA"/>
    <w:rsid w:val="00130346"/>
    <w:rsid w:val="0014579A"/>
    <w:rsid w:val="00163663"/>
    <w:rsid w:val="0018340F"/>
    <w:rsid w:val="00195951"/>
    <w:rsid w:val="001A2505"/>
    <w:rsid w:val="001B1FBB"/>
    <w:rsid w:val="001C655A"/>
    <w:rsid w:val="001D4307"/>
    <w:rsid w:val="001D702D"/>
    <w:rsid w:val="00200D03"/>
    <w:rsid w:val="00206382"/>
    <w:rsid w:val="00221B2C"/>
    <w:rsid w:val="00224304"/>
    <w:rsid w:val="002A567F"/>
    <w:rsid w:val="002E2C84"/>
    <w:rsid w:val="002F2FB6"/>
    <w:rsid w:val="00312FC9"/>
    <w:rsid w:val="0031719D"/>
    <w:rsid w:val="003250D1"/>
    <w:rsid w:val="00337119"/>
    <w:rsid w:val="00372EC4"/>
    <w:rsid w:val="00397118"/>
    <w:rsid w:val="003B1618"/>
    <w:rsid w:val="003B3B23"/>
    <w:rsid w:val="003D5CF1"/>
    <w:rsid w:val="003E43FC"/>
    <w:rsid w:val="0044411B"/>
    <w:rsid w:val="00461C2B"/>
    <w:rsid w:val="0046536A"/>
    <w:rsid w:val="00466944"/>
    <w:rsid w:val="004C26B7"/>
    <w:rsid w:val="004D7A7D"/>
    <w:rsid w:val="0050394C"/>
    <w:rsid w:val="0053038A"/>
    <w:rsid w:val="00541E63"/>
    <w:rsid w:val="0054776C"/>
    <w:rsid w:val="00573321"/>
    <w:rsid w:val="00583942"/>
    <w:rsid w:val="005A2350"/>
    <w:rsid w:val="005C6F24"/>
    <w:rsid w:val="005F0FE6"/>
    <w:rsid w:val="006016A5"/>
    <w:rsid w:val="00602DB6"/>
    <w:rsid w:val="0065087B"/>
    <w:rsid w:val="006618B9"/>
    <w:rsid w:val="00662C8A"/>
    <w:rsid w:val="006A248D"/>
    <w:rsid w:val="006A671E"/>
    <w:rsid w:val="006E5DCA"/>
    <w:rsid w:val="006F0100"/>
    <w:rsid w:val="006F19B8"/>
    <w:rsid w:val="00703BBE"/>
    <w:rsid w:val="00706A29"/>
    <w:rsid w:val="00734407"/>
    <w:rsid w:val="007452F9"/>
    <w:rsid w:val="007524AF"/>
    <w:rsid w:val="00786435"/>
    <w:rsid w:val="007A51A3"/>
    <w:rsid w:val="008120D0"/>
    <w:rsid w:val="00821884"/>
    <w:rsid w:val="008A09DB"/>
    <w:rsid w:val="008A3381"/>
    <w:rsid w:val="008B2EF0"/>
    <w:rsid w:val="008F0157"/>
    <w:rsid w:val="008F0F90"/>
    <w:rsid w:val="008F391A"/>
    <w:rsid w:val="008F412B"/>
    <w:rsid w:val="0093478A"/>
    <w:rsid w:val="009448B2"/>
    <w:rsid w:val="0095260C"/>
    <w:rsid w:val="00956053"/>
    <w:rsid w:val="00963599"/>
    <w:rsid w:val="00965796"/>
    <w:rsid w:val="009B697F"/>
    <w:rsid w:val="009F10C5"/>
    <w:rsid w:val="00A14D3E"/>
    <w:rsid w:val="00A25921"/>
    <w:rsid w:val="00A546F6"/>
    <w:rsid w:val="00AA7D3D"/>
    <w:rsid w:val="00AD172D"/>
    <w:rsid w:val="00AD510D"/>
    <w:rsid w:val="00AD689E"/>
    <w:rsid w:val="00AD68F8"/>
    <w:rsid w:val="00AE095D"/>
    <w:rsid w:val="00B05637"/>
    <w:rsid w:val="00B158AE"/>
    <w:rsid w:val="00B23FD9"/>
    <w:rsid w:val="00B33986"/>
    <w:rsid w:val="00B433D9"/>
    <w:rsid w:val="00B568C5"/>
    <w:rsid w:val="00B61782"/>
    <w:rsid w:val="00B77583"/>
    <w:rsid w:val="00BB5B77"/>
    <w:rsid w:val="00BC36F7"/>
    <w:rsid w:val="00BF2815"/>
    <w:rsid w:val="00BF5219"/>
    <w:rsid w:val="00C4293B"/>
    <w:rsid w:val="00C442DA"/>
    <w:rsid w:val="00C46A7B"/>
    <w:rsid w:val="00C858B2"/>
    <w:rsid w:val="00CA5AB7"/>
    <w:rsid w:val="00CB474D"/>
    <w:rsid w:val="00CF1C91"/>
    <w:rsid w:val="00D0102D"/>
    <w:rsid w:val="00D0315F"/>
    <w:rsid w:val="00D73ADF"/>
    <w:rsid w:val="00E12999"/>
    <w:rsid w:val="00E21375"/>
    <w:rsid w:val="00E415D3"/>
    <w:rsid w:val="00E5116A"/>
    <w:rsid w:val="00E771E4"/>
    <w:rsid w:val="00E86348"/>
    <w:rsid w:val="00ED22C8"/>
    <w:rsid w:val="00EE49DC"/>
    <w:rsid w:val="00F01EB4"/>
    <w:rsid w:val="00F169D9"/>
    <w:rsid w:val="00F2039B"/>
    <w:rsid w:val="00F23791"/>
    <w:rsid w:val="00F34849"/>
    <w:rsid w:val="00F61E29"/>
    <w:rsid w:val="00F6445B"/>
    <w:rsid w:val="00FF12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48"/>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E86348"/>
    <w:pPr>
      <w:keepNext/>
      <w:spacing w:before="480" w:line="276" w:lineRule="auto"/>
      <w:outlineLvl w:val="0"/>
    </w:pPr>
    <w:rPr>
      <w:rFonts w:ascii="Cambria" w:hAnsi="Cambria"/>
      <w:b/>
      <w:bCs/>
      <w:color w:val="365F91"/>
      <w:kern w:val="36"/>
      <w:sz w:val="28"/>
      <w:szCs w:val="28"/>
    </w:rPr>
  </w:style>
  <w:style w:type="paragraph" w:styleId="Heading2">
    <w:name w:val="heading 2"/>
    <w:basedOn w:val="Normal"/>
    <w:next w:val="Normal"/>
    <w:link w:val="Heading2Char"/>
    <w:uiPriority w:val="9"/>
    <w:unhideWhenUsed/>
    <w:qFormat/>
    <w:rsid w:val="00AA7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7D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42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348"/>
    <w:rPr>
      <w:rFonts w:ascii="Tahoma" w:hAnsi="Tahoma" w:cs="Tahoma"/>
      <w:sz w:val="16"/>
      <w:szCs w:val="16"/>
    </w:rPr>
  </w:style>
  <w:style w:type="character" w:customStyle="1" w:styleId="BalloonTextChar">
    <w:name w:val="Balloon Text Char"/>
    <w:basedOn w:val="DefaultParagraphFont"/>
    <w:link w:val="BalloonText"/>
    <w:uiPriority w:val="99"/>
    <w:semiHidden/>
    <w:rsid w:val="00E86348"/>
    <w:rPr>
      <w:rFonts w:ascii="Tahoma" w:hAnsi="Tahoma" w:cs="Tahoma"/>
      <w:sz w:val="16"/>
      <w:szCs w:val="16"/>
    </w:rPr>
  </w:style>
  <w:style w:type="character" w:styleId="Hyperlink">
    <w:name w:val="Hyperlink"/>
    <w:basedOn w:val="DefaultParagraphFont"/>
    <w:uiPriority w:val="99"/>
    <w:unhideWhenUsed/>
    <w:rsid w:val="00E86348"/>
    <w:rPr>
      <w:color w:val="0000FF"/>
      <w:u w:val="single"/>
    </w:rPr>
  </w:style>
  <w:style w:type="character" w:styleId="Strong">
    <w:name w:val="Strong"/>
    <w:basedOn w:val="DefaultParagraphFont"/>
    <w:uiPriority w:val="22"/>
    <w:qFormat/>
    <w:rsid w:val="00E86348"/>
    <w:rPr>
      <w:b/>
      <w:bCs/>
    </w:rPr>
  </w:style>
  <w:style w:type="character" w:customStyle="1" w:styleId="Heading1Char">
    <w:name w:val="Heading 1 Char"/>
    <w:basedOn w:val="DefaultParagraphFont"/>
    <w:link w:val="Heading1"/>
    <w:uiPriority w:val="9"/>
    <w:rsid w:val="00E86348"/>
    <w:rPr>
      <w:rFonts w:ascii="Cambria" w:hAnsi="Cambria" w:cs="Times New Roman"/>
      <w:b/>
      <w:bCs/>
      <w:color w:val="365F91"/>
      <w:kern w:val="36"/>
      <w:sz w:val="28"/>
      <w:szCs w:val="28"/>
      <w:lang w:eastAsia="en-GB"/>
    </w:rPr>
  </w:style>
  <w:style w:type="character" w:customStyle="1" w:styleId="js-display-url">
    <w:name w:val="js-display-url"/>
    <w:basedOn w:val="DefaultParagraphFont"/>
    <w:rsid w:val="00E86348"/>
  </w:style>
  <w:style w:type="paragraph" w:styleId="PlainText">
    <w:name w:val="Plain Text"/>
    <w:basedOn w:val="Normal"/>
    <w:link w:val="PlainTextChar"/>
    <w:uiPriority w:val="99"/>
    <w:unhideWhenUsed/>
    <w:rsid w:val="00E86348"/>
    <w:rPr>
      <w:rFonts w:ascii="Consolas" w:hAnsi="Consolas" w:cs="Consolas"/>
      <w:sz w:val="21"/>
      <w:szCs w:val="21"/>
    </w:rPr>
  </w:style>
  <w:style w:type="character" w:customStyle="1" w:styleId="PlainTextChar">
    <w:name w:val="Plain Text Char"/>
    <w:basedOn w:val="DefaultParagraphFont"/>
    <w:link w:val="PlainText"/>
    <w:uiPriority w:val="99"/>
    <w:rsid w:val="00E86348"/>
    <w:rPr>
      <w:rFonts w:ascii="Consolas" w:hAnsi="Consolas" w:cs="Consolas"/>
      <w:sz w:val="21"/>
      <w:szCs w:val="21"/>
      <w:lang w:eastAsia="en-GB"/>
    </w:rPr>
  </w:style>
  <w:style w:type="paragraph" w:styleId="NormalWeb">
    <w:name w:val="Normal (Web)"/>
    <w:basedOn w:val="Normal"/>
    <w:uiPriority w:val="99"/>
    <w:unhideWhenUsed/>
    <w:rsid w:val="00AA7D3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AA7D3D"/>
    <w:rPr>
      <w:rFonts w:asciiTheme="majorHAnsi" w:eastAsiaTheme="majorEastAsia" w:hAnsiTheme="majorHAnsi" w:cstheme="majorBidi"/>
      <w:b/>
      <w:bCs/>
      <w:color w:val="4F81BD" w:themeColor="accent1"/>
      <w:lang w:eastAsia="en-GB"/>
    </w:rPr>
  </w:style>
  <w:style w:type="character" w:customStyle="1" w:styleId="Heading2Char">
    <w:name w:val="Heading 2 Char"/>
    <w:basedOn w:val="DefaultParagraphFont"/>
    <w:link w:val="Heading2"/>
    <w:uiPriority w:val="9"/>
    <w:rsid w:val="00AA7D3D"/>
    <w:rPr>
      <w:rFonts w:asciiTheme="majorHAnsi" w:eastAsiaTheme="majorEastAsia" w:hAnsiTheme="majorHAnsi" w:cstheme="majorBidi"/>
      <w:b/>
      <w:bCs/>
      <w:color w:val="4F81BD" w:themeColor="accent1"/>
      <w:sz w:val="26"/>
      <w:szCs w:val="26"/>
      <w:lang w:eastAsia="en-GB"/>
    </w:rPr>
  </w:style>
  <w:style w:type="paragraph" w:customStyle="1" w:styleId="T7TextBodyHardReturn">
    <w:name w:val="T7TextBodyHardReturn"/>
    <w:basedOn w:val="Normal"/>
    <w:rsid w:val="00AA7D3D"/>
    <w:pPr>
      <w:snapToGrid w:val="0"/>
    </w:pPr>
    <w:rPr>
      <w:rFonts w:ascii="Frutiger 45" w:hAnsi="Frutiger 45"/>
      <w:sz w:val="8"/>
      <w:szCs w:val="8"/>
    </w:rPr>
  </w:style>
  <w:style w:type="paragraph" w:customStyle="1" w:styleId="T7TextBody">
    <w:name w:val="T7TextBody"/>
    <w:basedOn w:val="Normal"/>
    <w:rsid w:val="00AA7D3D"/>
    <w:pPr>
      <w:snapToGrid w:val="0"/>
      <w:spacing w:line="300" w:lineRule="exact"/>
    </w:pPr>
    <w:rPr>
      <w:rFonts w:ascii="Frutiger 45" w:hAnsi="Frutiger 45"/>
    </w:rPr>
  </w:style>
  <w:style w:type="paragraph" w:customStyle="1" w:styleId="T7MainTitle">
    <w:name w:val="T7MainTitle"/>
    <w:basedOn w:val="Normal"/>
    <w:rsid w:val="00AA7D3D"/>
    <w:pPr>
      <w:snapToGrid w:val="0"/>
      <w:spacing w:before="720" w:after="220"/>
    </w:pPr>
    <w:rPr>
      <w:rFonts w:ascii="Frutiger 55" w:eastAsia="Calibri" w:hAnsi="Frutiger 55"/>
      <w:b/>
      <w:bCs/>
      <w:sz w:val="36"/>
      <w:szCs w:val="36"/>
    </w:rPr>
  </w:style>
  <w:style w:type="paragraph" w:customStyle="1" w:styleId="T7Notes">
    <w:name w:val="T7Notes"/>
    <w:basedOn w:val="Normal"/>
    <w:rsid w:val="00AA7D3D"/>
    <w:pPr>
      <w:snapToGrid w:val="0"/>
      <w:spacing w:line="300" w:lineRule="exact"/>
    </w:pPr>
    <w:rPr>
      <w:rFonts w:ascii="Frutiger 45" w:eastAsia="Calibri" w:hAnsi="Frutiger 45"/>
      <w:sz w:val="19"/>
      <w:szCs w:val="19"/>
    </w:rPr>
  </w:style>
  <w:style w:type="paragraph" w:customStyle="1" w:styleId="Default">
    <w:name w:val="Default"/>
    <w:basedOn w:val="Normal"/>
    <w:rsid w:val="000223AB"/>
    <w:pPr>
      <w:autoSpaceDE w:val="0"/>
      <w:autoSpaceDN w:val="0"/>
    </w:pPr>
    <w:rPr>
      <w:rFonts w:ascii="Franklin Gothic Medium Cond" w:hAnsi="Franklin Gothic Medium Cond"/>
      <w:color w:val="000000"/>
      <w:sz w:val="24"/>
      <w:szCs w:val="24"/>
    </w:rPr>
  </w:style>
  <w:style w:type="character" w:customStyle="1" w:styleId="A2">
    <w:name w:val="A2"/>
    <w:basedOn w:val="DefaultParagraphFont"/>
    <w:uiPriority w:val="99"/>
    <w:rsid w:val="000223AB"/>
    <w:rPr>
      <w:rFonts w:ascii="Cynulliad Serif Lt" w:hAnsi="Cynulliad Serif Lt" w:hint="default"/>
      <w:color w:val="000000"/>
    </w:rPr>
  </w:style>
  <w:style w:type="paragraph" w:styleId="Header">
    <w:name w:val="header"/>
    <w:basedOn w:val="Normal"/>
    <w:link w:val="HeaderChar"/>
    <w:uiPriority w:val="99"/>
    <w:semiHidden/>
    <w:unhideWhenUsed/>
    <w:rsid w:val="001B1FBB"/>
    <w:pPr>
      <w:tabs>
        <w:tab w:val="center" w:pos="4513"/>
        <w:tab w:val="right" w:pos="9026"/>
      </w:tabs>
    </w:pPr>
  </w:style>
  <w:style w:type="character" w:customStyle="1" w:styleId="HeaderChar">
    <w:name w:val="Header Char"/>
    <w:basedOn w:val="DefaultParagraphFont"/>
    <w:link w:val="Header"/>
    <w:uiPriority w:val="99"/>
    <w:semiHidden/>
    <w:rsid w:val="001B1FBB"/>
    <w:rPr>
      <w:rFonts w:ascii="Calibri" w:hAnsi="Calibri" w:cs="Times New Roman"/>
      <w:lang w:eastAsia="en-GB"/>
    </w:rPr>
  </w:style>
  <w:style w:type="paragraph" w:styleId="Footer">
    <w:name w:val="footer"/>
    <w:basedOn w:val="Normal"/>
    <w:link w:val="FooterChar"/>
    <w:uiPriority w:val="99"/>
    <w:unhideWhenUsed/>
    <w:rsid w:val="001B1FBB"/>
    <w:pPr>
      <w:tabs>
        <w:tab w:val="center" w:pos="4513"/>
        <w:tab w:val="right" w:pos="9026"/>
      </w:tabs>
    </w:pPr>
  </w:style>
  <w:style w:type="character" w:customStyle="1" w:styleId="FooterChar">
    <w:name w:val="Footer Char"/>
    <w:basedOn w:val="DefaultParagraphFont"/>
    <w:link w:val="Footer"/>
    <w:uiPriority w:val="99"/>
    <w:rsid w:val="001B1FBB"/>
    <w:rPr>
      <w:rFonts w:ascii="Calibri" w:hAnsi="Calibri" w:cs="Times New Roman"/>
      <w:lang w:eastAsia="en-GB"/>
    </w:rPr>
  </w:style>
  <w:style w:type="table" w:styleId="TableGrid">
    <w:name w:val="Table Grid"/>
    <w:basedOn w:val="TableNormal"/>
    <w:uiPriority w:val="59"/>
    <w:rsid w:val="00E77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7524AF"/>
  </w:style>
  <w:style w:type="paragraph" w:customStyle="1" w:styleId="call">
    <w:name w:val="call"/>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call1">
    <w:name w:val="call1"/>
    <w:basedOn w:val="DefaultParagraphFont"/>
    <w:rsid w:val="007524AF"/>
  </w:style>
  <w:style w:type="character" w:styleId="FollowedHyperlink">
    <w:name w:val="FollowedHyperlink"/>
    <w:basedOn w:val="DefaultParagraphFont"/>
    <w:uiPriority w:val="99"/>
    <w:semiHidden/>
    <w:unhideWhenUsed/>
    <w:rsid w:val="003B1618"/>
    <w:rPr>
      <w:color w:val="800080" w:themeColor="followedHyperlink"/>
      <w:u w:val="single"/>
    </w:rPr>
  </w:style>
  <w:style w:type="character" w:customStyle="1" w:styleId="Heading4Char">
    <w:name w:val="Heading 4 Char"/>
    <w:basedOn w:val="DefaultParagraphFont"/>
    <w:link w:val="Heading4"/>
    <w:uiPriority w:val="9"/>
    <w:semiHidden/>
    <w:rsid w:val="00C442DA"/>
    <w:rPr>
      <w:rFonts w:asciiTheme="majorHAnsi" w:eastAsiaTheme="majorEastAsia" w:hAnsiTheme="majorHAnsi" w:cstheme="majorBidi"/>
      <w:b/>
      <w:bCs/>
      <w:i/>
      <w:iCs/>
      <w:color w:val="4F81BD" w:themeColor="accent1"/>
      <w:lang w:eastAsia="en-GB"/>
    </w:rPr>
  </w:style>
  <w:style w:type="paragraph" w:styleId="ListParagraph">
    <w:name w:val="List Paragraph"/>
    <w:basedOn w:val="Normal"/>
    <w:uiPriority w:val="34"/>
    <w:qFormat/>
    <w:rsid w:val="00C442DA"/>
    <w:pPr>
      <w:ind w:left="720"/>
      <w:contextualSpacing/>
    </w:pPr>
  </w:style>
  <w:style w:type="character" w:styleId="Emphasis">
    <w:name w:val="Emphasis"/>
    <w:basedOn w:val="DefaultParagraphFont"/>
    <w:uiPriority w:val="20"/>
    <w:qFormat/>
    <w:rsid w:val="00F169D9"/>
    <w:rPr>
      <w:i/>
      <w:iCs/>
    </w:rPr>
  </w:style>
  <w:style w:type="character" w:customStyle="1" w:styleId="printhtml">
    <w:name w:val="print_html"/>
    <w:basedOn w:val="DefaultParagraphFont"/>
    <w:rsid w:val="00C46A7B"/>
  </w:style>
  <w:style w:type="character" w:customStyle="1" w:styleId="printmail">
    <w:name w:val="print_mail"/>
    <w:basedOn w:val="DefaultParagraphFont"/>
    <w:rsid w:val="00C46A7B"/>
  </w:style>
  <w:style w:type="paragraph" w:customStyle="1" w:styleId="blocktitle">
    <w:name w:val="block__title"/>
    <w:basedOn w:val="Normal"/>
    <w:rsid w:val="00C46A7B"/>
    <w:pPr>
      <w:spacing w:before="100" w:beforeAutospacing="1" w:after="100" w:afterAutospacing="1"/>
    </w:pPr>
    <w:rPr>
      <w:rFonts w:ascii="Times New Roman" w:eastAsia="Times New Roman" w:hAnsi="Times New Roman"/>
      <w:sz w:val="24"/>
      <w:szCs w:val="24"/>
    </w:rPr>
  </w:style>
  <w:style w:type="character" w:customStyle="1" w:styleId="in-widget">
    <w:name w:val="in-widget"/>
    <w:basedOn w:val="DefaultParagraphFont"/>
    <w:rsid w:val="00C46A7B"/>
  </w:style>
  <w:style w:type="character" w:customStyle="1" w:styleId="protocol">
    <w:name w:val="protocol"/>
    <w:basedOn w:val="DefaultParagraphFont"/>
    <w:rsid w:val="0044411B"/>
  </w:style>
</w:styles>
</file>

<file path=word/webSettings.xml><?xml version="1.0" encoding="utf-8"?>
<w:webSettings xmlns:r="http://schemas.openxmlformats.org/officeDocument/2006/relationships" xmlns:w="http://schemas.openxmlformats.org/wordprocessingml/2006/main">
  <w:divs>
    <w:div w:id="17968583">
      <w:bodyDiv w:val="1"/>
      <w:marLeft w:val="0"/>
      <w:marRight w:val="0"/>
      <w:marTop w:val="0"/>
      <w:marBottom w:val="0"/>
      <w:divBdr>
        <w:top w:val="none" w:sz="0" w:space="0" w:color="auto"/>
        <w:left w:val="none" w:sz="0" w:space="0" w:color="auto"/>
        <w:bottom w:val="none" w:sz="0" w:space="0" w:color="auto"/>
        <w:right w:val="none" w:sz="0" w:space="0" w:color="auto"/>
      </w:divBdr>
    </w:div>
    <w:div w:id="74475374">
      <w:bodyDiv w:val="1"/>
      <w:marLeft w:val="0"/>
      <w:marRight w:val="0"/>
      <w:marTop w:val="0"/>
      <w:marBottom w:val="0"/>
      <w:divBdr>
        <w:top w:val="none" w:sz="0" w:space="0" w:color="auto"/>
        <w:left w:val="none" w:sz="0" w:space="0" w:color="auto"/>
        <w:bottom w:val="none" w:sz="0" w:space="0" w:color="auto"/>
        <w:right w:val="none" w:sz="0" w:space="0" w:color="auto"/>
      </w:divBdr>
    </w:div>
    <w:div w:id="102774893">
      <w:bodyDiv w:val="1"/>
      <w:marLeft w:val="0"/>
      <w:marRight w:val="0"/>
      <w:marTop w:val="0"/>
      <w:marBottom w:val="0"/>
      <w:divBdr>
        <w:top w:val="none" w:sz="0" w:space="0" w:color="auto"/>
        <w:left w:val="none" w:sz="0" w:space="0" w:color="auto"/>
        <w:bottom w:val="none" w:sz="0" w:space="0" w:color="auto"/>
        <w:right w:val="none" w:sz="0" w:space="0" w:color="auto"/>
      </w:divBdr>
    </w:div>
    <w:div w:id="104006399">
      <w:bodyDiv w:val="1"/>
      <w:marLeft w:val="0"/>
      <w:marRight w:val="0"/>
      <w:marTop w:val="0"/>
      <w:marBottom w:val="0"/>
      <w:divBdr>
        <w:top w:val="none" w:sz="0" w:space="0" w:color="auto"/>
        <w:left w:val="none" w:sz="0" w:space="0" w:color="auto"/>
        <w:bottom w:val="none" w:sz="0" w:space="0" w:color="auto"/>
        <w:right w:val="none" w:sz="0" w:space="0" w:color="auto"/>
      </w:divBdr>
    </w:div>
    <w:div w:id="140390228">
      <w:bodyDiv w:val="1"/>
      <w:marLeft w:val="0"/>
      <w:marRight w:val="0"/>
      <w:marTop w:val="0"/>
      <w:marBottom w:val="0"/>
      <w:divBdr>
        <w:top w:val="none" w:sz="0" w:space="0" w:color="auto"/>
        <w:left w:val="none" w:sz="0" w:space="0" w:color="auto"/>
        <w:bottom w:val="none" w:sz="0" w:space="0" w:color="auto"/>
        <w:right w:val="none" w:sz="0" w:space="0" w:color="auto"/>
      </w:divBdr>
    </w:div>
    <w:div w:id="168378081">
      <w:bodyDiv w:val="1"/>
      <w:marLeft w:val="0"/>
      <w:marRight w:val="0"/>
      <w:marTop w:val="0"/>
      <w:marBottom w:val="0"/>
      <w:divBdr>
        <w:top w:val="none" w:sz="0" w:space="0" w:color="auto"/>
        <w:left w:val="none" w:sz="0" w:space="0" w:color="auto"/>
        <w:bottom w:val="none" w:sz="0" w:space="0" w:color="auto"/>
        <w:right w:val="none" w:sz="0" w:space="0" w:color="auto"/>
      </w:divBdr>
    </w:div>
    <w:div w:id="204372079">
      <w:bodyDiv w:val="1"/>
      <w:marLeft w:val="0"/>
      <w:marRight w:val="0"/>
      <w:marTop w:val="0"/>
      <w:marBottom w:val="0"/>
      <w:divBdr>
        <w:top w:val="none" w:sz="0" w:space="0" w:color="auto"/>
        <w:left w:val="none" w:sz="0" w:space="0" w:color="auto"/>
        <w:bottom w:val="none" w:sz="0" w:space="0" w:color="auto"/>
        <w:right w:val="none" w:sz="0" w:space="0" w:color="auto"/>
      </w:divBdr>
    </w:div>
    <w:div w:id="213201390">
      <w:bodyDiv w:val="1"/>
      <w:marLeft w:val="0"/>
      <w:marRight w:val="0"/>
      <w:marTop w:val="0"/>
      <w:marBottom w:val="0"/>
      <w:divBdr>
        <w:top w:val="none" w:sz="0" w:space="0" w:color="auto"/>
        <w:left w:val="none" w:sz="0" w:space="0" w:color="auto"/>
        <w:bottom w:val="none" w:sz="0" w:space="0" w:color="auto"/>
        <w:right w:val="none" w:sz="0" w:space="0" w:color="auto"/>
      </w:divBdr>
    </w:div>
    <w:div w:id="266734583">
      <w:bodyDiv w:val="1"/>
      <w:marLeft w:val="0"/>
      <w:marRight w:val="0"/>
      <w:marTop w:val="0"/>
      <w:marBottom w:val="0"/>
      <w:divBdr>
        <w:top w:val="none" w:sz="0" w:space="0" w:color="auto"/>
        <w:left w:val="none" w:sz="0" w:space="0" w:color="auto"/>
        <w:bottom w:val="none" w:sz="0" w:space="0" w:color="auto"/>
        <w:right w:val="none" w:sz="0" w:space="0" w:color="auto"/>
      </w:divBdr>
    </w:div>
    <w:div w:id="297877290">
      <w:bodyDiv w:val="1"/>
      <w:marLeft w:val="0"/>
      <w:marRight w:val="0"/>
      <w:marTop w:val="0"/>
      <w:marBottom w:val="0"/>
      <w:divBdr>
        <w:top w:val="none" w:sz="0" w:space="0" w:color="auto"/>
        <w:left w:val="none" w:sz="0" w:space="0" w:color="auto"/>
        <w:bottom w:val="none" w:sz="0" w:space="0" w:color="auto"/>
        <w:right w:val="none" w:sz="0" w:space="0" w:color="auto"/>
      </w:divBdr>
    </w:div>
    <w:div w:id="406152990">
      <w:bodyDiv w:val="1"/>
      <w:marLeft w:val="0"/>
      <w:marRight w:val="0"/>
      <w:marTop w:val="0"/>
      <w:marBottom w:val="0"/>
      <w:divBdr>
        <w:top w:val="none" w:sz="0" w:space="0" w:color="auto"/>
        <w:left w:val="none" w:sz="0" w:space="0" w:color="auto"/>
        <w:bottom w:val="none" w:sz="0" w:space="0" w:color="auto"/>
        <w:right w:val="none" w:sz="0" w:space="0" w:color="auto"/>
      </w:divBdr>
    </w:div>
    <w:div w:id="407725281">
      <w:bodyDiv w:val="1"/>
      <w:marLeft w:val="0"/>
      <w:marRight w:val="0"/>
      <w:marTop w:val="0"/>
      <w:marBottom w:val="0"/>
      <w:divBdr>
        <w:top w:val="none" w:sz="0" w:space="0" w:color="auto"/>
        <w:left w:val="none" w:sz="0" w:space="0" w:color="auto"/>
        <w:bottom w:val="none" w:sz="0" w:space="0" w:color="auto"/>
        <w:right w:val="none" w:sz="0" w:space="0" w:color="auto"/>
      </w:divBdr>
    </w:div>
    <w:div w:id="545335702">
      <w:bodyDiv w:val="1"/>
      <w:marLeft w:val="0"/>
      <w:marRight w:val="0"/>
      <w:marTop w:val="0"/>
      <w:marBottom w:val="0"/>
      <w:divBdr>
        <w:top w:val="none" w:sz="0" w:space="0" w:color="auto"/>
        <w:left w:val="none" w:sz="0" w:space="0" w:color="auto"/>
        <w:bottom w:val="none" w:sz="0" w:space="0" w:color="auto"/>
        <w:right w:val="none" w:sz="0" w:space="0" w:color="auto"/>
      </w:divBdr>
    </w:div>
    <w:div w:id="578291954">
      <w:bodyDiv w:val="1"/>
      <w:marLeft w:val="0"/>
      <w:marRight w:val="0"/>
      <w:marTop w:val="0"/>
      <w:marBottom w:val="0"/>
      <w:divBdr>
        <w:top w:val="none" w:sz="0" w:space="0" w:color="auto"/>
        <w:left w:val="none" w:sz="0" w:space="0" w:color="auto"/>
        <w:bottom w:val="none" w:sz="0" w:space="0" w:color="auto"/>
        <w:right w:val="none" w:sz="0" w:space="0" w:color="auto"/>
      </w:divBdr>
    </w:div>
    <w:div w:id="676351773">
      <w:bodyDiv w:val="1"/>
      <w:marLeft w:val="0"/>
      <w:marRight w:val="0"/>
      <w:marTop w:val="0"/>
      <w:marBottom w:val="0"/>
      <w:divBdr>
        <w:top w:val="none" w:sz="0" w:space="0" w:color="auto"/>
        <w:left w:val="none" w:sz="0" w:space="0" w:color="auto"/>
        <w:bottom w:val="none" w:sz="0" w:space="0" w:color="auto"/>
        <w:right w:val="none" w:sz="0" w:space="0" w:color="auto"/>
      </w:divBdr>
    </w:div>
    <w:div w:id="717976717">
      <w:bodyDiv w:val="1"/>
      <w:marLeft w:val="0"/>
      <w:marRight w:val="0"/>
      <w:marTop w:val="0"/>
      <w:marBottom w:val="0"/>
      <w:divBdr>
        <w:top w:val="none" w:sz="0" w:space="0" w:color="auto"/>
        <w:left w:val="none" w:sz="0" w:space="0" w:color="auto"/>
        <w:bottom w:val="none" w:sz="0" w:space="0" w:color="auto"/>
        <w:right w:val="none" w:sz="0" w:space="0" w:color="auto"/>
      </w:divBdr>
    </w:div>
    <w:div w:id="723067935">
      <w:bodyDiv w:val="1"/>
      <w:marLeft w:val="0"/>
      <w:marRight w:val="0"/>
      <w:marTop w:val="0"/>
      <w:marBottom w:val="0"/>
      <w:divBdr>
        <w:top w:val="none" w:sz="0" w:space="0" w:color="auto"/>
        <w:left w:val="none" w:sz="0" w:space="0" w:color="auto"/>
        <w:bottom w:val="none" w:sz="0" w:space="0" w:color="auto"/>
        <w:right w:val="none" w:sz="0" w:space="0" w:color="auto"/>
      </w:divBdr>
    </w:div>
    <w:div w:id="756941780">
      <w:bodyDiv w:val="1"/>
      <w:marLeft w:val="0"/>
      <w:marRight w:val="0"/>
      <w:marTop w:val="0"/>
      <w:marBottom w:val="0"/>
      <w:divBdr>
        <w:top w:val="none" w:sz="0" w:space="0" w:color="auto"/>
        <w:left w:val="none" w:sz="0" w:space="0" w:color="auto"/>
        <w:bottom w:val="none" w:sz="0" w:space="0" w:color="auto"/>
        <w:right w:val="none" w:sz="0" w:space="0" w:color="auto"/>
      </w:divBdr>
    </w:div>
    <w:div w:id="768893955">
      <w:bodyDiv w:val="1"/>
      <w:marLeft w:val="0"/>
      <w:marRight w:val="0"/>
      <w:marTop w:val="0"/>
      <w:marBottom w:val="0"/>
      <w:divBdr>
        <w:top w:val="none" w:sz="0" w:space="0" w:color="auto"/>
        <w:left w:val="none" w:sz="0" w:space="0" w:color="auto"/>
        <w:bottom w:val="none" w:sz="0" w:space="0" w:color="auto"/>
        <w:right w:val="none" w:sz="0" w:space="0" w:color="auto"/>
      </w:divBdr>
    </w:div>
    <w:div w:id="785388819">
      <w:bodyDiv w:val="1"/>
      <w:marLeft w:val="0"/>
      <w:marRight w:val="0"/>
      <w:marTop w:val="0"/>
      <w:marBottom w:val="0"/>
      <w:divBdr>
        <w:top w:val="none" w:sz="0" w:space="0" w:color="auto"/>
        <w:left w:val="none" w:sz="0" w:space="0" w:color="auto"/>
        <w:bottom w:val="none" w:sz="0" w:space="0" w:color="auto"/>
        <w:right w:val="none" w:sz="0" w:space="0" w:color="auto"/>
      </w:divBdr>
    </w:div>
    <w:div w:id="801655047">
      <w:bodyDiv w:val="1"/>
      <w:marLeft w:val="0"/>
      <w:marRight w:val="0"/>
      <w:marTop w:val="0"/>
      <w:marBottom w:val="0"/>
      <w:divBdr>
        <w:top w:val="none" w:sz="0" w:space="0" w:color="auto"/>
        <w:left w:val="none" w:sz="0" w:space="0" w:color="auto"/>
        <w:bottom w:val="none" w:sz="0" w:space="0" w:color="auto"/>
        <w:right w:val="none" w:sz="0" w:space="0" w:color="auto"/>
      </w:divBdr>
    </w:div>
    <w:div w:id="839854565">
      <w:bodyDiv w:val="1"/>
      <w:marLeft w:val="0"/>
      <w:marRight w:val="0"/>
      <w:marTop w:val="0"/>
      <w:marBottom w:val="0"/>
      <w:divBdr>
        <w:top w:val="none" w:sz="0" w:space="0" w:color="auto"/>
        <w:left w:val="none" w:sz="0" w:space="0" w:color="auto"/>
        <w:bottom w:val="none" w:sz="0" w:space="0" w:color="auto"/>
        <w:right w:val="none" w:sz="0" w:space="0" w:color="auto"/>
      </w:divBdr>
    </w:div>
    <w:div w:id="839932998">
      <w:bodyDiv w:val="1"/>
      <w:marLeft w:val="0"/>
      <w:marRight w:val="0"/>
      <w:marTop w:val="0"/>
      <w:marBottom w:val="0"/>
      <w:divBdr>
        <w:top w:val="none" w:sz="0" w:space="0" w:color="auto"/>
        <w:left w:val="none" w:sz="0" w:space="0" w:color="auto"/>
        <w:bottom w:val="none" w:sz="0" w:space="0" w:color="auto"/>
        <w:right w:val="none" w:sz="0" w:space="0" w:color="auto"/>
      </w:divBdr>
    </w:div>
    <w:div w:id="863130820">
      <w:bodyDiv w:val="1"/>
      <w:marLeft w:val="0"/>
      <w:marRight w:val="0"/>
      <w:marTop w:val="0"/>
      <w:marBottom w:val="0"/>
      <w:divBdr>
        <w:top w:val="none" w:sz="0" w:space="0" w:color="auto"/>
        <w:left w:val="none" w:sz="0" w:space="0" w:color="auto"/>
        <w:bottom w:val="none" w:sz="0" w:space="0" w:color="auto"/>
        <w:right w:val="none" w:sz="0" w:space="0" w:color="auto"/>
      </w:divBdr>
    </w:div>
    <w:div w:id="902759197">
      <w:bodyDiv w:val="1"/>
      <w:marLeft w:val="0"/>
      <w:marRight w:val="0"/>
      <w:marTop w:val="0"/>
      <w:marBottom w:val="0"/>
      <w:divBdr>
        <w:top w:val="none" w:sz="0" w:space="0" w:color="auto"/>
        <w:left w:val="none" w:sz="0" w:space="0" w:color="auto"/>
        <w:bottom w:val="none" w:sz="0" w:space="0" w:color="auto"/>
        <w:right w:val="none" w:sz="0" w:space="0" w:color="auto"/>
      </w:divBdr>
    </w:div>
    <w:div w:id="970356008">
      <w:bodyDiv w:val="1"/>
      <w:marLeft w:val="0"/>
      <w:marRight w:val="0"/>
      <w:marTop w:val="0"/>
      <w:marBottom w:val="0"/>
      <w:divBdr>
        <w:top w:val="none" w:sz="0" w:space="0" w:color="auto"/>
        <w:left w:val="none" w:sz="0" w:space="0" w:color="auto"/>
        <w:bottom w:val="none" w:sz="0" w:space="0" w:color="auto"/>
        <w:right w:val="none" w:sz="0" w:space="0" w:color="auto"/>
      </w:divBdr>
    </w:div>
    <w:div w:id="987629874">
      <w:bodyDiv w:val="1"/>
      <w:marLeft w:val="0"/>
      <w:marRight w:val="0"/>
      <w:marTop w:val="0"/>
      <w:marBottom w:val="0"/>
      <w:divBdr>
        <w:top w:val="none" w:sz="0" w:space="0" w:color="auto"/>
        <w:left w:val="none" w:sz="0" w:space="0" w:color="auto"/>
        <w:bottom w:val="none" w:sz="0" w:space="0" w:color="auto"/>
        <w:right w:val="none" w:sz="0" w:space="0" w:color="auto"/>
      </w:divBdr>
    </w:div>
    <w:div w:id="1015813500">
      <w:bodyDiv w:val="1"/>
      <w:marLeft w:val="0"/>
      <w:marRight w:val="0"/>
      <w:marTop w:val="0"/>
      <w:marBottom w:val="0"/>
      <w:divBdr>
        <w:top w:val="none" w:sz="0" w:space="0" w:color="auto"/>
        <w:left w:val="none" w:sz="0" w:space="0" w:color="auto"/>
        <w:bottom w:val="none" w:sz="0" w:space="0" w:color="auto"/>
        <w:right w:val="none" w:sz="0" w:space="0" w:color="auto"/>
      </w:divBdr>
    </w:div>
    <w:div w:id="1016997643">
      <w:bodyDiv w:val="1"/>
      <w:marLeft w:val="0"/>
      <w:marRight w:val="0"/>
      <w:marTop w:val="0"/>
      <w:marBottom w:val="0"/>
      <w:divBdr>
        <w:top w:val="none" w:sz="0" w:space="0" w:color="auto"/>
        <w:left w:val="none" w:sz="0" w:space="0" w:color="auto"/>
        <w:bottom w:val="none" w:sz="0" w:space="0" w:color="auto"/>
        <w:right w:val="none" w:sz="0" w:space="0" w:color="auto"/>
      </w:divBdr>
    </w:div>
    <w:div w:id="1036584827">
      <w:bodyDiv w:val="1"/>
      <w:marLeft w:val="0"/>
      <w:marRight w:val="0"/>
      <w:marTop w:val="0"/>
      <w:marBottom w:val="0"/>
      <w:divBdr>
        <w:top w:val="none" w:sz="0" w:space="0" w:color="auto"/>
        <w:left w:val="none" w:sz="0" w:space="0" w:color="auto"/>
        <w:bottom w:val="none" w:sz="0" w:space="0" w:color="auto"/>
        <w:right w:val="none" w:sz="0" w:space="0" w:color="auto"/>
      </w:divBdr>
    </w:div>
    <w:div w:id="1097795149">
      <w:bodyDiv w:val="1"/>
      <w:marLeft w:val="0"/>
      <w:marRight w:val="0"/>
      <w:marTop w:val="0"/>
      <w:marBottom w:val="0"/>
      <w:divBdr>
        <w:top w:val="none" w:sz="0" w:space="0" w:color="auto"/>
        <w:left w:val="none" w:sz="0" w:space="0" w:color="auto"/>
        <w:bottom w:val="none" w:sz="0" w:space="0" w:color="auto"/>
        <w:right w:val="none" w:sz="0" w:space="0" w:color="auto"/>
      </w:divBdr>
    </w:div>
    <w:div w:id="1098404101">
      <w:bodyDiv w:val="1"/>
      <w:marLeft w:val="0"/>
      <w:marRight w:val="0"/>
      <w:marTop w:val="0"/>
      <w:marBottom w:val="0"/>
      <w:divBdr>
        <w:top w:val="none" w:sz="0" w:space="0" w:color="auto"/>
        <w:left w:val="none" w:sz="0" w:space="0" w:color="auto"/>
        <w:bottom w:val="none" w:sz="0" w:space="0" w:color="auto"/>
        <w:right w:val="none" w:sz="0" w:space="0" w:color="auto"/>
      </w:divBdr>
    </w:div>
    <w:div w:id="1122917615">
      <w:bodyDiv w:val="1"/>
      <w:marLeft w:val="0"/>
      <w:marRight w:val="0"/>
      <w:marTop w:val="0"/>
      <w:marBottom w:val="0"/>
      <w:divBdr>
        <w:top w:val="none" w:sz="0" w:space="0" w:color="auto"/>
        <w:left w:val="none" w:sz="0" w:space="0" w:color="auto"/>
        <w:bottom w:val="none" w:sz="0" w:space="0" w:color="auto"/>
        <w:right w:val="none" w:sz="0" w:space="0" w:color="auto"/>
      </w:divBdr>
    </w:div>
    <w:div w:id="1158418605">
      <w:bodyDiv w:val="1"/>
      <w:marLeft w:val="0"/>
      <w:marRight w:val="0"/>
      <w:marTop w:val="0"/>
      <w:marBottom w:val="0"/>
      <w:divBdr>
        <w:top w:val="none" w:sz="0" w:space="0" w:color="auto"/>
        <w:left w:val="none" w:sz="0" w:space="0" w:color="auto"/>
        <w:bottom w:val="none" w:sz="0" w:space="0" w:color="auto"/>
        <w:right w:val="none" w:sz="0" w:space="0" w:color="auto"/>
      </w:divBdr>
    </w:div>
    <w:div w:id="1160538599">
      <w:bodyDiv w:val="1"/>
      <w:marLeft w:val="0"/>
      <w:marRight w:val="0"/>
      <w:marTop w:val="0"/>
      <w:marBottom w:val="0"/>
      <w:divBdr>
        <w:top w:val="none" w:sz="0" w:space="0" w:color="auto"/>
        <w:left w:val="none" w:sz="0" w:space="0" w:color="auto"/>
        <w:bottom w:val="none" w:sz="0" w:space="0" w:color="auto"/>
        <w:right w:val="none" w:sz="0" w:space="0" w:color="auto"/>
      </w:divBdr>
    </w:div>
    <w:div w:id="1173371800">
      <w:bodyDiv w:val="1"/>
      <w:marLeft w:val="0"/>
      <w:marRight w:val="0"/>
      <w:marTop w:val="0"/>
      <w:marBottom w:val="0"/>
      <w:divBdr>
        <w:top w:val="none" w:sz="0" w:space="0" w:color="auto"/>
        <w:left w:val="none" w:sz="0" w:space="0" w:color="auto"/>
        <w:bottom w:val="none" w:sz="0" w:space="0" w:color="auto"/>
        <w:right w:val="none" w:sz="0" w:space="0" w:color="auto"/>
      </w:divBdr>
    </w:div>
    <w:div w:id="1188256671">
      <w:bodyDiv w:val="1"/>
      <w:marLeft w:val="0"/>
      <w:marRight w:val="0"/>
      <w:marTop w:val="0"/>
      <w:marBottom w:val="0"/>
      <w:divBdr>
        <w:top w:val="none" w:sz="0" w:space="0" w:color="auto"/>
        <w:left w:val="none" w:sz="0" w:space="0" w:color="auto"/>
        <w:bottom w:val="none" w:sz="0" w:space="0" w:color="auto"/>
        <w:right w:val="none" w:sz="0" w:space="0" w:color="auto"/>
      </w:divBdr>
    </w:div>
    <w:div w:id="1226573594">
      <w:bodyDiv w:val="1"/>
      <w:marLeft w:val="0"/>
      <w:marRight w:val="0"/>
      <w:marTop w:val="0"/>
      <w:marBottom w:val="0"/>
      <w:divBdr>
        <w:top w:val="none" w:sz="0" w:space="0" w:color="auto"/>
        <w:left w:val="none" w:sz="0" w:space="0" w:color="auto"/>
        <w:bottom w:val="none" w:sz="0" w:space="0" w:color="auto"/>
        <w:right w:val="none" w:sz="0" w:space="0" w:color="auto"/>
      </w:divBdr>
      <w:divsChild>
        <w:div w:id="1049691959">
          <w:marLeft w:val="0"/>
          <w:marRight w:val="0"/>
          <w:marTop w:val="0"/>
          <w:marBottom w:val="360"/>
          <w:divBdr>
            <w:top w:val="none" w:sz="0" w:space="0" w:color="auto"/>
            <w:left w:val="none" w:sz="0" w:space="0" w:color="auto"/>
            <w:bottom w:val="none" w:sz="0" w:space="0" w:color="auto"/>
            <w:right w:val="none" w:sz="0" w:space="0" w:color="auto"/>
          </w:divBdr>
          <w:divsChild>
            <w:div w:id="203905255">
              <w:marLeft w:val="0"/>
              <w:marRight w:val="0"/>
              <w:marTop w:val="0"/>
              <w:marBottom w:val="0"/>
              <w:divBdr>
                <w:top w:val="none" w:sz="0" w:space="0" w:color="auto"/>
                <w:left w:val="none" w:sz="0" w:space="0" w:color="auto"/>
                <w:bottom w:val="none" w:sz="0" w:space="0" w:color="auto"/>
                <w:right w:val="none" w:sz="0" w:space="0" w:color="auto"/>
              </w:divBdr>
            </w:div>
          </w:divsChild>
        </w:div>
        <w:div w:id="2097630097">
          <w:marLeft w:val="0"/>
          <w:marRight w:val="0"/>
          <w:marTop w:val="0"/>
          <w:marBottom w:val="0"/>
          <w:divBdr>
            <w:top w:val="none" w:sz="0" w:space="0" w:color="auto"/>
            <w:left w:val="none" w:sz="0" w:space="0" w:color="auto"/>
            <w:bottom w:val="none" w:sz="0" w:space="0" w:color="auto"/>
            <w:right w:val="none" w:sz="0" w:space="0" w:color="auto"/>
          </w:divBdr>
          <w:divsChild>
            <w:div w:id="325785858">
              <w:marLeft w:val="0"/>
              <w:marRight w:val="0"/>
              <w:marTop w:val="0"/>
              <w:marBottom w:val="0"/>
              <w:divBdr>
                <w:top w:val="none" w:sz="0" w:space="0" w:color="auto"/>
                <w:left w:val="none" w:sz="0" w:space="0" w:color="auto"/>
                <w:bottom w:val="none" w:sz="0" w:space="0" w:color="auto"/>
                <w:right w:val="none" w:sz="0" w:space="0" w:color="auto"/>
              </w:divBdr>
              <w:divsChild>
                <w:div w:id="1750082953">
                  <w:marLeft w:val="0"/>
                  <w:marRight w:val="0"/>
                  <w:marTop w:val="0"/>
                  <w:marBottom w:val="0"/>
                  <w:divBdr>
                    <w:top w:val="none" w:sz="0" w:space="0" w:color="auto"/>
                    <w:left w:val="none" w:sz="0" w:space="0" w:color="auto"/>
                    <w:bottom w:val="none" w:sz="0" w:space="0" w:color="auto"/>
                    <w:right w:val="none" w:sz="0" w:space="0" w:color="auto"/>
                  </w:divBdr>
                  <w:divsChild>
                    <w:div w:id="13349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2744">
          <w:marLeft w:val="0"/>
          <w:marRight w:val="0"/>
          <w:marTop w:val="0"/>
          <w:marBottom w:val="0"/>
          <w:divBdr>
            <w:top w:val="none" w:sz="0" w:space="0" w:color="auto"/>
            <w:left w:val="none" w:sz="0" w:space="0" w:color="auto"/>
            <w:bottom w:val="none" w:sz="0" w:space="0" w:color="auto"/>
            <w:right w:val="none" w:sz="0" w:space="0" w:color="auto"/>
          </w:divBdr>
          <w:divsChild>
            <w:div w:id="1707214647">
              <w:marLeft w:val="0"/>
              <w:marRight w:val="0"/>
              <w:marTop w:val="0"/>
              <w:marBottom w:val="0"/>
              <w:divBdr>
                <w:top w:val="none" w:sz="0" w:space="0" w:color="auto"/>
                <w:left w:val="none" w:sz="0" w:space="0" w:color="auto"/>
                <w:bottom w:val="none" w:sz="0" w:space="0" w:color="auto"/>
                <w:right w:val="none" w:sz="0" w:space="0" w:color="auto"/>
              </w:divBdr>
              <w:divsChild>
                <w:div w:id="6668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20564">
      <w:bodyDiv w:val="1"/>
      <w:marLeft w:val="0"/>
      <w:marRight w:val="0"/>
      <w:marTop w:val="0"/>
      <w:marBottom w:val="0"/>
      <w:divBdr>
        <w:top w:val="none" w:sz="0" w:space="0" w:color="auto"/>
        <w:left w:val="none" w:sz="0" w:space="0" w:color="auto"/>
        <w:bottom w:val="none" w:sz="0" w:space="0" w:color="auto"/>
        <w:right w:val="none" w:sz="0" w:space="0" w:color="auto"/>
      </w:divBdr>
    </w:div>
    <w:div w:id="1261722161">
      <w:bodyDiv w:val="1"/>
      <w:marLeft w:val="0"/>
      <w:marRight w:val="0"/>
      <w:marTop w:val="0"/>
      <w:marBottom w:val="0"/>
      <w:divBdr>
        <w:top w:val="none" w:sz="0" w:space="0" w:color="auto"/>
        <w:left w:val="none" w:sz="0" w:space="0" w:color="auto"/>
        <w:bottom w:val="none" w:sz="0" w:space="0" w:color="auto"/>
        <w:right w:val="none" w:sz="0" w:space="0" w:color="auto"/>
      </w:divBdr>
    </w:div>
    <w:div w:id="1267151413">
      <w:bodyDiv w:val="1"/>
      <w:marLeft w:val="0"/>
      <w:marRight w:val="0"/>
      <w:marTop w:val="0"/>
      <w:marBottom w:val="0"/>
      <w:divBdr>
        <w:top w:val="none" w:sz="0" w:space="0" w:color="auto"/>
        <w:left w:val="none" w:sz="0" w:space="0" w:color="auto"/>
        <w:bottom w:val="none" w:sz="0" w:space="0" w:color="auto"/>
        <w:right w:val="none" w:sz="0" w:space="0" w:color="auto"/>
      </w:divBdr>
    </w:div>
    <w:div w:id="1440642289">
      <w:bodyDiv w:val="1"/>
      <w:marLeft w:val="0"/>
      <w:marRight w:val="0"/>
      <w:marTop w:val="0"/>
      <w:marBottom w:val="0"/>
      <w:divBdr>
        <w:top w:val="none" w:sz="0" w:space="0" w:color="auto"/>
        <w:left w:val="none" w:sz="0" w:space="0" w:color="auto"/>
        <w:bottom w:val="none" w:sz="0" w:space="0" w:color="auto"/>
        <w:right w:val="none" w:sz="0" w:space="0" w:color="auto"/>
      </w:divBdr>
      <w:divsChild>
        <w:div w:id="1169826937">
          <w:marLeft w:val="0"/>
          <w:marRight w:val="0"/>
          <w:marTop w:val="0"/>
          <w:marBottom w:val="0"/>
          <w:divBdr>
            <w:top w:val="none" w:sz="0" w:space="0" w:color="auto"/>
            <w:left w:val="none" w:sz="0" w:space="0" w:color="auto"/>
            <w:bottom w:val="none" w:sz="0" w:space="0" w:color="auto"/>
            <w:right w:val="none" w:sz="0" w:space="0" w:color="auto"/>
          </w:divBdr>
        </w:div>
      </w:divsChild>
    </w:div>
    <w:div w:id="1457408257">
      <w:bodyDiv w:val="1"/>
      <w:marLeft w:val="0"/>
      <w:marRight w:val="0"/>
      <w:marTop w:val="0"/>
      <w:marBottom w:val="0"/>
      <w:divBdr>
        <w:top w:val="none" w:sz="0" w:space="0" w:color="auto"/>
        <w:left w:val="none" w:sz="0" w:space="0" w:color="auto"/>
        <w:bottom w:val="none" w:sz="0" w:space="0" w:color="auto"/>
        <w:right w:val="none" w:sz="0" w:space="0" w:color="auto"/>
      </w:divBdr>
    </w:div>
    <w:div w:id="1475945889">
      <w:bodyDiv w:val="1"/>
      <w:marLeft w:val="0"/>
      <w:marRight w:val="0"/>
      <w:marTop w:val="0"/>
      <w:marBottom w:val="0"/>
      <w:divBdr>
        <w:top w:val="none" w:sz="0" w:space="0" w:color="auto"/>
        <w:left w:val="none" w:sz="0" w:space="0" w:color="auto"/>
        <w:bottom w:val="none" w:sz="0" w:space="0" w:color="auto"/>
        <w:right w:val="none" w:sz="0" w:space="0" w:color="auto"/>
      </w:divBdr>
    </w:div>
    <w:div w:id="1517572876">
      <w:bodyDiv w:val="1"/>
      <w:marLeft w:val="0"/>
      <w:marRight w:val="0"/>
      <w:marTop w:val="0"/>
      <w:marBottom w:val="0"/>
      <w:divBdr>
        <w:top w:val="none" w:sz="0" w:space="0" w:color="auto"/>
        <w:left w:val="none" w:sz="0" w:space="0" w:color="auto"/>
        <w:bottom w:val="none" w:sz="0" w:space="0" w:color="auto"/>
        <w:right w:val="none" w:sz="0" w:space="0" w:color="auto"/>
      </w:divBdr>
    </w:div>
    <w:div w:id="1525749030">
      <w:bodyDiv w:val="1"/>
      <w:marLeft w:val="0"/>
      <w:marRight w:val="0"/>
      <w:marTop w:val="0"/>
      <w:marBottom w:val="0"/>
      <w:divBdr>
        <w:top w:val="none" w:sz="0" w:space="0" w:color="auto"/>
        <w:left w:val="none" w:sz="0" w:space="0" w:color="auto"/>
        <w:bottom w:val="none" w:sz="0" w:space="0" w:color="auto"/>
        <w:right w:val="none" w:sz="0" w:space="0" w:color="auto"/>
      </w:divBdr>
      <w:divsChild>
        <w:div w:id="1670981705">
          <w:marLeft w:val="0"/>
          <w:marRight w:val="0"/>
          <w:marTop w:val="0"/>
          <w:marBottom w:val="0"/>
          <w:divBdr>
            <w:top w:val="single" w:sz="48" w:space="28" w:color="FFFFFF"/>
            <w:left w:val="none" w:sz="0" w:space="0" w:color="auto"/>
            <w:bottom w:val="none" w:sz="0" w:space="28" w:color="auto"/>
            <w:right w:val="none" w:sz="0" w:space="0" w:color="auto"/>
          </w:divBdr>
        </w:div>
        <w:div w:id="287013829">
          <w:marLeft w:val="0"/>
          <w:marRight w:val="0"/>
          <w:marTop w:val="0"/>
          <w:marBottom w:val="0"/>
          <w:divBdr>
            <w:top w:val="single" w:sz="48" w:space="28" w:color="FFFFFF"/>
            <w:left w:val="none" w:sz="0" w:space="0" w:color="auto"/>
            <w:bottom w:val="none" w:sz="0" w:space="28" w:color="auto"/>
            <w:right w:val="none" w:sz="0" w:space="0" w:color="auto"/>
          </w:divBdr>
        </w:div>
      </w:divsChild>
    </w:div>
    <w:div w:id="1534146867">
      <w:bodyDiv w:val="1"/>
      <w:marLeft w:val="0"/>
      <w:marRight w:val="0"/>
      <w:marTop w:val="0"/>
      <w:marBottom w:val="0"/>
      <w:divBdr>
        <w:top w:val="none" w:sz="0" w:space="0" w:color="auto"/>
        <w:left w:val="none" w:sz="0" w:space="0" w:color="auto"/>
        <w:bottom w:val="none" w:sz="0" w:space="0" w:color="auto"/>
        <w:right w:val="none" w:sz="0" w:space="0" w:color="auto"/>
      </w:divBdr>
    </w:div>
    <w:div w:id="1579903692">
      <w:bodyDiv w:val="1"/>
      <w:marLeft w:val="0"/>
      <w:marRight w:val="0"/>
      <w:marTop w:val="0"/>
      <w:marBottom w:val="0"/>
      <w:divBdr>
        <w:top w:val="none" w:sz="0" w:space="0" w:color="auto"/>
        <w:left w:val="none" w:sz="0" w:space="0" w:color="auto"/>
        <w:bottom w:val="none" w:sz="0" w:space="0" w:color="auto"/>
        <w:right w:val="none" w:sz="0" w:space="0" w:color="auto"/>
      </w:divBdr>
    </w:div>
    <w:div w:id="1591040924">
      <w:bodyDiv w:val="1"/>
      <w:marLeft w:val="0"/>
      <w:marRight w:val="0"/>
      <w:marTop w:val="0"/>
      <w:marBottom w:val="0"/>
      <w:divBdr>
        <w:top w:val="none" w:sz="0" w:space="0" w:color="auto"/>
        <w:left w:val="none" w:sz="0" w:space="0" w:color="auto"/>
        <w:bottom w:val="none" w:sz="0" w:space="0" w:color="auto"/>
        <w:right w:val="none" w:sz="0" w:space="0" w:color="auto"/>
      </w:divBdr>
    </w:div>
    <w:div w:id="1630042010">
      <w:bodyDiv w:val="1"/>
      <w:marLeft w:val="0"/>
      <w:marRight w:val="0"/>
      <w:marTop w:val="0"/>
      <w:marBottom w:val="0"/>
      <w:divBdr>
        <w:top w:val="none" w:sz="0" w:space="0" w:color="auto"/>
        <w:left w:val="none" w:sz="0" w:space="0" w:color="auto"/>
        <w:bottom w:val="none" w:sz="0" w:space="0" w:color="auto"/>
        <w:right w:val="none" w:sz="0" w:space="0" w:color="auto"/>
      </w:divBdr>
    </w:div>
    <w:div w:id="1683623820">
      <w:bodyDiv w:val="1"/>
      <w:marLeft w:val="0"/>
      <w:marRight w:val="0"/>
      <w:marTop w:val="0"/>
      <w:marBottom w:val="0"/>
      <w:divBdr>
        <w:top w:val="none" w:sz="0" w:space="0" w:color="auto"/>
        <w:left w:val="none" w:sz="0" w:space="0" w:color="auto"/>
        <w:bottom w:val="none" w:sz="0" w:space="0" w:color="auto"/>
        <w:right w:val="none" w:sz="0" w:space="0" w:color="auto"/>
      </w:divBdr>
    </w:div>
    <w:div w:id="1693022697">
      <w:bodyDiv w:val="1"/>
      <w:marLeft w:val="0"/>
      <w:marRight w:val="0"/>
      <w:marTop w:val="0"/>
      <w:marBottom w:val="0"/>
      <w:divBdr>
        <w:top w:val="none" w:sz="0" w:space="0" w:color="auto"/>
        <w:left w:val="none" w:sz="0" w:space="0" w:color="auto"/>
        <w:bottom w:val="none" w:sz="0" w:space="0" w:color="auto"/>
        <w:right w:val="none" w:sz="0" w:space="0" w:color="auto"/>
      </w:divBdr>
    </w:div>
    <w:div w:id="1696075182">
      <w:bodyDiv w:val="1"/>
      <w:marLeft w:val="0"/>
      <w:marRight w:val="0"/>
      <w:marTop w:val="0"/>
      <w:marBottom w:val="0"/>
      <w:divBdr>
        <w:top w:val="none" w:sz="0" w:space="0" w:color="auto"/>
        <w:left w:val="none" w:sz="0" w:space="0" w:color="auto"/>
        <w:bottom w:val="none" w:sz="0" w:space="0" w:color="auto"/>
        <w:right w:val="none" w:sz="0" w:space="0" w:color="auto"/>
      </w:divBdr>
    </w:div>
    <w:div w:id="1727484599">
      <w:bodyDiv w:val="1"/>
      <w:marLeft w:val="0"/>
      <w:marRight w:val="0"/>
      <w:marTop w:val="0"/>
      <w:marBottom w:val="0"/>
      <w:divBdr>
        <w:top w:val="none" w:sz="0" w:space="0" w:color="auto"/>
        <w:left w:val="none" w:sz="0" w:space="0" w:color="auto"/>
        <w:bottom w:val="none" w:sz="0" w:space="0" w:color="auto"/>
        <w:right w:val="none" w:sz="0" w:space="0" w:color="auto"/>
      </w:divBdr>
    </w:div>
    <w:div w:id="1795976540">
      <w:bodyDiv w:val="1"/>
      <w:marLeft w:val="0"/>
      <w:marRight w:val="0"/>
      <w:marTop w:val="0"/>
      <w:marBottom w:val="0"/>
      <w:divBdr>
        <w:top w:val="none" w:sz="0" w:space="0" w:color="auto"/>
        <w:left w:val="none" w:sz="0" w:space="0" w:color="auto"/>
        <w:bottom w:val="none" w:sz="0" w:space="0" w:color="auto"/>
        <w:right w:val="none" w:sz="0" w:space="0" w:color="auto"/>
      </w:divBdr>
    </w:div>
    <w:div w:id="1795978914">
      <w:bodyDiv w:val="1"/>
      <w:marLeft w:val="0"/>
      <w:marRight w:val="0"/>
      <w:marTop w:val="0"/>
      <w:marBottom w:val="0"/>
      <w:divBdr>
        <w:top w:val="none" w:sz="0" w:space="0" w:color="auto"/>
        <w:left w:val="none" w:sz="0" w:space="0" w:color="auto"/>
        <w:bottom w:val="none" w:sz="0" w:space="0" w:color="auto"/>
        <w:right w:val="none" w:sz="0" w:space="0" w:color="auto"/>
      </w:divBdr>
    </w:div>
    <w:div w:id="1834057501">
      <w:bodyDiv w:val="1"/>
      <w:marLeft w:val="0"/>
      <w:marRight w:val="0"/>
      <w:marTop w:val="0"/>
      <w:marBottom w:val="0"/>
      <w:divBdr>
        <w:top w:val="none" w:sz="0" w:space="0" w:color="auto"/>
        <w:left w:val="none" w:sz="0" w:space="0" w:color="auto"/>
        <w:bottom w:val="none" w:sz="0" w:space="0" w:color="auto"/>
        <w:right w:val="none" w:sz="0" w:space="0" w:color="auto"/>
      </w:divBdr>
    </w:div>
    <w:div w:id="1836264274">
      <w:bodyDiv w:val="1"/>
      <w:marLeft w:val="0"/>
      <w:marRight w:val="0"/>
      <w:marTop w:val="0"/>
      <w:marBottom w:val="0"/>
      <w:divBdr>
        <w:top w:val="none" w:sz="0" w:space="0" w:color="auto"/>
        <w:left w:val="none" w:sz="0" w:space="0" w:color="auto"/>
        <w:bottom w:val="none" w:sz="0" w:space="0" w:color="auto"/>
        <w:right w:val="none" w:sz="0" w:space="0" w:color="auto"/>
      </w:divBdr>
    </w:div>
    <w:div w:id="1841851101">
      <w:bodyDiv w:val="1"/>
      <w:marLeft w:val="0"/>
      <w:marRight w:val="0"/>
      <w:marTop w:val="0"/>
      <w:marBottom w:val="0"/>
      <w:divBdr>
        <w:top w:val="none" w:sz="0" w:space="0" w:color="auto"/>
        <w:left w:val="none" w:sz="0" w:space="0" w:color="auto"/>
        <w:bottom w:val="none" w:sz="0" w:space="0" w:color="auto"/>
        <w:right w:val="none" w:sz="0" w:space="0" w:color="auto"/>
      </w:divBdr>
    </w:div>
    <w:div w:id="1904749846">
      <w:bodyDiv w:val="1"/>
      <w:marLeft w:val="0"/>
      <w:marRight w:val="0"/>
      <w:marTop w:val="0"/>
      <w:marBottom w:val="0"/>
      <w:divBdr>
        <w:top w:val="none" w:sz="0" w:space="0" w:color="auto"/>
        <w:left w:val="none" w:sz="0" w:space="0" w:color="auto"/>
        <w:bottom w:val="none" w:sz="0" w:space="0" w:color="auto"/>
        <w:right w:val="none" w:sz="0" w:space="0" w:color="auto"/>
      </w:divBdr>
    </w:div>
    <w:div w:id="2011056597">
      <w:bodyDiv w:val="1"/>
      <w:marLeft w:val="0"/>
      <w:marRight w:val="0"/>
      <w:marTop w:val="0"/>
      <w:marBottom w:val="0"/>
      <w:divBdr>
        <w:top w:val="none" w:sz="0" w:space="0" w:color="auto"/>
        <w:left w:val="none" w:sz="0" w:space="0" w:color="auto"/>
        <w:bottom w:val="none" w:sz="0" w:space="0" w:color="auto"/>
        <w:right w:val="none" w:sz="0" w:space="0" w:color="auto"/>
      </w:divBdr>
    </w:div>
    <w:div w:id="2022900108">
      <w:bodyDiv w:val="1"/>
      <w:marLeft w:val="0"/>
      <w:marRight w:val="0"/>
      <w:marTop w:val="0"/>
      <w:marBottom w:val="0"/>
      <w:divBdr>
        <w:top w:val="none" w:sz="0" w:space="0" w:color="auto"/>
        <w:left w:val="none" w:sz="0" w:space="0" w:color="auto"/>
        <w:bottom w:val="none" w:sz="0" w:space="0" w:color="auto"/>
        <w:right w:val="none" w:sz="0" w:space="0" w:color="auto"/>
      </w:divBdr>
    </w:div>
    <w:div w:id="2051539246">
      <w:bodyDiv w:val="1"/>
      <w:marLeft w:val="0"/>
      <w:marRight w:val="0"/>
      <w:marTop w:val="0"/>
      <w:marBottom w:val="0"/>
      <w:divBdr>
        <w:top w:val="none" w:sz="0" w:space="0" w:color="auto"/>
        <w:left w:val="none" w:sz="0" w:space="0" w:color="auto"/>
        <w:bottom w:val="none" w:sz="0" w:space="0" w:color="auto"/>
        <w:right w:val="none" w:sz="0" w:space="0" w:color="auto"/>
      </w:divBdr>
    </w:div>
    <w:div w:id="21353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savage@tuc.org.uk" TargetMode="External"/><Relationship Id="rId18" Type="http://schemas.openxmlformats.org/officeDocument/2006/relationships/hyperlink" Target="mailto:tuc@coleggwent.ac.uk" TargetMode="External"/><Relationship Id="rId26" Type="http://schemas.openxmlformats.org/officeDocument/2006/relationships/hyperlink" Target="http://www.senedd.assembly.wales/mgIssueHistoryHome.aspx?IId=10028&amp;AIID=17668" TargetMode="External"/><Relationship Id="rId39" Type="http://schemas.openxmlformats.org/officeDocument/2006/relationships/hyperlink" Target="http://publicappointmentscommissioner.independent.gov.uk/" TargetMode="External"/><Relationship Id="rId3" Type="http://schemas.openxmlformats.org/officeDocument/2006/relationships/styles" Target="styles.xml"/><Relationship Id="rId21" Type="http://schemas.openxmlformats.org/officeDocument/2006/relationships/hyperlink" Target="http://gov.wales/consultations/education/aligning-the-apprenticeship-model/?lang=en" TargetMode="External"/><Relationship Id="rId34" Type="http://schemas.openxmlformats.org/officeDocument/2006/relationships/image" Target="media/image3.jpeg"/><Relationship Id="rId42" Type="http://schemas.openxmlformats.org/officeDocument/2006/relationships/hyperlink" Target="mailto:llionb@sheltercymru.org.uk" TargetMode="External"/><Relationship Id="rId47" Type="http://schemas.openxmlformats.org/officeDocument/2006/relationships/image" Target="cid:image002.png@01CF18F1.76626AA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5.jpg@01CFD8B6.9FC32E90" TargetMode="External"/><Relationship Id="rId17" Type="http://schemas.openxmlformats.org/officeDocument/2006/relationships/hyperlink" Target="http://www.niacedc.org.uk" TargetMode="External"/><Relationship Id="rId25" Type="http://schemas.openxmlformats.org/officeDocument/2006/relationships/hyperlink" Target="http://www.senedd.assemblywales.org/mgIssueHistoryHome.aspx?IId=10028&amp;AIID=17668" TargetMode="External"/><Relationship Id="rId33" Type="http://schemas.openxmlformats.org/officeDocument/2006/relationships/hyperlink" Target="http://www.acas.org.uk/index.aspx?articleid=4911" TargetMode="External"/><Relationship Id="rId38" Type="http://schemas.openxmlformats.org/officeDocument/2006/relationships/image" Target="cid:image003.png@01D06231.AFFD5880" TargetMode="External"/><Relationship Id="rId46"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worldbooknight.org/" TargetMode="External"/><Relationship Id="rId20" Type="http://schemas.openxmlformats.org/officeDocument/2006/relationships/hyperlink" Target="mailto:workplace@weacymru.org.uk" TargetMode="External"/><Relationship Id="rId29" Type="http://schemas.openxmlformats.org/officeDocument/2006/relationships/hyperlink" Target="http://livefearfree.org.uk/Themes/Male-domestic-abuse/?lang=en" TargetMode="External"/><Relationship Id="rId41" Type="http://schemas.openxmlformats.org/officeDocument/2006/relationships/hyperlink" Target="http://www.sheltercymru.org.uk/get-advice/get-advice-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senedd.assemblywales.org/mgIssueHistoryHome.aspx?IId=10028&amp;AIID=17668" TargetMode="External"/><Relationship Id="rId32" Type="http://schemas.openxmlformats.org/officeDocument/2006/relationships/hyperlink" Target="http://www.screeningforlife.wales.nhs.uk" TargetMode="External"/><Relationship Id="rId37" Type="http://schemas.openxmlformats.org/officeDocument/2006/relationships/image" Target="media/image5.png"/><Relationship Id="rId40" Type="http://schemas.openxmlformats.org/officeDocument/2006/relationships/hyperlink" Target="https://cymru-wales.tal.net/vx/lang-en-GB/mobile-0/appcentre-3/brand-2/candidate/jobboard/vacancy/7/adv/" TargetMode="External"/><Relationship Id="rId45" Type="http://schemas.openxmlformats.org/officeDocument/2006/relationships/hyperlink" Target="http://www.google.co.uk/url?sa=i&amp;rct=j&amp;q=&amp;esrc=s&amp;frm=1&amp;source=images&amp;cd=&amp;cad=rja&amp;docid=BqBGh-yIHWmwxM&amp;tbnid=YcIqaL-6upJPgM:&amp;ved=0CAUQjRw&amp;url=http://www.bathstudent.com/advice/campaigns/old-campaigns/mental-health/&amp;ei=zFHhUsivEom90QWjx4HIBg&amp;bvm=bv.59568121,d.ZGU&amp;psig=AFQjCNHhePJfNLphmNNMuuC3uAnqlnE8_w&amp;ust=1390584557215226" TargetMode="External"/><Relationship Id="rId5" Type="http://schemas.openxmlformats.org/officeDocument/2006/relationships/webSettings" Target="webSettings.xml"/><Relationship Id="rId15" Type="http://schemas.openxmlformats.org/officeDocument/2006/relationships/hyperlink" Target="http://bitly.com/1G7QheM" TargetMode="External"/><Relationship Id="rId23" Type="http://schemas.openxmlformats.org/officeDocument/2006/relationships/hyperlink" Target="http://gov.wales/consultations/?lang=en&amp;status=open&amp;show=radded" TargetMode="External"/><Relationship Id="rId28" Type="http://schemas.openxmlformats.org/officeDocument/2006/relationships/hyperlink" Target="http://www.senedd.assemblywales.org/documents/s37622/Violence%20against%20Women,%20Domestic%20Abuse%20and%20Sexual%20Violence%20Wales%20Bill,%20as%20passed.pdf" TargetMode="External"/><Relationship Id="rId36" Type="http://schemas.openxmlformats.org/officeDocument/2006/relationships/hyperlink" Target="mailto:Bwaugh@tuc.org.uk" TargetMode="External"/><Relationship Id="rId49" Type="http://schemas.openxmlformats.org/officeDocument/2006/relationships/footer" Target="footer1.xml"/><Relationship Id="rId10" Type="http://schemas.openxmlformats.org/officeDocument/2006/relationships/hyperlink" Target="http://emails.unionprofessionals.org.uk/go.asp?/bTUC001/mOJG8I1F/q61Y8I1F/u2QCLA1F/x2LPZI1F" TargetMode="External"/><Relationship Id="rId19" Type="http://schemas.openxmlformats.org/officeDocument/2006/relationships/hyperlink" Target="mailto:tudur.evans@weacymru.org.uk" TargetMode="External"/><Relationship Id="rId31" Type="http://schemas.openxmlformats.org/officeDocument/2006/relationships/hyperlink" Target="http://ow.ly/BEiFU" TargetMode="External"/><Relationship Id="rId44" Type="http://schemas.openxmlformats.org/officeDocument/2006/relationships/hyperlink" Target="http://www.weacymru.org.uk/" TargetMode="External"/><Relationship Id="rId4" Type="http://schemas.openxmlformats.org/officeDocument/2006/relationships/settings" Target="settings.xml"/><Relationship Id="rId9" Type="http://schemas.openxmlformats.org/officeDocument/2006/relationships/hyperlink" Target="http://eepurl.com/CxcgP" TargetMode="External"/><Relationship Id="rId14" Type="http://schemas.openxmlformats.org/officeDocument/2006/relationships/hyperlink" Target="mailto:nsavage@tuc.org.uk" TargetMode="External"/><Relationship Id="rId22" Type="http://schemas.openxmlformats.org/officeDocument/2006/relationships/hyperlink" Target="http://gov.wales/consultations/localgovernment/power-to-local-people/?lang=en" TargetMode="External"/><Relationship Id="rId27" Type="http://schemas.openxmlformats.org/officeDocument/2006/relationships/hyperlink" Target="http://www.assembly.wales/en/bus-home/pages/rop.aspx?meetingid=3113&amp;assembly=4&amp;c=Record%20of%20Proceedings" TargetMode="External"/><Relationship Id="rId30" Type="http://schemas.openxmlformats.org/officeDocument/2006/relationships/hyperlink" Target="http://www.findyourcreditunion.co.uk/home" TargetMode="External"/><Relationship Id="rId35" Type="http://schemas.openxmlformats.org/officeDocument/2006/relationships/image" Target="media/image4.jpeg"/><Relationship Id="rId43" Type="http://schemas.openxmlformats.org/officeDocument/2006/relationships/hyperlink" Target="mailto:terry.bishop@weacymru.org.uk" TargetMode="External"/><Relationship Id="rId48" Type="http://schemas.openxmlformats.org/officeDocument/2006/relationships/hyperlink" Target="https://www.eventbrite.co.uk/e/2-day-mental-health-first-aid-tickets-15960687847" TargetMode="External"/><Relationship Id="rId8" Type="http://schemas.openxmlformats.org/officeDocument/2006/relationships/hyperlink" Target="mailto:nsavage@tuc.org.uk" TargetMode="Externa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DF81C-ADE9-4914-B392-F6BD65F5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SavageN</dc:creator>
  <cp:lastModifiedBy>SavageN</cp:lastModifiedBy>
  <cp:revision>2</cp:revision>
  <dcterms:created xsi:type="dcterms:W3CDTF">2015-03-27T11:41:00Z</dcterms:created>
  <dcterms:modified xsi:type="dcterms:W3CDTF">2015-03-27T11:41:00Z</dcterms:modified>
</cp:coreProperties>
</file>