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280741" w14:textId="4A65694F" w:rsidR="00A1377F" w:rsidRDefault="00A1377F" w:rsidP="00083E7B">
      <w:pPr>
        <w:jc w:val="center"/>
      </w:pPr>
      <w:r w:rsidRPr="0048304B">
        <w:rPr>
          <w:noProof/>
          <w:lang w:eastAsia="en-GB"/>
        </w:rPr>
        <w:drawing>
          <wp:inline distT="0" distB="0" distL="0" distR="0" wp14:anchorId="2F85DB89" wp14:editId="3D43D676">
            <wp:extent cx="1447800" cy="1314450"/>
            <wp:effectExtent l="0" t="0" r="0" b="0"/>
            <wp:docPr id="1" name="Picture 2" descr="https://www.fbu.org.uk/sites/default/files/images/news/featured/FBU%20Logo%20%28hi-res%2C%20300%20DPI%29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fbu.org.uk/sites/default/files/images/news/featured/FBU%20Logo%20%28hi-res%2C%20300%20DPI%29_1.jpg"/>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1447800" cy="1314450"/>
                    </a:xfrm>
                    <a:prstGeom prst="rect">
                      <a:avLst/>
                    </a:prstGeom>
                    <a:noFill/>
                    <a:ln>
                      <a:noFill/>
                    </a:ln>
                  </pic:spPr>
                </pic:pic>
              </a:graphicData>
            </a:graphic>
          </wp:inline>
        </w:drawing>
      </w:r>
    </w:p>
    <w:p w14:paraId="0AA8B8DB" w14:textId="77777777" w:rsidR="00A1377F" w:rsidRDefault="00A1377F"/>
    <w:p w14:paraId="4E5DEFFB" w14:textId="0BE4D9C6" w:rsidR="00F84708" w:rsidRDefault="00A1377F" w:rsidP="00A1377F">
      <w:pPr>
        <w:spacing w:line="300" w:lineRule="auto"/>
        <w:rPr>
          <w:rFonts w:ascii="Calibri" w:hAnsi="Calibri" w:cs="Arial"/>
          <w:b/>
          <w:sz w:val="32"/>
          <w:szCs w:val="32"/>
          <w:u w:val="single"/>
          <w:lang w:val="en-US"/>
        </w:rPr>
      </w:pPr>
      <w:r w:rsidRPr="00A1377F">
        <w:rPr>
          <w:rFonts w:ascii="Calibri" w:hAnsi="Calibri" w:cs="Arial"/>
          <w:b/>
          <w:sz w:val="32"/>
          <w:szCs w:val="32"/>
          <w:lang w:val="en-US"/>
        </w:rPr>
        <w:t xml:space="preserve">Job Description </w:t>
      </w:r>
      <w:r>
        <w:rPr>
          <w:rFonts w:ascii="Calibri" w:hAnsi="Calibri" w:cs="Arial"/>
          <w:b/>
          <w:sz w:val="32"/>
          <w:szCs w:val="32"/>
          <w:lang w:val="en-US"/>
        </w:rPr>
        <w:t>–</w:t>
      </w:r>
      <w:r w:rsidR="00695706">
        <w:rPr>
          <w:rFonts w:ascii="Calibri" w:hAnsi="Calibri" w:cs="Arial"/>
          <w:b/>
          <w:sz w:val="32"/>
          <w:szCs w:val="32"/>
          <w:lang w:val="en-US"/>
        </w:rPr>
        <w:t xml:space="preserve"> </w:t>
      </w:r>
      <w:r w:rsidR="005975E6">
        <w:rPr>
          <w:rFonts w:ascii="Calibri" w:hAnsi="Calibri" w:cs="Arial"/>
          <w:sz w:val="32"/>
          <w:szCs w:val="32"/>
          <w:lang w:val="en-US"/>
        </w:rPr>
        <w:t>Training, Development and Education</w:t>
      </w:r>
      <w:r>
        <w:rPr>
          <w:rFonts w:ascii="Calibri" w:hAnsi="Calibri" w:cs="Arial"/>
          <w:sz w:val="32"/>
          <w:szCs w:val="32"/>
          <w:lang w:val="en-US"/>
        </w:rPr>
        <w:t xml:space="preserve"> Manager</w:t>
      </w:r>
      <w:r w:rsidRPr="00A1377F">
        <w:rPr>
          <w:rFonts w:ascii="Calibri" w:hAnsi="Calibri" w:cs="Arial"/>
          <w:sz w:val="32"/>
          <w:szCs w:val="32"/>
          <w:lang w:val="en-US"/>
        </w:rPr>
        <w:t xml:space="preserve"> </w:t>
      </w:r>
    </w:p>
    <w:p w14:paraId="7B0BBE9E" w14:textId="77777777" w:rsidR="00E16BE9" w:rsidRPr="00E16BE9" w:rsidRDefault="00E16BE9" w:rsidP="00A1377F">
      <w:pPr>
        <w:spacing w:line="300" w:lineRule="auto"/>
        <w:rPr>
          <w:rFonts w:ascii="Calibri" w:hAnsi="Calibri" w:cs="Arial"/>
          <w:b/>
          <w:u w:val="single"/>
          <w:lang w:val="en-US"/>
        </w:rPr>
      </w:pPr>
    </w:p>
    <w:p w14:paraId="2A6ADEFB" w14:textId="12332BDE" w:rsidR="00CB16ED" w:rsidRPr="00421749" w:rsidRDefault="00A1377F" w:rsidP="00421749">
      <w:pPr>
        <w:spacing w:line="300" w:lineRule="auto"/>
        <w:jc w:val="both"/>
        <w:rPr>
          <w:rFonts w:cs="Arial"/>
          <w:lang w:val="en-US"/>
        </w:rPr>
      </w:pPr>
      <w:r w:rsidRPr="0081525C">
        <w:rPr>
          <w:rFonts w:cs="Arial"/>
          <w:b/>
          <w:lang w:val="en-US"/>
        </w:rPr>
        <w:t>Report</w:t>
      </w:r>
      <w:r w:rsidR="005975E6" w:rsidRPr="0081525C">
        <w:rPr>
          <w:rFonts w:cs="Arial"/>
          <w:b/>
          <w:lang w:val="en-US"/>
        </w:rPr>
        <w:t>s To:</w:t>
      </w:r>
      <w:r w:rsidRPr="0081525C">
        <w:rPr>
          <w:rFonts w:cs="Arial"/>
          <w:b/>
          <w:lang w:val="en-US"/>
        </w:rPr>
        <w:t xml:space="preserve">  </w:t>
      </w:r>
      <w:r w:rsidR="00695706" w:rsidRPr="0081525C">
        <w:rPr>
          <w:rFonts w:cs="Arial"/>
          <w:bCs/>
          <w:lang w:val="en-US"/>
        </w:rPr>
        <w:t>The</w:t>
      </w:r>
      <w:r w:rsidR="005975E6" w:rsidRPr="0081525C">
        <w:rPr>
          <w:rFonts w:cs="Arial"/>
        </w:rPr>
        <w:t xml:space="preserve"> elected national official with the remit for Training and Education</w:t>
      </w:r>
    </w:p>
    <w:p w14:paraId="18805CF5" w14:textId="74ECCB9A" w:rsidR="00A1377F" w:rsidRPr="0081525C" w:rsidRDefault="00A1377F" w:rsidP="00A1377F">
      <w:pPr>
        <w:spacing w:line="300" w:lineRule="auto"/>
        <w:rPr>
          <w:rFonts w:cs="Arial"/>
          <w:lang w:val="en-US"/>
        </w:rPr>
      </w:pPr>
      <w:r w:rsidRPr="0081525C">
        <w:rPr>
          <w:rFonts w:cs="Arial"/>
          <w:b/>
          <w:lang w:val="en-US"/>
        </w:rPr>
        <w:t xml:space="preserve">Location:  </w:t>
      </w:r>
      <w:r w:rsidRPr="0081525C">
        <w:rPr>
          <w:rFonts w:cs="Arial"/>
          <w:lang w:val="en-US"/>
        </w:rPr>
        <w:t>Head Office</w:t>
      </w:r>
      <w:r w:rsidR="005975E6" w:rsidRPr="0081525C">
        <w:rPr>
          <w:rFonts w:cs="Arial"/>
          <w:lang w:val="en-US"/>
        </w:rPr>
        <w:t xml:space="preserve"> </w:t>
      </w:r>
      <w:r w:rsidR="005975E6" w:rsidRPr="0081525C">
        <w:rPr>
          <w:rFonts w:cs="Arial"/>
        </w:rPr>
        <w:t>with some travel and working away from home, including occasional weekends</w:t>
      </w:r>
    </w:p>
    <w:p w14:paraId="7471DF3F" w14:textId="77777777" w:rsidR="00A1377F" w:rsidRPr="0081525C" w:rsidRDefault="00A1377F"/>
    <w:p w14:paraId="55EEBD3E" w14:textId="5A6E7CAC" w:rsidR="00A1377F" w:rsidRPr="0081525C" w:rsidRDefault="00A1377F" w:rsidP="00A1377F">
      <w:pPr>
        <w:pStyle w:val="NormalWeb"/>
        <w:spacing w:before="0" w:beforeAutospacing="0" w:after="0" w:afterAutospacing="0"/>
        <w:rPr>
          <w:rFonts w:asciiTheme="minorHAnsi" w:hAnsiTheme="minorHAnsi"/>
          <w:color w:val="000000" w:themeColor="text1"/>
        </w:rPr>
      </w:pPr>
      <w:r w:rsidRPr="0081525C">
        <w:rPr>
          <w:rFonts w:asciiTheme="minorHAnsi" w:hAnsiTheme="minorHAnsi"/>
          <w:b/>
          <w:bCs/>
          <w:color w:val="000000" w:themeColor="text1"/>
        </w:rPr>
        <w:t>General Scope and Purpose of Role</w:t>
      </w:r>
    </w:p>
    <w:p w14:paraId="664C6722" w14:textId="5076628B" w:rsidR="00A1377F" w:rsidRPr="0081525C" w:rsidRDefault="0081525C" w:rsidP="00A1377F">
      <w:pPr>
        <w:pStyle w:val="NormalWeb"/>
        <w:spacing w:before="0" w:beforeAutospacing="0" w:after="0" w:afterAutospacing="0"/>
        <w:rPr>
          <w:rFonts w:asciiTheme="minorHAnsi" w:hAnsiTheme="minorHAnsi" w:cs="Calibri"/>
        </w:rPr>
      </w:pPr>
      <w:r w:rsidRPr="0081525C">
        <w:rPr>
          <w:rFonts w:asciiTheme="minorHAnsi" w:hAnsiTheme="minorHAnsi"/>
        </w:rPr>
        <w:t xml:space="preserve">To </w:t>
      </w:r>
      <w:r w:rsidRPr="0081525C">
        <w:rPr>
          <w:rFonts w:asciiTheme="minorHAnsi" w:hAnsiTheme="minorHAnsi" w:cs="Calibri"/>
        </w:rPr>
        <w:t>lead, develop and strengthen the training strategy and output of the union, by designing and delivering education and training courses and events.  To also lead on increasing awareness, engagement, delivery and impact of equalities campaigns, through training, education and projects. Provide input that supports and contributes to strategic decisions related to both the training and  equalities remits. The postholder will work and collaborate with officials of all levels of the union, the equality and trade sections, and colleagues across other departments to make a real difference to the lived experience of FBU members.</w:t>
      </w:r>
    </w:p>
    <w:p w14:paraId="00B33C1F" w14:textId="77777777" w:rsidR="00A1377F" w:rsidRPr="001B16E3" w:rsidRDefault="00A1377F" w:rsidP="00A1377F">
      <w:pPr>
        <w:pStyle w:val="NormalWeb"/>
        <w:spacing w:before="0" w:beforeAutospacing="0" w:after="0" w:afterAutospacing="0"/>
        <w:rPr>
          <w:rFonts w:asciiTheme="minorHAnsi" w:hAnsiTheme="minorHAnsi"/>
          <w:color w:val="000000" w:themeColor="text1"/>
        </w:rPr>
      </w:pPr>
    </w:p>
    <w:p w14:paraId="2935A532" w14:textId="71CA76DA" w:rsidR="00A1377F" w:rsidRPr="001B16E3" w:rsidRDefault="00A1377F" w:rsidP="00A1377F">
      <w:pPr>
        <w:pStyle w:val="NormalWeb"/>
        <w:spacing w:before="0" w:beforeAutospacing="0" w:after="0" w:afterAutospacing="0"/>
        <w:rPr>
          <w:rFonts w:asciiTheme="minorHAnsi" w:hAnsiTheme="minorHAnsi"/>
          <w:b/>
          <w:bCs/>
          <w:color w:val="000000" w:themeColor="text1"/>
        </w:rPr>
      </w:pPr>
      <w:r w:rsidRPr="001B16E3">
        <w:rPr>
          <w:rFonts w:asciiTheme="minorHAnsi" w:hAnsiTheme="minorHAnsi"/>
          <w:b/>
          <w:bCs/>
          <w:color w:val="000000" w:themeColor="text1"/>
        </w:rPr>
        <w:t>Duties and Responsibilities</w:t>
      </w:r>
    </w:p>
    <w:p w14:paraId="41BBB65E" w14:textId="77777777" w:rsidR="00A1377F" w:rsidRPr="001B16E3" w:rsidRDefault="00A1377F" w:rsidP="00A1377F">
      <w:pPr>
        <w:pStyle w:val="NormalWeb"/>
        <w:spacing w:before="0" w:beforeAutospacing="0" w:after="0" w:afterAutospacing="0"/>
        <w:rPr>
          <w:rFonts w:asciiTheme="minorHAnsi" w:hAnsiTheme="minorHAnsi"/>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8788"/>
      </w:tblGrid>
      <w:tr w:rsidR="00BA0A00" w:rsidRPr="001B16E3" w14:paraId="10D2D83D" w14:textId="77777777" w:rsidTr="00DE574B">
        <w:tc>
          <w:tcPr>
            <w:tcW w:w="562" w:type="dxa"/>
          </w:tcPr>
          <w:p w14:paraId="278FF269" w14:textId="4AE795EA" w:rsidR="00BA0A00" w:rsidRPr="001B16E3" w:rsidRDefault="00EE168A" w:rsidP="00A1377F">
            <w:pPr>
              <w:pStyle w:val="NormalWeb"/>
              <w:spacing w:before="0" w:beforeAutospacing="0" w:after="0" w:afterAutospacing="0"/>
              <w:rPr>
                <w:rFonts w:asciiTheme="minorHAnsi" w:hAnsiTheme="minorHAnsi"/>
                <w:color w:val="000000" w:themeColor="text1"/>
              </w:rPr>
            </w:pPr>
            <w:r w:rsidRPr="001B16E3">
              <w:rPr>
                <w:rFonts w:asciiTheme="minorHAnsi" w:hAnsiTheme="minorHAnsi"/>
                <w:color w:val="000000" w:themeColor="text1"/>
              </w:rPr>
              <w:t>1.</w:t>
            </w:r>
          </w:p>
        </w:tc>
        <w:tc>
          <w:tcPr>
            <w:tcW w:w="8788" w:type="dxa"/>
          </w:tcPr>
          <w:p w14:paraId="6B778D67" w14:textId="549F7A67" w:rsidR="0081525C" w:rsidRPr="0081525C" w:rsidRDefault="0081525C" w:rsidP="00A1377F">
            <w:pPr>
              <w:pStyle w:val="NormalWeb"/>
              <w:spacing w:before="0" w:beforeAutospacing="0" w:after="0" w:afterAutospacing="0"/>
              <w:rPr>
                <w:rFonts w:asciiTheme="minorHAnsi" w:hAnsiTheme="minorHAnsi"/>
                <w:color w:val="000000" w:themeColor="text1"/>
              </w:rPr>
            </w:pPr>
            <w:r w:rsidRPr="0081525C">
              <w:rPr>
                <w:rFonts w:asciiTheme="minorHAnsi" w:eastAsia="Calibri" w:hAnsiTheme="minorHAnsi" w:cs="Calibri"/>
                <w:color w:val="000000" w:themeColor="text1"/>
              </w:rPr>
              <w:t xml:space="preserve">Working with the relevant National Officer, design and deliver suitable training, </w:t>
            </w:r>
            <w:r w:rsidR="00C93159">
              <w:rPr>
                <w:rFonts w:asciiTheme="minorHAnsi" w:eastAsia="Calibri" w:hAnsiTheme="minorHAnsi" w:cs="Calibri"/>
                <w:color w:val="000000" w:themeColor="text1"/>
              </w:rPr>
              <w:t xml:space="preserve">development and </w:t>
            </w:r>
            <w:r w:rsidRPr="0081525C">
              <w:rPr>
                <w:rFonts w:asciiTheme="minorHAnsi" w:eastAsia="Calibri" w:hAnsiTheme="minorHAnsi" w:cs="Calibri"/>
                <w:color w:val="000000" w:themeColor="text1"/>
              </w:rPr>
              <w:t xml:space="preserve">education programmes within the union, including </w:t>
            </w:r>
            <w:r w:rsidR="004A1F71">
              <w:rPr>
                <w:rFonts w:asciiTheme="minorHAnsi" w:eastAsia="Calibri" w:hAnsiTheme="minorHAnsi" w:cs="Calibri"/>
                <w:color w:val="000000" w:themeColor="text1"/>
              </w:rPr>
              <w:t xml:space="preserve">preparing and updating </w:t>
            </w:r>
            <w:r w:rsidRPr="0081525C">
              <w:rPr>
                <w:rFonts w:asciiTheme="minorHAnsi" w:eastAsia="Calibri" w:hAnsiTheme="minorHAnsi" w:cs="Calibri"/>
                <w:color w:val="000000" w:themeColor="text1"/>
              </w:rPr>
              <w:t>training and communication materials</w:t>
            </w:r>
            <w:r w:rsidR="004A1F71">
              <w:rPr>
                <w:rFonts w:asciiTheme="minorHAnsi" w:eastAsia="Calibri" w:hAnsiTheme="minorHAnsi" w:cs="Calibri"/>
                <w:color w:val="000000" w:themeColor="text1"/>
              </w:rPr>
              <w:t>.</w:t>
            </w:r>
          </w:p>
          <w:p w14:paraId="58535AE5" w14:textId="63B5578E" w:rsidR="00EE168A" w:rsidRPr="0081525C" w:rsidRDefault="00EE168A" w:rsidP="0081525C">
            <w:pPr>
              <w:pStyle w:val="NormalWeb"/>
              <w:spacing w:before="0" w:beforeAutospacing="0" w:after="0" w:afterAutospacing="0"/>
              <w:rPr>
                <w:rFonts w:asciiTheme="minorHAnsi" w:hAnsiTheme="minorHAnsi"/>
                <w:color w:val="000000" w:themeColor="text1"/>
              </w:rPr>
            </w:pPr>
          </w:p>
        </w:tc>
      </w:tr>
      <w:tr w:rsidR="00BA0A00" w:rsidRPr="001B16E3" w14:paraId="217DBFC8" w14:textId="77777777" w:rsidTr="00DE574B">
        <w:tc>
          <w:tcPr>
            <w:tcW w:w="562" w:type="dxa"/>
          </w:tcPr>
          <w:p w14:paraId="03BE55DC" w14:textId="0A070DF3" w:rsidR="00BA0A00" w:rsidRPr="001B16E3" w:rsidRDefault="00EE168A" w:rsidP="00A1377F">
            <w:pPr>
              <w:pStyle w:val="NormalWeb"/>
              <w:spacing w:before="0" w:beforeAutospacing="0" w:after="0" w:afterAutospacing="0"/>
              <w:rPr>
                <w:rFonts w:asciiTheme="minorHAnsi" w:hAnsiTheme="minorHAnsi"/>
                <w:color w:val="000000" w:themeColor="text1"/>
              </w:rPr>
            </w:pPr>
            <w:r w:rsidRPr="001B16E3">
              <w:rPr>
                <w:rFonts w:asciiTheme="minorHAnsi" w:hAnsiTheme="minorHAnsi"/>
                <w:color w:val="000000" w:themeColor="text1"/>
              </w:rPr>
              <w:t>2.</w:t>
            </w:r>
          </w:p>
        </w:tc>
        <w:tc>
          <w:tcPr>
            <w:tcW w:w="8788" w:type="dxa"/>
          </w:tcPr>
          <w:p w14:paraId="6FB3C176" w14:textId="71ACB917" w:rsidR="00EE168A" w:rsidRPr="00C93159" w:rsidRDefault="00893629" w:rsidP="00893629">
            <w:pPr>
              <w:pStyle w:val="NormalWeb"/>
              <w:spacing w:before="0" w:beforeAutospacing="0" w:after="0" w:afterAutospacing="0"/>
              <w:rPr>
                <w:rFonts w:asciiTheme="minorHAnsi" w:eastAsia="Calibri" w:hAnsiTheme="minorHAnsi" w:cs="Calibri"/>
                <w:color w:val="000000" w:themeColor="text1"/>
              </w:rPr>
            </w:pPr>
            <w:r w:rsidRPr="00C93159">
              <w:rPr>
                <w:rFonts w:asciiTheme="minorHAnsi" w:eastAsia="Calibri" w:hAnsiTheme="minorHAnsi" w:cs="Calibri"/>
                <w:color w:val="000000" w:themeColor="text1"/>
              </w:rPr>
              <w:t xml:space="preserve">Working with the relevant National Officer, develop and deliver the FBU’s training, development and education strategy and policy, and contribute to the Union’s equalities policy and strategy in relation to training and education of equalities.  </w:t>
            </w:r>
          </w:p>
          <w:p w14:paraId="37F08727" w14:textId="3317785F" w:rsidR="00893629" w:rsidRPr="00C93159" w:rsidRDefault="00893629" w:rsidP="00893629">
            <w:pPr>
              <w:pStyle w:val="NormalWeb"/>
              <w:spacing w:before="0" w:beforeAutospacing="0" w:after="0" w:afterAutospacing="0"/>
              <w:rPr>
                <w:rFonts w:asciiTheme="minorHAnsi" w:hAnsiTheme="minorHAnsi"/>
                <w:color w:val="000000" w:themeColor="text1"/>
              </w:rPr>
            </w:pPr>
          </w:p>
        </w:tc>
      </w:tr>
      <w:tr w:rsidR="00BA0A00" w:rsidRPr="001B16E3" w14:paraId="13F91425" w14:textId="77777777" w:rsidTr="00DE574B">
        <w:tc>
          <w:tcPr>
            <w:tcW w:w="562" w:type="dxa"/>
          </w:tcPr>
          <w:p w14:paraId="7033229C" w14:textId="0F1DC885" w:rsidR="00BA0A00" w:rsidRPr="001B16E3" w:rsidRDefault="00EE168A" w:rsidP="00A1377F">
            <w:pPr>
              <w:pStyle w:val="NormalWeb"/>
              <w:spacing w:before="0" w:beforeAutospacing="0" w:after="0" w:afterAutospacing="0"/>
              <w:rPr>
                <w:rFonts w:asciiTheme="minorHAnsi" w:hAnsiTheme="minorHAnsi"/>
                <w:color w:val="000000" w:themeColor="text1"/>
              </w:rPr>
            </w:pPr>
            <w:r w:rsidRPr="001B16E3">
              <w:rPr>
                <w:rFonts w:asciiTheme="minorHAnsi" w:hAnsiTheme="minorHAnsi"/>
                <w:color w:val="000000" w:themeColor="text1"/>
              </w:rPr>
              <w:t>3.</w:t>
            </w:r>
          </w:p>
        </w:tc>
        <w:tc>
          <w:tcPr>
            <w:tcW w:w="8788" w:type="dxa"/>
          </w:tcPr>
          <w:p w14:paraId="6C1116F6" w14:textId="69F21BA1" w:rsidR="00EE168A" w:rsidRPr="00C93159" w:rsidRDefault="004A1F71" w:rsidP="004A1F71">
            <w:pPr>
              <w:pStyle w:val="NormalWeb"/>
              <w:spacing w:before="0" w:beforeAutospacing="0" w:after="0" w:afterAutospacing="0"/>
              <w:rPr>
                <w:rFonts w:asciiTheme="minorHAnsi" w:eastAsia="Calibri" w:hAnsiTheme="minorHAnsi" w:cs="Calibri"/>
                <w:color w:val="000000" w:themeColor="text1"/>
              </w:rPr>
            </w:pPr>
            <w:r w:rsidRPr="00C93159">
              <w:rPr>
                <w:rFonts w:asciiTheme="minorHAnsi" w:hAnsiTheme="minorHAnsi" w:cs="Calibri"/>
              </w:rPr>
              <w:t xml:space="preserve">Working in collaboration with officials and colleagues, facilitate and support the equality </w:t>
            </w:r>
            <w:r w:rsidRPr="00C93159">
              <w:rPr>
                <w:rFonts w:asciiTheme="minorHAnsi" w:eastAsia="Calibri" w:hAnsiTheme="minorHAnsi" w:cs="Calibri"/>
                <w:color w:val="000000" w:themeColor="text1"/>
              </w:rPr>
              <w:t>and trade sections and schools</w:t>
            </w:r>
            <w:r w:rsidR="00B60DBD" w:rsidRPr="00C93159">
              <w:rPr>
                <w:rFonts w:asciiTheme="minorHAnsi" w:eastAsia="Calibri" w:hAnsiTheme="minorHAnsi" w:cs="Calibri"/>
                <w:color w:val="000000" w:themeColor="text1"/>
              </w:rPr>
              <w:t xml:space="preserve">’ </w:t>
            </w:r>
            <w:r w:rsidR="00237907" w:rsidRPr="00C93159">
              <w:rPr>
                <w:rFonts w:asciiTheme="minorHAnsi" w:eastAsia="Calibri" w:hAnsiTheme="minorHAnsi" w:cs="Calibri"/>
                <w:color w:val="000000" w:themeColor="text1"/>
              </w:rPr>
              <w:t>activities and events</w:t>
            </w:r>
            <w:r w:rsidRPr="00C93159">
              <w:rPr>
                <w:rFonts w:asciiTheme="minorHAnsi" w:eastAsia="Calibri" w:hAnsiTheme="minorHAnsi" w:cs="Calibri"/>
                <w:color w:val="000000" w:themeColor="text1"/>
              </w:rPr>
              <w:t xml:space="preserve">. </w:t>
            </w:r>
          </w:p>
          <w:p w14:paraId="74C3BB65" w14:textId="76CE77F8" w:rsidR="004A1F71" w:rsidRPr="00C93159" w:rsidRDefault="004A1F71" w:rsidP="004A1F71">
            <w:pPr>
              <w:pStyle w:val="NormalWeb"/>
              <w:spacing w:before="0" w:beforeAutospacing="0" w:after="0" w:afterAutospacing="0"/>
              <w:rPr>
                <w:rFonts w:asciiTheme="minorHAnsi" w:hAnsiTheme="minorHAnsi"/>
                <w:color w:val="000000" w:themeColor="text1"/>
              </w:rPr>
            </w:pPr>
          </w:p>
        </w:tc>
      </w:tr>
      <w:tr w:rsidR="00BA0A00" w:rsidRPr="001B16E3" w14:paraId="1CFC4D0D" w14:textId="77777777" w:rsidTr="00DE574B">
        <w:tc>
          <w:tcPr>
            <w:tcW w:w="562" w:type="dxa"/>
          </w:tcPr>
          <w:p w14:paraId="55868C0F" w14:textId="60DBE395" w:rsidR="00BA0A00" w:rsidRPr="001B16E3" w:rsidRDefault="00EE168A" w:rsidP="00A1377F">
            <w:pPr>
              <w:pStyle w:val="NormalWeb"/>
              <w:spacing w:before="0" w:beforeAutospacing="0" w:after="0" w:afterAutospacing="0"/>
              <w:rPr>
                <w:rFonts w:asciiTheme="minorHAnsi" w:hAnsiTheme="minorHAnsi"/>
                <w:color w:val="000000" w:themeColor="text1"/>
              </w:rPr>
            </w:pPr>
            <w:r w:rsidRPr="001B16E3">
              <w:rPr>
                <w:rFonts w:asciiTheme="minorHAnsi" w:hAnsiTheme="minorHAnsi"/>
                <w:color w:val="000000" w:themeColor="text1"/>
              </w:rPr>
              <w:t>4.</w:t>
            </w:r>
          </w:p>
        </w:tc>
        <w:tc>
          <w:tcPr>
            <w:tcW w:w="8788" w:type="dxa"/>
          </w:tcPr>
          <w:p w14:paraId="6FEA8C1C" w14:textId="223AA05A" w:rsidR="00BA0A00" w:rsidRPr="00C93159" w:rsidRDefault="008971D8" w:rsidP="00A1377F">
            <w:pPr>
              <w:pStyle w:val="NormalWeb"/>
              <w:spacing w:before="0" w:beforeAutospacing="0" w:after="0" w:afterAutospacing="0"/>
              <w:rPr>
                <w:rFonts w:asciiTheme="minorHAnsi" w:hAnsiTheme="minorHAnsi"/>
                <w:color w:val="000000" w:themeColor="text1"/>
              </w:rPr>
            </w:pPr>
            <w:r w:rsidRPr="00C93159">
              <w:rPr>
                <w:rFonts w:asciiTheme="minorHAnsi" w:eastAsia="Calibri" w:hAnsiTheme="minorHAnsi" w:cs="Calibri"/>
                <w:color w:val="000000" w:themeColor="text1"/>
              </w:rPr>
              <w:t>Oversee the development, implementation and maintenance of online, classroom and course application processes</w:t>
            </w:r>
            <w:r w:rsidR="00BA0A00" w:rsidRPr="00C93159">
              <w:rPr>
                <w:rFonts w:asciiTheme="minorHAnsi" w:hAnsiTheme="minorHAnsi"/>
                <w:color w:val="000000" w:themeColor="text1"/>
              </w:rPr>
              <w:t>.</w:t>
            </w:r>
          </w:p>
          <w:p w14:paraId="25B7F344" w14:textId="1ABF294C" w:rsidR="00EE168A" w:rsidRPr="00C93159" w:rsidRDefault="00EE168A" w:rsidP="00A1377F">
            <w:pPr>
              <w:pStyle w:val="NormalWeb"/>
              <w:spacing w:before="0" w:beforeAutospacing="0" w:after="0" w:afterAutospacing="0"/>
              <w:rPr>
                <w:rFonts w:asciiTheme="minorHAnsi" w:hAnsiTheme="minorHAnsi"/>
                <w:color w:val="000000" w:themeColor="text1"/>
              </w:rPr>
            </w:pPr>
          </w:p>
        </w:tc>
      </w:tr>
      <w:tr w:rsidR="00BA0A00" w:rsidRPr="001B16E3" w14:paraId="7A7D9F25" w14:textId="77777777" w:rsidTr="00DE574B">
        <w:tc>
          <w:tcPr>
            <w:tcW w:w="562" w:type="dxa"/>
          </w:tcPr>
          <w:p w14:paraId="16249AEE" w14:textId="6FA172BD" w:rsidR="00BA0A00" w:rsidRPr="001B16E3" w:rsidRDefault="00EE168A" w:rsidP="00A1377F">
            <w:pPr>
              <w:pStyle w:val="NormalWeb"/>
              <w:spacing w:before="0" w:beforeAutospacing="0" w:after="0" w:afterAutospacing="0"/>
              <w:rPr>
                <w:rFonts w:asciiTheme="minorHAnsi" w:hAnsiTheme="minorHAnsi"/>
                <w:color w:val="000000" w:themeColor="text1"/>
              </w:rPr>
            </w:pPr>
            <w:r w:rsidRPr="001B16E3">
              <w:rPr>
                <w:rFonts w:asciiTheme="minorHAnsi" w:hAnsiTheme="minorHAnsi"/>
                <w:color w:val="000000" w:themeColor="text1"/>
              </w:rPr>
              <w:t>5.</w:t>
            </w:r>
          </w:p>
        </w:tc>
        <w:tc>
          <w:tcPr>
            <w:tcW w:w="8788" w:type="dxa"/>
          </w:tcPr>
          <w:p w14:paraId="7AAC0639" w14:textId="611C07CE" w:rsidR="00BA0A00" w:rsidRPr="00C93159" w:rsidRDefault="008971D8" w:rsidP="00A1377F">
            <w:pPr>
              <w:pStyle w:val="NormalWeb"/>
              <w:spacing w:before="0" w:beforeAutospacing="0" w:after="0" w:afterAutospacing="0"/>
              <w:rPr>
                <w:rFonts w:asciiTheme="minorHAnsi" w:hAnsiTheme="minorHAnsi"/>
                <w:color w:val="000000" w:themeColor="text1"/>
              </w:rPr>
            </w:pPr>
            <w:r w:rsidRPr="00C93159">
              <w:rPr>
                <w:rFonts w:asciiTheme="minorHAnsi" w:hAnsiTheme="minorHAnsi" w:cs="Calibri"/>
              </w:rPr>
              <w:t xml:space="preserve">Take lead responsibility for the design and delivery of fairness at work </w:t>
            </w:r>
            <w:r w:rsidR="00434B4C" w:rsidRPr="00C93159">
              <w:rPr>
                <w:rFonts w:asciiTheme="minorHAnsi" w:hAnsiTheme="minorHAnsi" w:cs="Calibri"/>
              </w:rPr>
              <w:t xml:space="preserve">and equality </w:t>
            </w:r>
            <w:r w:rsidRPr="00C93159">
              <w:rPr>
                <w:rFonts w:asciiTheme="minorHAnsi" w:hAnsiTheme="minorHAnsi" w:cs="Calibri"/>
              </w:rPr>
              <w:t>education for all reps and reps with specific section/fairness at work roles</w:t>
            </w:r>
            <w:r w:rsidR="00BA0A00" w:rsidRPr="00C93159">
              <w:rPr>
                <w:rFonts w:asciiTheme="minorHAnsi" w:hAnsiTheme="minorHAnsi"/>
                <w:color w:val="000000" w:themeColor="text1"/>
              </w:rPr>
              <w:t>.</w:t>
            </w:r>
          </w:p>
          <w:p w14:paraId="15586093" w14:textId="58ADF165" w:rsidR="00EE168A" w:rsidRPr="00C93159" w:rsidRDefault="00EE168A" w:rsidP="00A1377F">
            <w:pPr>
              <w:pStyle w:val="NormalWeb"/>
              <w:spacing w:before="0" w:beforeAutospacing="0" w:after="0" w:afterAutospacing="0"/>
              <w:rPr>
                <w:rFonts w:asciiTheme="minorHAnsi" w:hAnsiTheme="minorHAnsi"/>
                <w:color w:val="000000" w:themeColor="text1"/>
              </w:rPr>
            </w:pPr>
          </w:p>
        </w:tc>
      </w:tr>
      <w:tr w:rsidR="00BA0A00" w:rsidRPr="001B16E3" w14:paraId="4B14C56C" w14:textId="77777777" w:rsidTr="00DE574B">
        <w:tc>
          <w:tcPr>
            <w:tcW w:w="562" w:type="dxa"/>
          </w:tcPr>
          <w:p w14:paraId="404F540A" w14:textId="7D2FDFB9" w:rsidR="00BA0A00" w:rsidRPr="001B16E3" w:rsidRDefault="00EE168A" w:rsidP="00A1377F">
            <w:pPr>
              <w:pStyle w:val="NormalWeb"/>
              <w:spacing w:before="0" w:beforeAutospacing="0" w:after="0" w:afterAutospacing="0"/>
              <w:rPr>
                <w:rFonts w:asciiTheme="minorHAnsi" w:hAnsiTheme="minorHAnsi"/>
                <w:color w:val="000000" w:themeColor="text1"/>
              </w:rPr>
            </w:pPr>
            <w:r w:rsidRPr="001B16E3">
              <w:rPr>
                <w:rFonts w:asciiTheme="minorHAnsi" w:hAnsiTheme="minorHAnsi"/>
                <w:color w:val="000000" w:themeColor="text1"/>
              </w:rPr>
              <w:lastRenderedPageBreak/>
              <w:t>6.</w:t>
            </w:r>
          </w:p>
        </w:tc>
        <w:tc>
          <w:tcPr>
            <w:tcW w:w="8788" w:type="dxa"/>
          </w:tcPr>
          <w:p w14:paraId="6D379442" w14:textId="28F5DAAD" w:rsidR="00BA0A00" w:rsidRPr="00C93159" w:rsidRDefault="008971D8" w:rsidP="00A1377F">
            <w:pPr>
              <w:pStyle w:val="NormalWeb"/>
              <w:spacing w:before="0" w:beforeAutospacing="0" w:after="0" w:afterAutospacing="0"/>
              <w:rPr>
                <w:rFonts w:asciiTheme="minorHAnsi" w:hAnsiTheme="minorHAnsi"/>
                <w:color w:val="000000" w:themeColor="text1"/>
              </w:rPr>
            </w:pPr>
            <w:r w:rsidRPr="00C93159">
              <w:rPr>
                <w:rFonts w:asciiTheme="minorHAnsi" w:eastAsia="Calibri" w:hAnsiTheme="minorHAnsi" w:cs="Calibri"/>
              </w:rPr>
              <w:t xml:space="preserve">Co-ordinate </w:t>
            </w:r>
            <w:r w:rsidRPr="00C93159">
              <w:rPr>
                <w:rFonts w:asciiTheme="minorHAnsi" w:eastAsia="Calibri" w:hAnsiTheme="minorHAnsi" w:cs="Calibri"/>
                <w:color w:val="000000" w:themeColor="text1"/>
              </w:rPr>
              <w:t>invitations and arrangements for internal and external guest speakers for various courses and sessions where appropriate and as directed</w:t>
            </w:r>
            <w:r w:rsidR="00BA0A00" w:rsidRPr="00C93159">
              <w:rPr>
                <w:rFonts w:asciiTheme="minorHAnsi" w:hAnsiTheme="minorHAnsi"/>
                <w:color w:val="000000" w:themeColor="text1"/>
              </w:rPr>
              <w:t>.</w:t>
            </w:r>
          </w:p>
          <w:p w14:paraId="3E57D861" w14:textId="3D73C462" w:rsidR="00EE168A" w:rsidRPr="00C93159" w:rsidRDefault="00EE168A" w:rsidP="00A1377F">
            <w:pPr>
              <w:pStyle w:val="NormalWeb"/>
              <w:spacing w:before="0" w:beforeAutospacing="0" w:after="0" w:afterAutospacing="0"/>
              <w:rPr>
                <w:rFonts w:asciiTheme="minorHAnsi" w:hAnsiTheme="minorHAnsi"/>
                <w:color w:val="000000" w:themeColor="text1"/>
              </w:rPr>
            </w:pPr>
          </w:p>
        </w:tc>
      </w:tr>
      <w:tr w:rsidR="00BA0A00" w:rsidRPr="001B16E3" w14:paraId="33275DC5" w14:textId="77777777" w:rsidTr="00DE574B">
        <w:tc>
          <w:tcPr>
            <w:tcW w:w="562" w:type="dxa"/>
          </w:tcPr>
          <w:p w14:paraId="30241322" w14:textId="068B85D9" w:rsidR="00BA0A00" w:rsidRPr="001B16E3" w:rsidRDefault="00EE168A" w:rsidP="00A1377F">
            <w:pPr>
              <w:pStyle w:val="NormalWeb"/>
              <w:spacing w:before="0" w:beforeAutospacing="0" w:after="0" w:afterAutospacing="0"/>
              <w:rPr>
                <w:rFonts w:asciiTheme="minorHAnsi" w:hAnsiTheme="minorHAnsi"/>
                <w:color w:val="000000" w:themeColor="text1"/>
              </w:rPr>
            </w:pPr>
            <w:r w:rsidRPr="001B16E3">
              <w:rPr>
                <w:rFonts w:asciiTheme="minorHAnsi" w:hAnsiTheme="minorHAnsi"/>
                <w:color w:val="000000" w:themeColor="text1"/>
              </w:rPr>
              <w:t>7.</w:t>
            </w:r>
          </w:p>
        </w:tc>
        <w:tc>
          <w:tcPr>
            <w:tcW w:w="8788" w:type="dxa"/>
          </w:tcPr>
          <w:p w14:paraId="25E837C8" w14:textId="64BBF697" w:rsidR="00BA0A00" w:rsidRPr="00C93159" w:rsidRDefault="008971D8" w:rsidP="00A1377F">
            <w:pPr>
              <w:pStyle w:val="NormalWeb"/>
              <w:spacing w:before="0" w:beforeAutospacing="0" w:after="0" w:afterAutospacing="0"/>
              <w:rPr>
                <w:rFonts w:asciiTheme="minorHAnsi" w:hAnsiTheme="minorHAnsi"/>
                <w:color w:val="000000" w:themeColor="text1"/>
              </w:rPr>
            </w:pPr>
            <w:r w:rsidRPr="00C93159">
              <w:rPr>
                <w:rFonts w:asciiTheme="minorHAnsi" w:eastAsia="Calibri" w:hAnsiTheme="minorHAnsi" w:cs="Calibri"/>
                <w:color w:val="000000" w:themeColor="text1"/>
              </w:rPr>
              <w:t>Assist the National Officer as required to provide  support, resources and information to members, reps, Branches</w:t>
            </w:r>
            <w:r w:rsidR="00B60DBD" w:rsidRPr="00C93159">
              <w:rPr>
                <w:rFonts w:asciiTheme="minorHAnsi" w:eastAsia="Calibri" w:hAnsiTheme="minorHAnsi" w:cs="Calibri"/>
                <w:color w:val="000000" w:themeColor="text1"/>
              </w:rPr>
              <w:t xml:space="preserve"> and</w:t>
            </w:r>
            <w:r w:rsidRPr="00C93159">
              <w:rPr>
                <w:rFonts w:asciiTheme="minorHAnsi" w:eastAsia="Calibri" w:hAnsiTheme="minorHAnsi" w:cs="Calibri"/>
                <w:color w:val="000000" w:themeColor="text1"/>
              </w:rPr>
              <w:t xml:space="preserve"> Brigades</w:t>
            </w:r>
            <w:r w:rsidR="00EE168A" w:rsidRPr="00C93159">
              <w:rPr>
                <w:rFonts w:asciiTheme="minorHAnsi" w:hAnsiTheme="minorHAnsi"/>
                <w:color w:val="000000" w:themeColor="text1"/>
              </w:rPr>
              <w:t>.</w:t>
            </w:r>
          </w:p>
          <w:p w14:paraId="72FEC70E" w14:textId="083F95D3" w:rsidR="00EE168A" w:rsidRPr="00C93159" w:rsidRDefault="00EE168A" w:rsidP="00A1377F">
            <w:pPr>
              <w:pStyle w:val="NormalWeb"/>
              <w:spacing w:before="0" w:beforeAutospacing="0" w:after="0" w:afterAutospacing="0"/>
              <w:rPr>
                <w:rFonts w:asciiTheme="minorHAnsi" w:hAnsiTheme="minorHAnsi"/>
                <w:color w:val="000000" w:themeColor="text1"/>
              </w:rPr>
            </w:pPr>
          </w:p>
        </w:tc>
      </w:tr>
      <w:tr w:rsidR="00BA0A00" w:rsidRPr="001B16E3" w14:paraId="1E5ABF68" w14:textId="77777777" w:rsidTr="00DE574B">
        <w:tc>
          <w:tcPr>
            <w:tcW w:w="562" w:type="dxa"/>
          </w:tcPr>
          <w:p w14:paraId="084527CF" w14:textId="1072CECC" w:rsidR="00BA0A00" w:rsidRPr="001B16E3" w:rsidRDefault="00EE168A" w:rsidP="00A1377F">
            <w:pPr>
              <w:pStyle w:val="NormalWeb"/>
              <w:spacing w:before="0" w:beforeAutospacing="0" w:after="0" w:afterAutospacing="0"/>
              <w:rPr>
                <w:rFonts w:asciiTheme="minorHAnsi" w:hAnsiTheme="minorHAnsi"/>
                <w:color w:val="000000" w:themeColor="text1"/>
              </w:rPr>
            </w:pPr>
            <w:r w:rsidRPr="001B16E3">
              <w:rPr>
                <w:rFonts w:asciiTheme="minorHAnsi" w:hAnsiTheme="minorHAnsi"/>
                <w:color w:val="000000" w:themeColor="text1"/>
              </w:rPr>
              <w:t>8.</w:t>
            </w:r>
          </w:p>
        </w:tc>
        <w:tc>
          <w:tcPr>
            <w:tcW w:w="8788" w:type="dxa"/>
          </w:tcPr>
          <w:p w14:paraId="23C1E6FD" w14:textId="19EFF6AB" w:rsidR="00EE168A" w:rsidRPr="00C93159" w:rsidRDefault="008971D8" w:rsidP="008971D8">
            <w:pPr>
              <w:pStyle w:val="NormalWeb"/>
              <w:spacing w:before="0" w:beforeAutospacing="0" w:after="0" w:afterAutospacing="0"/>
              <w:rPr>
                <w:rFonts w:asciiTheme="minorHAnsi" w:hAnsiTheme="minorHAnsi"/>
                <w:color w:val="000000" w:themeColor="text1"/>
              </w:rPr>
            </w:pPr>
            <w:r w:rsidRPr="00C93159">
              <w:rPr>
                <w:rFonts w:asciiTheme="minorHAnsi" w:eastAsia="Calibri" w:hAnsiTheme="minorHAnsi" w:cs="Calibri"/>
                <w:color w:val="000000" w:themeColor="text1"/>
              </w:rPr>
              <w:t>Provide regular reports, communications and information as required to the relevant National Officers and assist them in preparing relevant documents for internal or external use by the FBU on all issues covered by the role’s remit, including briefs for Annual Conference</w:t>
            </w:r>
            <w:r w:rsidRPr="00C93159">
              <w:rPr>
                <w:rFonts w:asciiTheme="minorHAnsi" w:hAnsiTheme="minorHAnsi"/>
                <w:color w:val="000000" w:themeColor="text1"/>
              </w:rPr>
              <w:t>.</w:t>
            </w:r>
          </w:p>
          <w:p w14:paraId="6014F07C" w14:textId="74A61DDB" w:rsidR="008971D8" w:rsidRPr="00C93159" w:rsidRDefault="008971D8" w:rsidP="008971D8">
            <w:pPr>
              <w:pStyle w:val="NormalWeb"/>
              <w:spacing w:before="0" w:beforeAutospacing="0" w:after="0" w:afterAutospacing="0"/>
              <w:rPr>
                <w:rFonts w:asciiTheme="minorHAnsi" w:hAnsiTheme="minorHAnsi"/>
                <w:color w:val="000000" w:themeColor="text1"/>
              </w:rPr>
            </w:pPr>
          </w:p>
        </w:tc>
      </w:tr>
      <w:tr w:rsidR="00BA0A00" w:rsidRPr="001B16E3" w14:paraId="6A8CA608" w14:textId="77777777" w:rsidTr="00DE574B">
        <w:tc>
          <w:tcPr>
            <w:tcW w:w="562" w:type="dxa"/>
          </w:tcPr>
          <w:p w14:paraId="1A6DC403" w14:textId="454D2FEA" w:rsidR="00BA0A00" w:rsidRPr="001B16E3" w:rsidRDefault="00EE168A" w:rsidP="00A1377F">
            <w:pPr>
              <w:pStyle w:val="NormalWeb"/>
              <w:spacing w:before="0" w:beforeAutospacing="0" w:after="0" w:afterAutospacing="0"/>
              <w:rPr>
                <w:rFonts w:asciiTheme="minorHAnsi" w:hAnsiTheme="minorHAnsi"/>
                <w:color w:val="000000" w:themeColor="text1"/>
              </w:rPr>
            </w:pPr>
            <w:r w:rsidRPr="001B16E3">
              <w:rPr>
                <w:rFonts w:asciiTheme="minorHAnsi" w:hAnsiTheme="minorHAnsi"/>
                <w:color w:val="000000" w:themeColor="text1"/>
              </w:rPr>
              <w:t>9.</w:t>
            </w:r>
          </w:p>
        </w:tc>
        <w:tc>
          <w:tcPr>
            <w:tcW w:w="8788" w:type="dxa"/>
          </w:tcPr>
          <w:p w14:paraId="6FB9EEE5" w14:textId="265B299E" w:rsidR="00BA0A00" w:rsidRPr="00C93159" w:rsidRDefault="008971D8" w:rsidP="00A1377F">
            <w:pPr>
              <w:pStyle w:val="NormalWeb"/>
              <w:spacing w:before="0" w:beforeAutospacing="0" w:after="0" w:afterAutospacing="0"/>
              <w:rPr>
                <w:rFonts w:asciiTheme="minorHAnsi" w:hAnsiTheme="minorHAnsi"/>
                <w:color w:val="000000" w:themeColor="text1"/>
              </w:rPr>
            </w:pPr>
            <w:r w:rsidRPr="00C93159">
              <w:rPr>
                <w:rFonts w:asciiTheme="minorHAnsi" w:eastAsia="Calibri" w:hAnsiTheme="minorHAnsi" w:cs="Calibri"/>
                <w:color w:val="000000" w:themeColor="text1"/>
              </w:rPr>
              <w:t>Develop mutually beneficial partnerships with like-minded organisations to support the work of the FBU in these areas as appropriate; build and maintain a network of relevant and beneficial contacts</w:t>
            </w:r>
            <w:r w:rsidR="00BA0A00" w:rsidRPr="00C93159">
              <w:rPr>
                <w:rFonts w:asciiTheme="minorHAnsi" w:hAnsiTheme="minorHAnsi"/>
                <w:color w:val="000000" w:themeColor="text1"/>
              </w:rPr>
              <w:t>.</w:t>
            </w:r>
          </w:p>
          <w:p w14:paraId="000568A8" w14:textId="4C7FE4CD" w:rsidR="00EE168A" w:rsidRPr="00C93159" w:rsidRDefault="00EE168A" w:rsidP="00A1377F">
            <w:pPr>
              <w:pStyle w:val="NormalWeb"/>
              <w:spacing w:before="0" w:beforeAutospacing="0" w:after="0" w:afterAutospacing="0"/>
              <w:rPr>
                <w:rFonts w:asciiTheme="minorHAnsi" w:hAnsiTheme="minorHAnsi"/>
                <w:color w:val="000000" w:themeColor="text1"/>
              </w:rPr>
            </w:pPr>
          </w:p>
        </w:tc>
      </w:tr>
      <w:tr w:rsidR="009D69D4" w:rsidRPr="001B16E3" w14:paraId="6988BFA8" w14:textId="77777777" w:rsidTr="00DE574B">
        <w:tc>
          <w:tcPr>
            <w:tcW w:w="562" w:type="dxa"/>
          </w:tcPr>
          <w:p w14:paraId="61598B7D" w14:textId="55CCDE74" w:rsidR="009D69D4" w:rsidRPr="001B16E3" w:rsidRDefault="009D69D4" w:rsidP="00A1377F">
            <w:pPr>
              <w:pStyle w:val="NormalWeb"/>
              <w:spacing w:before="0" w:beforeAutospacing="0" w:after="0" w:afterAutospacing="0"/>
              <w:rPr>
                <w:rFonts w:asciiTheme="minorHAnsi" w:hAnsiTheme="minorHAnsi"/>
                <w:color w:val="000000" w:themeColor="text1"/>
              </w:rPr>
            </w:pPr>
            <w:r w:rsidRPr="001B16E3">
              <w:rPr>
                <w:rFonts w:asciiTheme="minorHAnsi" w:hAnsiTheme="minorHAnsi"/>
                <w:color w:val="000000" w:themeColor="text1"/>
              </w:rPr>
              <w:t>10.</w:t>
            </w:r>
          </w:p>
        </w:tc>
        <w:tc>
          <w:tcPr>
            <w:tcW w:w="8788" w:type="dxa"/>
          </w:tcPr>
          <w:p w14:paraId="718247D1" w14:textId="336A5028" w:rsidR="009D69D4" w:rsidRPr="00C93159" w:rsidRDefault="00434B4C" w:rsidP="009D69D4">
            <w:pPr>
              <w:pStyle w:val="p1"/>
              <w:rPr>
                <w:rFonts w:asciiTheme="minorHAnsi" w:hAnsiTheme="minorHAnsi"/>
                <w:sz w:val="24"/>
                <w:szCs w:val="24"/>
              </w:rPr>
            </w:pPr>
            <w:r w:rsidRPr="00C93159">
              <w:rPr>
                <w:rFonts w:asciiTheme="minorHAnsi" w:eastAsia="Calibri" w:hAnsiTheme="minorHAnsi" w:cs="Calibri"/>
                <w:color w:val="000000" w:themeColor="text1"/>
              </w:rPr>
              <w:t>Undertake and use research, feedback and evaluation</w:t>
            </w:r>
            <w:r w:rsidR="008971D8" w:rsidRPr="00C93159">
              <w:rPr>
                <w:rFonts w:asciiTheme="minorHAnsi" w:eastAsia="Calibri" w:hAnsiTheme="minorHAnsi" w:cs="Calibri"/>
                <w:color w:val="000000" w:themeColor="text1"/>
              </w:rPr>
              <w:t xml:space="preserve"> </w:t>
            </w:r>
            <w:r w:rsidRPr="00C93159">
              <w:rPr>
                <w:rFonts w:asciiTheme="minorHAnsi" w:eastAsia="Calibri" w:hAnsiTheme="minorHAnsi" w:cs="Calibri"/>
                <w:color w:val="000000" w:themeColor="text1"/>
              </w:rPr>
              <w:t>to inform training, development and education activity and support continuous improvement</w:t>
            </w:r>
            <w:r w:rsidR="009D69D4" w:rsidRPr="00C93159">
              <w:rPr>
                <w:rStyle w:val="s2"/>
                <w:rFonts w:asciiTheme="minorHAnsi" w:hAnsiTheme="minorHAnsi"/>
                <w:sz w:val="24"/>
                <w:szCs w:val="24"/>
              </w:rPr>
              <w:t>.</w:t>
            </w:r>
          </w:p>
          <w:p w14:paraId="43492E79" w14:textId="77777777" w:rsidR="009D69D4" w:rsidRPr="00C93159" w:rsidRDefault="009D69D4" w:rsidP="00A1377F">
            <w:pPr>
              <w:pStyle w:val="NormalWeb"/>
              <w:spacing w:before="0" w:beforeAutospacing="0" w:after="0" w:afterAutospacing="0"/>
              <w:rPr>
                <w:rFonts w:asciiTheme="minorHAnsi" w:hAnsiTheme="minorHAnsi"/>
                <w:color w:val="000000" w:themeColor="text1"/>
              </w:rPr>
            </w:pPr>
          </w:p>
        </w:tc>
      </w:tr>
      <w:tr w:rsidR="00BA0A00" w:rsidRPr="001B16E3" w14:paraId="5EF58785" w14:textId="77777777" w:rsidTr="00DE574B">
        <w:tc>
          <w:tcPr>
            <w:tcW w:w="562" w:type="dxa"/>
          </w:tcPr>
          <w:p w14:paraId="30CA792B" w14:textId="3311BBF3" w:rsidR="00BA0A00" w:rsidRPr="001B16E3" w:rsidRDefault="00EE168A" w:rsidP="00A1377F">
            <w:pPr>
              <w:pStyle w:val="NormalWeb"/>
              <w:spacing w:before="0" w:beforeAutospacing="0" w:after="0" w:afterAutospacing="0"/>
              <w:rPr>
                <w:rFonts w:asciiTheme="minorHAnsi" w:hAnsiTheme="minorHAnsi"/>
                <w:color w:val="000000" w:themeColor="text1"/>
              </w:rPr>
            </w:pPr>
            <w:r w:rsidRPr="001B16E3">
              <w:rPr>
                <w:rFonts w:asciiTheme="minorHAnsi" w:hAnsiTheme="minorHAnsi"/>
                <w:color w:val="000000" w:themeColor="text1"/>
              </w:rPr>
              <w:t>1</w:t>
            </w:r>
            <w:r w:rsidR="009D69D4" w:rsidRPr="001B16E3">
              <w:rPr>
                <w:rFonts w:asciiTheme="minorHAnsi" w:hAnsiTheme="minorHAnsi"/>
                <w:color w:val="000000" w:themeColor="text1"/>
              </w:rPr>
              <w:t>1</w:t>
            </w:r>
            <w:r w:rsidRPr="001B16E3">
              <w:rPr>
                <w:rFonts w:asciiTheme="minorHAnsi" w:hAnsiTheme="minorHAnsi"/>
                <w:color w:val="000000" w:themeColor="text1"/>
              </w:rPr>
              <w:t>.</w:t>
            </w:r>
          </w:p>
        </w:tc>
        <w:tc>
          <w:tcPr>
            <w:tcW w:w="8788" w:type="dxa"/>
          </w:tcPr>
          <w:p w14:paraId="0D106CF7" w14:textId="66BADA26" w:rsidR="00BA0A00" w:rsidRPr="00C93159" w:rsidRDefault="00434B4C" w:rsidP="00A1377F">
            <w:pPr>
              <w:pStyle w:val="NormalWeb"/>
              <w:spacing w:before="0" w:beforeAutospacing="0" w:after="0" w:afterAutospacing="0"/>
              <w:rPr>
                <w:rFonts w:asciiTheme="minorHAnsi" w:hAnsiTheme="minorHAnsi"/>
                <w:color w:val="000000" w:themeColor="text1"/>
              </w:rPr>
            </w:pPr>
            <w:r w:rsidRPr="00C93159">
              <w:rPr>
                <w:rFonts w:asciiTheme="minorHAnsi" w:eastAsia="Calibri" w:hAnsiTheme="minorHAnsi" w:cs="Calibri"/>
                <w:color w:val="000000" w:themeColor="text1"/>
              </w:rPr>
              <w:t>Create, conduct and collate surveys on behalf of the department and carry out survey analysis, reporting on findings as required</w:t>
            </w:r>
            <w:r w:rsidR="00BA0A00" w:rsidRPr="00C93159">
              <w:rPr>
                <w:rFonts w:asciiTheme="minorHAnsi" w:hAnsiTheme="minorHAnsi"/>
                <w:color w:val="000000" w:themeColor="text1"/>
              </w:rPr>
              <w:t>.</w:t>
            </w:r>
          </w:p>
          <w:p w14:paraId="62973C6A" w14:textId="794C90D8" w:rsidR="00EE168A" w:rsidRPr="00C93159" w:rsidRDefault="00EE168A" w:rsidP="00A1377F">
            <w:pPr>
              <w:pStyle w:val="NormalWeb"/>
              <w:spacing w:before="0" w:beforeAutospacing="0" w:after="0" w:afterAutospacing="0"/>
              <w:rPr>
                <w:rFonts w:asciiTheme="minorHAnsi" w:hAnsiTheme="minorHAnsi"/>
                <w:color w:val="000000" w:themeColor="text1"/>
              </w:rPr>
            </w:pPr>
          </w:p>
        </w:tc>
      </w:tr>
      <w:tr w:rsidR="00BA0A00" w:rsidRPr="001B16E3" w14:paraId="6C91FB1B" w14:textId="77777777" w:rsidTr="00DE574B">
        <w:tc>
          <w:tcPr>
            <w:tcW w:w="562" w:type="dxa"/>
          </w:tcPr>
          <w:p w14:paraId="0C5CF16E" w14:textId="76E075D2" w:rsidR="00BA0A00" w:rsidRPr="001B16E3" w:rsidRDefault="00EE168A" w:rsidP="00A1377F">
            <w:pPr>
              <w:pStyle w:val="NormalWeb"/>
              <w:spacing w:before="0" w:beforeAutospacing="0" w:after="0" w:afterAutospacing="0"/>
              <w:rPr>
                <w:rFonts w:asciiTheme="minorHAnsi" w:hAnsiTheme="minorHAnsi"/>
                <w:color w:val="000000" w:themeColor="text1"/>
              </w:rPr>
            </w:pPr>
            <w:r w:rsidRPr="001B16E3">
              <w:rPr>
                <w:rFonts w:asciiTheme="minorHAnsi" w:hAnsiTheme="minorHAnsi"/>
                <w:color w:val="000000" w:themeColor="text1"/>
              </w:rPr>
              <w:t>1</w:t>
            </w:r>
            <w:r w:rsidR="00C02DC7" w:rsidRPr="001B16E3">
              <w:rPr>
                <w:rFonts w:asciiTheme="minorHAnsi" w:hAnsiTheme="minorHAnsi"/>
                <w:color w:val="000000" w:themeColor="text1"/>
              </w:rPr>
              <w:t>2</w:t>
            </w:r>
            <w:r w:rsidRPr="001B16E3">
              <w:rPr>
                <w:rFonts w:asciiTheme="minorHAnsi" w:hAnsiTheme="minorHAnsi"/>
                <w:color w:val="000000" w:themeColor="text1"/>
              </w:rPr>
              <w:t>.</w:t>
            </w:r>
          </w:p>
        </w:tc>
        <w:tc>
          <w:tcPr>
            <w:tcW w:w="8788" w:type="dxa"/>
          </w:tcPr>
          <w:p w14:paraId="52D52B17" w14:textId="11E52606" w:rsidR="00BA0A00" w:rsidRPr="00C93159" w:rsidRDefault="00434B4C" w:rsidP="00A1377F">
            <w:pPr>
              <w:pStyle w:val="NormalWeb"/>
              <w:spacing w:before="0" w:beforeAutospacing="0" w:after="0" w:afterAutospacing="0"/>
              <w:rPr>
                <w:rFonts w:asciiTheme="minorHAnsi" w:hAnsiTheme="minorHAnsi"/>
                <w:color w:val="000000" w:themeColor="text1"/>
              </w:rPr>
            </w:pPr>
            <w:r w:rsidRPr="00C93159">
              <w:rPr>
                <w:rFonts w:asciiTheme="minorHAnsi" w:eastAsia="Calibri" w:hAnsiTheme="minorHAnsi" w:cs="Calibri"/>
                <w:color w:val="000000" w:themeColor="text1"/>
              </w:rPr>
              <w:t xml:space="preserve">Liaise with the National Officer and Head of Finance with regards course costings and </w:t>
            </w:r>
            <w:r w:rsidR="00C93159" w:rsidRPr="00C93159">
              <w:rPr>
                <w:rFonts w:asciiTheme="minorHAnsi" w:eastAsia="Calibri" w:hAnsiTheme="minorHAnsi" w:cs="Calibri"/>
                <w:color w:val="000000" w:themeColor="text1"/>
              </w:rPr>
              <w:t>identify</w:t>
            </w:r>
            <w:r w:rsidRPr="00C93159">
              <w:rPr>
                <w:rFonts w:asciiTheme="minorHAnsi" w:eastAsia="Calibri" w:hAnsiTheme="minorHAnsi" w:cs="Calibri"/>
                <w:color w:val="000000" w:themeColor="text1"/>
              </w:rPr>
              <w:t xml:space="preserve"> and prepare bids / applications for possible alternative sources of funding where appropriate</w:t>
            </w:r>
            <w:r w:rsidR="00BA0A00" w:rsidRPr="00C93159">
              <w:rPr>
                <w:rFonts w:asciiTheme="minorHAnsi" w:hAnsiTheme="minorHAnsi"/>
                <w:color w:val="000000" w:themeColor="text1"/>
              </w:rPr>
              <w:t>.</w:t>
            </w:r>
          </w:p>
          <w:p w14:paraId="64A6C2F4" w14:textId="0B6A4831" w:rsidR="00EE168A" w:rsidRPr="00C93159" w:rsidRDefault="00EE168A" w:rsidP="00A1377F">
            <w:pPr>
              <w:pStyle w:val="NormalWeb"/>
              <w:spacing w:before="0" w:beforeAutospacing="0" w:after="0" w:afterAutospacing="0"/>
              <w:rPr>
                <w:rFonts w:asciiTheme="minorHAnsi" w:hAnsiTheme="minorHAnsi"/>
                <w:color w:val="000000" w:themeColor="text1"/>
              </w:rPr>
            </w:pPr>
          </w:p>
        </w:tc>
      </w:tr>
      <w:tr w:rsidR="00BA0A00" w:rsidRPr="001B16E3" w14:paraId="68EE673C" w14:textId="77777777" w:rsidTr="00DE574B">
        <w:tc>
          <w:tcPr>
            <w:tcW w:w="562" w:type="dxa"/>
          </w:tcPr>
          <w:p w14:paraId="375B2D4D" w14:textId="6AD9B259" w:rsidR="00BA0A00" w:rsidRPr="001B16E3" w:rsidRDefault="00EE168A" w:rsidP="00A1377F">
            <w:pPr>
              <w:pStyle w:val="NormalWeb"/>
              <w:spacing w:before="0" w:beforeAutospacing="0" w:after="0" w:afterAutospacing="0"/>
              <w:rPr>
                <w:rFonts w:asciiTheme="minorHAnsi" w:hAnsiTheme="minorHAnsi"/>
                <w:color w:val="000000" w:themeColor="text1"/>
              </w:rPr>
            </w:pPr>
            <w:r w:rsidRPr="001B16E3">
              <w:rPr>
                <w:rFonts w:asciiTheme="minorHAnsi" w:hAnsiTheme="minorHAnsi"/>
                <w:color w:val="000000" w:themeColor="text1"/>
              </w:rPr>
              <w:t>1</w:t>
            </w:r>
            <w:r w:rsidR="00C02DC7" w:rsidRPr="001B16E3">
              <w:rPr>
                <w:rFonts w:asciiTheme="minorHAnsi" w:hAnsiTheme="minorHAnsi"/>
                <w:color w:val="000000" w:themeColor="text1"/>
              </w:rPr>
              <w:t>3</w:t>
            </w:r>
            <w:r w:rsidRPr="001B16E3">
              <w:rPr>
                <w:rFonts w:asciiTheme="minorHAnsi" w:hAnsiTheme="minorHAnsi"/>
                <w:color w:val="000000" w:themeColor="text1"/>
              </w:rPr>
              <w:t>.</w:t>
            </w:r>
          </w:p>
        </w:tc>
        <w:tc>
          <w:tcPr>
            <w:tcW w:w="8788" w:type="dxa"/>
          </w:tcPr>
          <w:p w14:paraId="5A2391CF" w14:textId="237D46DE" w:rsidR="00BA0A00" w:rsidRPr="00C93159" w:rsidRDefault="00B05343" w:rsidP="00A1377F">
            <w:pPr>
              <w:pStyle w:val="NormalWeb"/>
              <w:spacing w:before="0" w:beforeAutospacing="0" w:after="0" w:afterAutospacing="0"/>
              <w:rPr>
                <w:rFonts w:asciiTheme="minorHAnsi" w:hAnsiTheme="minorHAnsi"/>
                <w:color w:val="000000" w:themeColor="text1"/>
              </w:rPr>
            </w:pPr>
            <w:r w:rsidRPr="00C93159">
              <w:rPr>
                <w:rFonts w:asciiTheme="minorHAnsi" w:eastAsia="Calibri" w:hAnsiTheme="minorHAnsi" w:cs="Calibri"/>
                <w:color w:val="000000" w:themeColor="text1"/>
              </w:rPr>
              <w:t>Attend various conferences and FBU events as and when required</w:t>
            </w:r>
            <w:r w:rsidR="00BA0A00" w:rsidRPr="00C93159">
              <w:rPr>
                <w:rFonts w:asciiTheme="minorHAnsi" w:hAnsiTheme="minorHAnsi"/>
                <w:color w:val="000000" w:themeColor="text1"/>
              </w:rPr>
              <w:t>.</w:t>
            </w:r>
          </w:p>
          <w:p w14:paraId="3FE5AB6E" w14:textId="11D15775" w:rsidR="00EE168A" w:rsidRPr="00C93159" w:rsidRDefault="00EE168A" w:rsidP="00A1377F">
            <w:pPr>
              <w:pStyle w:val="NormalWeb"/>
              <w:spacing w:before="0" w:beforeAutospacing="0" w:after="0" w:afterAutospacing="0"/>
              <w:rPr>
                <w:rFonts w:asciiTheme="minorHAnsi" w:hAnsiTheme="minorHAnsi"/>
                <w:color w:val="000000" w:themeColor="text1"/>
              </w:rPr>
            </w:pPr>
          </w:p>
        </w:tc>
      </w:tr>
      <w:tr w:rsidR="00BA0A00" w:rsidRPr="001B16E3" w14:paraId="5FF03498" w14:textId="77777777" w:rsidTr="00DE574B">
        <w:tc>
          <w:tcPr>
            <w:tcW w:w="562" w:type="dxa"/>
          </w:tcPr>
          <w:p w14:paraId="3A17F6E7" w14:textId="43F9258B" w:rsidR="00BA0A00" w:rsidRPr="001B16E3" w:rsidRDefault="00EE168A" w:rsidP="00A1377F">
            <w:pPr>
              <w:pStyle w:val="NormalWeb"/>
              <w:spacing w:before="0" w:beforeAutospacing="0" w:after="0" w:afterAutospacing="0"/>
              <w:rPr>
                <w:rFonts w:asciiTheme="minorHAnsi" w:hAnsiTheme="minorHAnsi"/>
                <w:color w:val="000000" w:themeColor="text1"/>
              </w:rPr>
            </w:pPr>
            <w:r w:rsidRPr="001B16E3">
              <w:rPr>
                <w:rFonts w:asciiTheme="minorHAnsi" w:hAnsiTheme="minorHAnsi"/>
                <w:color w:val="000000" w:themeColor="text1"/>
              </w:rPr>
              <w:t>1</w:t>
            </w:r>
            <w:r w:rsidR="00C02DC7" w:rsidRPr="001B16E3">
              <w:rPr>
                <w:rFonts w:asciiTheme="minorHAnsi" w:hAnsiTheme="minorHAnsi"/>
                <w:color w:val="000000" w:themeColor="text1"/>
              </w:rPr>
              <w:t>4</w:t>
            </w:r>
            <w:r w:rsidRPr="001B16E3">
              <w:rPr>
                <w:rFonts w:asciiTheme="minorHAnsi" w:hAnsiTheme="minorHAnsi"/>
                <w:color w:val="000000" w:themeColor="text1"/>
              </w:rPr>
              <w:t>.</w:t>
            </w:r>
          </w:p>
        </w:tc>
        <w:tc>
          <w:tcPr>
            <w:tcW w:w="8788" w:type="dxa"/>
          </w:tcPr>
          <w:p w14:paraId="32DA09E3" w14:textId="672883F6" w:rsidR="00BA0A00" w:rsidRPr="00237907" w:rsidRDefault="00237907" w:rsidP="00A1377F">
            <w:pPr>
              <w:pStyle w:val="NormalWeb"/>
              <w:spacing w:before="0" w:beforeAutospacing="0" w:after="0" w:afterAutospacing="0"/>
              <w:rPr>
                <w:rFonts w:asciiTheme="minorHAnsi" w:hAnsiTheme="minorHAnsi"/>
              </w:rPr>
            </w:pPr>
            <w:r w:rsidRPr="003E60CF">
              <w:rPr>
                <w:rFonts w:ascii="Calibri" w:hAnsi="Calibri" w:cs="Calibri"/>
              </w:rPr>
              <w:t>Represent the FBU in partnership arenas including the Trades Union Congress and Inclusive Fire Service Group and build the FBU relationship with these and similar bodies</w:t>
            </w:r>
            <w:r w:rsidR="009D69D4" w:rsidRPr="001B16E3">
              <w:rPr>
                <w:rStyle w:val="s2"/>
                <w:rFonts w:asciiTheme="minorHAnsi" w:hAnsiTheme="minorHAnsi"/>
                <w:sz w:val="24"/>
                <w:szCs w:val="24"/>
              </w:rPr>
              <w:t xml:space="preserve">. </w:t>
            </w:r>
          </w:p>
          <w:p w14:paraId="4467DF59" w14:textId="751F0075" w:rsidR="00EE168A" w:rsidRPr="001B16E3" w:rsidRDefault="00EE168A" w:rsidP="00A1377F">
            <w:pPr>
              <w:pStyle w:val="NormalWeb"/>
              <w:spacing w:before="0" w:beforeAutospacing="0" w:after="0" w:afterAutospacing="0"/>
              <w:rPr>
                <w:rFonts w:asciiTheme="minorHAnsi" w:hAnsiTheme="minorHAnsi"/>
                <w:color w:val="000000" w:themeColor="text1"/>
              </w:rPr>
            </w:pPr>
          </w:p>
        </w:tc>
      </w:tr>
      <w:tr w:rsidR="00BA0A00" w:rsidRPr="001B16E3" w14:paraId="57195398" w14:textId="77777777" w:rsidTr="00DE574B">
        <w:tc>
          <w:tcPr>
            <w:tcW w:w="562" w:type="dxa"/>
          </w:tcPr>
          <w:p w14:paraId="63F110E4" w14:textId="080EC36D" w:rsidR="00BA0A00" w:rsidRPr="001B16E3" w:rsidRDefault="00EE168A" w:rsidP="00A1377F">
            <w:pPr>
              <w:pStyle w:val="NormalWeb"/>
              <w:spacing w:before="0" w:beforeAutospacing="0" w:after="0" w:afterAutospacing="0"/>
              <w:rPr>
                <w:rFonts w:asciiTheme="minorHAnsi" w:hAnsiTheme="minorHAnsi"/>
                <w:color w:val="000000" w:themeColor="text1"/>
              </w:rPr>
            </w:pPr>
            <w:r w:rsidRPr="001B16E3">
              <w:rPr>
                <w:rFonts w:asciiTheme="minorHAnsi" w:hAnsiTheme="minorHAnsi"/>
                <w:color w:val="000000" w:themeColor="text1"/>
              </w:rPr>
              <w:t>1</w:t>
            </w:r>
            <w:r w:rsidR="00C93159">
              <w:rPr>
                <w:rFonts w:asciiTheme="minorHAnsi" w:hAnsiTheme="minorHAnsi"/>
                <w:color w:val="000000" w:themeColor="text1"/>
              </w:rPr>
              <w:t>5</w:t>
            </w:r>
            <w:r w:rsidRPr="001B16E3">
              <w:rPr>
                <w:rFonts w:asciiTheme="minorHAnsi" w:hAnsiTheme="minorHAnsi"/>
                <w:color w:val="000000" w:themeColor="text1"/>
              </w:rPr>
              <w:t>.</w:t>
            </w:r>
          </w:p>
        </w:tc>
        <w:tc>
          <w:tcPr>
            <w:tcW w:w="8788" w:type="dxa"/>
          </w:tcPr>
          <w:p w14:paraId="0FB8899E" w14:textId="77777777" w:rsidR="00BA0A00" w:rsidRPr="001B16E3" w:rsidRDefault="00BA0A00" w:rsidP="00A1377F">
            <w:pPr>
              <w:pStyle w:val="NormalWeb"/>
              <w:spacing w:before="0" w:beforeAutospacing="0" w:after="0" w:afterAutospacing="0"/>
              <w:rPr>
                <w:rFonts w:asciiTheme="minorHAnsi" w:hAnsiTheme="minorHAnsi"/>
                <w:color w:val="000000" w:themeColor="text1"/>
              </w:rPr>
            </w:pPr>
            <w:r w:rsidRPr="001B16E3">
              <w:rPr>
                <w:rFonts w:asciiTheme="minorHAnsi" w:hAnsiTheme="minorHAnsi"/>
                <w:color w:val="000000" w:themeColor="text1"/>
              </w:rPr>
              <w:t>Contribute to wider organisational projects and priorities as required by the General Secretary or National Officers.</w:t>
            </w:r>
          </w:p>
          <w:p w14:paraId="3221D5F1" w14:textId="252739CC" w:rsidR="00EE168A" w:rsidRPr="001B16E3" w:rsidRDefault="00EE168A" w:rsidP="00A1377F">
            <w:pPr>
              <w:pStyle w:val="NormalWeb"/>
              <w:spacing w:before="0" w:beforeAutospacing="0" w:after="0" w:afterAutospacing="0"/>
              <w:rPr>
                <w:rFonts w:asciiTheme="minorHAnsi" w:hAnsiTheme="minorHAnsi"/>
                <w:color w:val="000000" w:themeColor="text1"/>
              </w:rPr>
            </w:pPr>
          </w:p>
        </w:tc>
      </w:tr>
    </w:tbl>
    <w:p w14:paraId="6C89535C" w14:textId="77777777" w:rsidR="00A1377F" w:rsidRPr="001B16E3" w:rsidRDefault="00A1377F" w:rsidP="00A1377F">
      <w:pPr>
        <w:pStyle w:val="NormalWeb"/>
        <w:spacing w:before="0" w:beforeAutospacing="0" w:after="0" w:afterAutospacing="0"/>
        <w:rPr>
          <w:rFonts w:asciiTheme="minorHAnsi" w:hAnsiTheme="minorHAnsi"/>
          <w:color w:val="000000" w:themeColor="text1"/>
        </w:rPr>
      </w:pPr>
    </w:p>
    <w:p w14:paraId="1D8B9B68" w14:textId="77777777" w:rsidR="00A1377F" w:rsidRPr="001B16E3" w:rsidRDefault="00A1377F" w:rsidP="00A1377F">
      <w:pPr>
        <w:pStyle w:val="NormalWeb"/>
        <w:spacing w:before="0" w:beforeAutospacing="0" w:after="0" w:afterAutospacing="0"/>
        <w:rPr>
          <w:rFonts w:asciiTheme="minorHAnsi" w:hAnsiTheme="minorHAnsi"/>
          <w:color w:val="000000" w:themeColor="text1"/>
        </w:rPr>
      </w:pPr>
    </w:p>
    <w:p w14:paraId="78A89FC8" w14:textId="77777777" w:rsidR="00C93159" w:rsidRDefault="00C93159" w:rsidP="00F84708">
      <w:pPr>
        <w:pStyle w:val="NormalWeb"/>
        <w:spacing w:before="0" w:beforeAutospacing="0" w:after="0" w:afterAutospacing="0"/>
        <w:rPr>
          <w:rFonts w:asciiTheme="minorHAnsi" w:hAnsiTheme="minorHAnsi"/>
          <w:b/>
          <w:bCs/>
          <w:color w:val="000000" w:themeColor="text1"/>
        </w:rPr>
      </w:pPr>
    </w:p>
    <w:p w14:paraId="331D12CB" w14:textId="77777777" w:rsidR="00C93159" w:rsidRDefault="00C93159" w:rsidP="00F84708">
      <w:pPr>
        <w:pStyle w:val="NormalWeb"/>
        <w:spacing w:before="0" w:beforeAutospacing="0" w:after="0" w:afterAutospacing="0"/>
        <w:rPr>
          <w:rFonts w:asciiTheme="minorHAnsi" w:hAnsiTheme="minorHAnsi"/>
          <w:b/>
          <w:bCs/>
          <w:color w:val="000000" w:themeColor="text1"/>
        </w:rPr>
      </w:pPr>
    </w:p>
    <w:p w14:paraId="6B78C7B2" w14:textId="77777777" w:rsidR="00C93159" w:rsidRDefault="00C93159" w:rsidP="00F84708">
      <w:pPr>
        <w:pStyle w:val="NormalWeb"/>
        <w:spacing w:before="0" w:beforeAutospacing="0" w:after="0" w:afterAutospacing="0"/>
        <w:rPr>
          <w:rFonts w:asciiTheme="minorHAnsi" w:hAnsiTheme="minorHAnsi"/>
          <w:b/>
          <w:bCs/>
          <w:color w:val="000000" w:themeColor="text1"/>
        </w:rPr>
      </w:pPr>
    </w:p>
    <w:p w14:paraId="6251CC38" w14:textId="77777777" w:rsidR="00C93159" w:rsidRDefault="00C93159" w:rsidP="00F84708">
      <w:pPr>
        <w:pStyle w:val="NormalWeb"/>
        <w:spacing w:before="0" w:beforeAutospacing="0" w:after="0" w:afterAutospacing="0"/>
        <w:rPr>
          <w:rFonts w:asciiTheme="minorHAnsi" w:hAnsiTheme="minorHAnsi"/>
          <w:b/>
          <w:bCs/>
          <w:color w:val="000000" w:themeColor="text1"/>
        </w:rPr>
      </w:pPr>
    </w:p>
    <w:p w14:paraId="67D974EF" w14:textId="77777777" w:rsidR="00C93159" w:rsidRDefault="00C93159" w:rsidP="00F84708">
      <w:pPr>
        <w:pStyle w:val="NormalWeb"/>
        <w:spacing w:before="0" w:beforeAutospacing="0" w:after="0" w:afterAutospacing="0"/>
        <w:rPr>
          <w:rFonts w:asciiTheme="minorHAnsi" w:hAnsiTheme="minorHAnsi"/>
          <w:b/>
          <w:bCs/>
          <w:color w:val="000000" w:themeColor="text1"/>
        </w:rPr>
      </w:pPr>
    </w:p>
    <w:p w14:paraId="33AA8F38" w14:textId="77147BAC" w:rsidR="00F84708" w:rsidRPr="00C93159" w:rsidRDefault="00F84708" w:rsidP="00F84708">
      <w:pPr>
        <w:pStyle w:val="NormalWeb"/>
        <w:spacing w:before="0" w:beforeAutospacing="0" w:after="0" w:afterAutospacing="0"/>
        <w:rPr>
          <w:rFonts w:asciiTheme="minorHAnsi" w:hAnsiTheme="minorHAnsi"/>
          <w:color w:val="000000" w:themeColor="text1"/>
        </w:rPr>
      </w:pPr>
      <w:r w:rsidRPr="00C93159">
        <w:rPr>
          <w:rFonts w:asciiTheme="minorHAnsi" w:hAnsiTheme="minorHAnsi"/>
          <w:b/>
          <w:bCs/>
          <w:color w:val="000000" w:themeColor="text1"/>
        </w:rPr>
        <w:t>Person Specification – Essential Requirements</w:t>
      </w:r>
    </w:p>
    <w:p w14:paraId="314517B5" w14:textId="77777777" w:rsidR="00F84708" w:rsidRPr="00C93159" w:rsidRDefault="00F84708" w:rsidP="00F84708">
      <w:pPr>
        <w:pStyle w:val="NormalWeb"/>
        <w:spacing w:before="0" w:beforeAutospacing="0" w:after="0" w:afterAutospacing="0"/>
        <w:rPr>
          <w:rFonts w:asciiTheme="minorHAnsi" w:hAnsiTheme="minorHAnsi"/>
          <w:color w:val="000000" w:themeColor="text1"/>
        </w:rPr>
      </w:pPr>
    </w:p>
    <w:p w14:paraId="15179E8C" w14:textId="6559F795" w:rsidR="00F84708" w:rsidRPr="00C93159" w:rsidRDefault="00CB16ED" w:rsidP="00F84708">
      <w:pPr>
        <w:pStyle w:val="NormalWeb"/>
        <w:numPr>
          <w:ilvl w:val="0"/>
          <w:numId w:val="2"/>
        </w:numPr>
        <w:spacing w:before="0" w:beforeAutospacing="0" w:after="0" w:afterAutospacing="0"/>
        <w:rPr>
          <w:rFonts w:asciiTheme="minorHAnsi" w:hAnsiTheme="minorHAnsi"/>
          <w:b/>
          <w:bCs/>
          <w:color w:val="000000" w:themeColor="text1"/>
        </w:rPr>
      </w:pPr>
      <w:r w:rsidRPr="00C93159">
        <w:rPr>
          <w:rFonts w:asciiTheme="minorHAnsi" w:hAnsiTheme="minorHAnsi"/>
          <w:color w:val="000000" w:themeColor="text1"/>
        </w:rPr>
        <w:lastRenderedPageBreak/>
        <w:t>At least five years’ e</w:t>
      </w:r>
      <w:r w:rsidR="00F84708" w:rsidRPr="00C93159">
        <w:rPr>
          <w:rFonts w:asciiTheme="minorHAnsi" w:hAnsiTheme="minorHAnsi"/>
          <w:color w:val="000000" w:themeColor="text1"/>
        </w:rPr>
        <w:t xml:space="preserve">xperience </w:t>
      </w:r>
      <w:r w:rsidR="00A11879" w:rsidRPr="00C93159">
        <w:rPr>
          <w:rFonts w:asciiTheme="minorHAnsi" w:hAnsiTheme="minorHAnsi" w:cs="Calibri"/>
        </w:rPr>
        <w:t>of designing and delivering training and development  programmes and materials</w:t>
      </w:r>
      <w:r w:rsidR="00F84708" w:rsidRPr="00C93159">
        <w:rPr>
          <w:rFonts w:asciiTheme="minorHAnsi" w:hAnsiTheme="minorHAnsi"/>
          <w:color w:val="000000" w:themeColor="text1"/>
        </w:rPr>
        <w:t>.</w:t>
      </w:r>
    </w:p>
    <w:p w14:paraId="774F9841" w14:textId="75A6E5EA" w:rsidR="00F84708" w:rsidRPr="00C93159" w:rsidRDefault="00A11879" w:rsidP="00F84708">
      <w:pPr>
        <w:pStyle w:val="NormalWeb"/>
        <w:numPr>
          <w:ilvl w:val="0"/>
          <w:numId w:val="2"/>
        </w:numPr>
        <w:spacing w:before="0" w:beforeAutospacing="0" w:after="0" w:afterAutospacing="0"/>
        <w:rPr>
          <w:rFonts w:asciiTheme="minorHAnsi" w:hAnsiTheme="minorHAnsi"/>
          <w:b/>
          <w:bCs/>
          <w:color w:val="000000" w:themeColor="text1"/>
        </w:rPr>
      </w:pPr>
      <w:r w:rsidRPr="00C93159">
        <w:rPr>
          <w:rFonts w:asciiTheme="minorHAnsi" w:hAnsiTheme="minorHAnsi" w:cs="Calibri"/>
        </w:rPr>
        <w:t>Proven track record of delivering equalities programmes, training and campaigns, ideally in a similar organisation such as a trade union or within the public or voluntary/campaigning sector</w:t>
      </w:r>
      <w:r w:rsidR="00F84708" w:rsidRPr="00C93159">
        <w:rPr>
          <w:rFonts w:asciiTheme="minorHAnsi" w:hAnsiTheme="minorHAnsi"/>
          <w:color w:val="000000" w:themeColor="text1"/>
        </w:rPr>
        <w:t>.</w:t>
      </w:r>
    </w:p>
    <w:p w14:paraId="50A7EF67" w14:textId="32226A6A" w:rsidR="00F84708" w:rsidRPr="00C93159" w:rsidRDefault="00A11879" w:rsidP="00F84708">
      <w:pPr>
        <w:pStyle w:val="NormalWeb"/>
        <w:numPr>
          <w:ilvl w:val="0"/>
          <w:numId w:val="2"/>
        </w:numPr>
        <w:spacing w:before="0" w:beforeAutospacing="0" w:after="0" w:afterAutospacing="0"/>
        <w:rPr>
          <w:rFonts w:asciiTheme="minorHAnsi" w:hAnsiTheme="minorHAnsi"/>
          <w:b/>
          <w:bCs/>
          <w:color w:val="000000" w:themeColor="text1"/>
        </w:rPr>
      </w:pPr>
      <w:r w:rsidRPr="00C93159">
        <w:rPr>
          <w:rFonts w:asciiTheme="minorHAnsi" w:hAnsiTheme="minorHAnsi" w:cs="Calibri"/>
        </w:rPr>
        <w:t>Experience of researching, advising on and developing policies at a national/strategic level</w:t>
      </w:r>
      <w:r w:rsidR="00F84708" w:rsidRPr="00C93159">
        <w:rPr>
          <w:rFonts w:asciiTheme="minorHAnsi" w:hAnsiTheme="minorHAnsi"/>
          <w:color w:val="000000" w:themeColor="text1"/>
        </w:rPr>
        <w:t>.</w:t>
      </w:r>
    </w:p>
    <w:p w14:paraId="5735749D" w14:textId="2A65F1C2" w:rsidR="00F84708" w:rsidRPr="00C93159" w:rsidRDefault="00A11879" w:rsidP="00F84708">
      <w:pPr>
        <w:pStyle w:val="NormalWeb"/>
        <w:numPr>
          <w:ilvl w:val="0"/>
          <w:numId w:val="2"/>
        </w:numPr>
        <w:spacing w:before="0" w:beforeAutospacing="0" w:after="0" w:afterAutospacing="0"/>
        <w:rPr>
          <w:rFonts w:asciiTheme="minorHAnsi" w:hAnsiTheme="minorHAnsi"/>
          <w:b/>
          <w:bCs/>
          <w:color w:val="000000" w:themeColor="text1"/>
        </w:rPr>
      </w:pPr>
      <w:r w:rsidRPr="00C93159">
        <w:rPr>
          <w:rFonts w:asciiTheme="minorHAnsi" w:hAnsiTheme="minorHAnsi" w:cs="Calibri"/>
        </w:rPr>
        <w:t>Demonstrable ability to design and deliver high quality and innovative training, workshops and presentations, ideally in a trade union or labour movement context</w:t>
      </w:r>
      <w:r w:rsidR="00F84708" w:rsidRPr="00C93159">
        <w:rPr>
          <w:rFonts w:asciiTheme="minorHAnsi" w:hAnsiTheme="minorHAnsi"/>
          <w:color w:val="000000" w:themeColor="text1"/>
        </w:rPr>
        <w:t>.</w:t>
      </w:r>
    </w:p>
    <w:p w14:paraId="7FDF14DD" w14:textId="48311978" w:rsidR="00F84708" w:rsidRPr="00C93159" w:rsidRDefault="00A11879" w:rsidP="00F84708">
      <w:pPr>
        <w:pStyle w:val="NormalWeb"/>
        <w:numPr>
          <w:ilvl w:val="0"/>
          <w:numId w:val="2"/>
        </w:numPr>
        <w:spacing w:before="0" w:beforeAutospacing="0" w:after="0" w:afterAutospacing="0"/>
        <w:rPr>
          <w:rFonts w:asciiTheme="minorHAnsi" w:hAnsiTheme="minorHAnsi"/>
          <w:b/>
          <w:bCs/>
          <w:color w:val="000000" w:themeColor="text1"/>
        </w:rPr>
      </w:pPr>
      <w:r w:rsidRPr="00C93159">
        <w:rPr>
          <w:rFonts w:asciiTheme="minorHAnsi" w:hAnsiTheme="minorHAnsi" w:cs="Calibri"/>
        </w:rPr>
        <w:t>Proven ability to make change in the context of trade union educational and equalities issues</w:t>
      </w:r>
      <w:r w:rsidR="00F84708" w:rsidRPr="00C93159">
        <w:rPr>
          <w:rFonts w:asciiTheme="minorHAnsi" w:hAnsiTheme="minorHAnsi"/>
          <w:color w:val="000000" w:themeColor="text1"/>
        </w:rPr>
        <w:t>.</w:t>
      </w:r>
    </w:p>
    <w:p w14:paraId="3358A058" w14:textId="6D60BAFD" w:rsidR="00F84708" w:rsidRPr="00C93159" w:rsidRDefault="00A11879" w:rsidP="00F84708">
      <w:pPr>
        <w:pStyle w:val="NormalWeb"/>
        <w:numPr>
          <w:ilvl w:val="0"/>
          <w:numId w:val="2"/>
        </w:numPr>
        <w:spacing w:before="0" w:beforeAutospacing="0" w:after="0" w:afterAutospacing="0"/>
        <w:rPr>
          <w:rFonts w:asciiTheme="minorHAnsi" w:hAnsiTheme="minorHAnsi"/>
          <w:b/>
          <w:bCs/>
          <w:color w:val="000000" w:themeColor="text1"/>
        </w:rPr>
      </w:pPr>
      <w:r w:rsidRPr="00C93159">
        <w:rPr>
          <w:rFonts w:asciiTheme="minorHAnsi" w:hAnsiTheme="minorHAnsi" w:cs="Calibri"/>
        </w:rPr>
        <w:t>Ability to lead and develop strategic initiatives and to engage in the necessary operational tasks to ensure their successful implementation</w:t>
      </w:r>
      <w:r w:rsidR="00F84708" w:rsidRPr="00C93159">
        <w:rPr>
          <w:rFonts w:asciiTheme="minorHAnsi" w:hAnsiTheme="minorHAnsi"/>
          <w:color w:val="000000" w:themeColor="text1"/>
        </w:rPr>
        <w:t>.</w:t>
      </w:r>
    </w:p>
    <w:p w14:paraId="5188918A" w14:textId="0EB63B08" w:rsidR="00A11879" w:rsidRPr="00C93159" w:rsidRDefault="00A11879" w:rsidP="00F84708">
      <w:pPr>
        <w:pStyle w:val="NormalWeb"/>
        <w:numPr>
          <w:ilvl w:val="0"/>
          <w:numId w:val="2"/>
        </w:numPr>
        <w:spacing w:before="0" w:beforeAutospacing="0" w:after="0" w:afterAutospacing="0"/>
        <w:rPr>
          <w:rFonts w:asciiTheme="minorHAnsi" w:hAnsiTheme="minorHAnsi"/>
          <w:b/>
          <w:bCs/>
          <w:color w:val="000000" w:themeColor="text1"/>
        </w:rPr>
      </w:pPr>
      <w:r w:rsidRPr="00C93159">
        <w:rPr>
          <w:rFonts w:asciiTheme="minorHAnsi" w:hAnsiTheme="minorHAnsi" w:cs="Calibri"/>
        </w:rPr>
        <w:t>Experience of developing and supporting networks of under-represented groups of members, including organising networking and capacity building events, ideally in a trade union or labour movement context.</w:t>
      </w:r>
    </w:p>
    <w:p w14:paraId="21DF0EF1" w14:textId="50B842F5" w:rsidR="00A11879" w:rsidRPr="00C93159" w:rsidRDefault="00A11879" w:rsidP="00F84708">
      <w:pPr>
        <w:pStyle w:val="NormalWeb"/>
        <w:numPr>
          <w:ilvl w:val="0"/>
          <w:numId w:val="2"/>
        </w:numPr>
        <w:spacing w:before="0" w:beforeAutospacing="0" w:after="0" w:afterAutospacing="0"/>
        <w:rPr>
          <w:rFonts w:asciiTheme="minorHAnsi" w:hAnsiTheme="minorHAnsi"/>
          <w:b/>
          <w:bCs/>
          <w:color w:val="000000" w:themeColor="text1"/>
        </w:rPr>
      </w:pPr>
      <w:r w:rsidRPr="00C93159">
        <w:rPr>
          <w:rFonts w:asciiTheme="minorHAnsi" w:hAnsiTheme="minorHAnsi" w:cs="Calibri"/>
        </w:rPr>
        <w:t xml:space="preserve">Ability to build relationships and work collaboratively with groups of members and activists over a sustained </w:t>
      </w:r>
      <w:proofErr w:type="gramStart"/>
      <w:r w:rsidRPr="00C93159">
        <w:rPr>
          <w:rFonts w:asciiTheme="minorHAnsi" w:hAnsiTheme="minorHAnsi" w:cs="Calibri"/>
        </w:rPr>
        <w:t>period of time</w:t>
      </w:r>
      <w:proofErr w:type="gramEnd"/>
      <w:r w:rsidRPr="00C93159">
        <w:rPr>
          <w:rFonts w:asciiTheme="minorHAnsi" w:hAnsiTheme="minorHAnsi" w:cs="Calibri"/>
        </w:rPr>
        <w:t>.</w:t>
      </w:r>
    </w:p>
    <w:p w14:paraId="7EE5F2C9" w14:textId="2CE4AA76" w:rsidR="00A11879" w:rsidRPr="00C93159" w:rsidRDefault="00A11879" w:rsidP="00F84708">
      <w:pPr>
        <w:pStyle w:val="NormalWeb"/>
        <w:numPr>
          <w:ilvl w:val="0"/>
          <w:numId w:val="2"/>
        </w:numPr>
        <w:spacing w:before="0" w:beforeAutospacing="0" w:after="0" w:afterAutospacing="0"/>
        <w:rPr>
          <w:rFonts w:asciiTheme="minorHAnsi" w:hAnsiTheme="minorHAnsi"/>
          <w:b/>
          <w:bCs/>
          <w:color w:val="000000" w:themeColor="text1"/>
        </w:rPr>
      </w:pPr>
      <w:r w:rsidRPr="00C93159">
        <w:rPr>
          <w:rFonts w:asciiTheme="minorHAnsi" w:hAnsiTheme="minorHAnsi" w:cs="Calibri"/>
          <w:shd w:val="clear" w:color="auto" w:fill="FFFFFF"/>
        </w:rPr>
        <w:t>Have and maintain an excellent knowledge and awareness of equalities theory, relevant political and legislative developments, and the socioeconomic trends affecting the work of the FBU.</w:t>
      </w:r>
    </w:p>
    <w:p w14:paraId="6134D495" w14:textId="6EF1E91B" w:rsidR="00F84708" w:rsidRPr="00C93159" w:rsidRDefault="00F84708" w:rsidP="00F84708">
      <w:pPr>
        <w:pStyle w:val="NormalWeb"/>
        <w:numPr>
          <w:ilvl w:val="0"/>
          <w:numId w:val="2"/>
        </w:numPr>
        <w:spacing w:before="0" w:beforeAutospacing="0" w:after="0" w:afterAutospacing="0"/>
        <w:rPr>
          <w:rFonts w:asciiTheme="minorHAnsi" w:hAnsiTheme="minorHAnsi"/>
          <w:b/>
          <w:bCs/>
          <w:color w:val="000000" w:themeColor="text1"/>
        </w:rPr>
      </w:pPr>
      <w:r w:rsidRPr="00C93159">
        <w:rPr>
          <w:rFonts w:asciiTheme="minorHAnsi" w:hAnsiTheme="minorHAnsi"/>
          <w:color w:val="000000" w:themeColor="text1"/>
        </w:rPr>
        <w:t xml:space="preserve">Experience of working across teams in </w:t>
      </w:r>
      <w:r w:rsidR="00C02DC7" w:rsidRPr="00C93159">
        <w:rPr>
          <w:rFonts w:asciiTheme="minorHAnsi" w:hAnsiTheme="minorHAnsi"/>
          <w:color w:val="000000" w:themeColor="text1"/>
        </w:rPr>
        <w:t>an</w:t>
      </w:r>
      <w:r w:rsidRPr="00C93159">
        <w:rPr>
          <w:rFonts w:asciiTheme="minorHAnsi" w:hAnsiTheme="minorHAnsi"/>
          <w:color w:val="000000" w:themeColor="text1"/>
        </w:rPr>
        <w:t xml:space="preserve"> organisation.</w:t>
      </w:r>
    </w:p>
    <w:p w14:paraId="65C1E2A2" w14:textId="19A5117B" w:rsidR="0009778B" w:rsidRPr="00C93159" w:rsidRDefault="0009778B" w:rsidP="00F84708">
      <w:pPr>
        <w:pStyle w:val="NormalWeb"/>
        <w:numPr>
          <w:ilvl w:val="0"/>
          <w:numId w:val="2"/>
        </w:numPr>
        <w:spacing w:before="0" w:beforeAutospacing="0" w:after="0" w:afterAutospacing="0"/>
        <w:rPr>
          <w:rFonts w:asciiTheme="minorHAnsi" w:hAnsiTheme="minorHAnsi"/>
          <w:b/>
          <w:bCs/>
          <w:color w:val="000000" w:themeColor="text1"/>
        </w:rPr>
      </w:pPr>
      <w:r w:rsidRPr="00C93159">
        <w:rPr>
          <w:rFonts w:asciiTheme="minorHAnsi" w:hAnsiTheme="minorHAnsi" w:cs="Calibri"/>
        </w:rPr>
        <w:t>Flexible, agile and resilient enough to withstand professional challenge.</w:t>
      </w:r>
    </w:p>
    <w:p w14:paraId="459272AD" w14:textId="7AB74BD4" w:rsidR="0009778B" w:rsidRPr="00C93159" w:rsidRDefault="0009778B" w:rsidP="00F84708">
      <w:pPr>
        <w:pStyle w:val="NormalWeb"/>
        <w:numPr>
          <w:ilvl w:val="0"/>
          <w:numId w:val="2"/>
        </w:numPr>
        <w:spacing w:before="0" w:beforeAutospacing="0" w:after="0" w:afterAutospacing="0"/>
        <w:rPr>
          <w:rFonts w:asciiTheme="minorHAnsi" w:hAnsiTheme="minorHAnsi"/>
          <w:b/>
          <w:bCs/>
          <w:color w:val="000000" w:themeColor="text1"/>
        </w:rPr>
      </w:pPr>
      <w:r w:rsidRPr="00C93159">
        <w:rPr>
          <w:rFonts w:asciiTheme="minorHAnsi" w:hAnsiTheme="minorHAnsi" w:cs="Calibri"/>
        </w:rPr>
        <w:t>Understand and contribute to the FBU’s strategic aim of remaining the independent, industrial trade union for workers in the fire and rescue service.</w:t>
      </w:r>
    </w:p>
    <w:p w14:paraId="480FD349" w14:textId="089342D3" w:rsidR="00F84708" w:rsidRPr="00C93159" w:rsidRDefault="0009778B" w:rsidP="00F84708">
      <w:pPr>
        <w:pStyle w:val="NormalWeb"/>
        <w:numPr>
          <w:ilvl w:val="0"/>
          <w:numId w:val="2"/>
        </w:numPr>
        <w:spacing w:before="0" w:beforeAutospacing="0" w:after="0" w:afterAutospacing="0"/>
        <w:rPr>
          <w:rFonts w:asciiTheme="minorHAnsi" w:hAnsiTheme="minorHAnsi"/>
          <w:b/>
          <w:bCs/>
          <w:color w:val="000000" w:themeColor="text1"/>
        </w:rPr>
      </w:pPr>
      <w:r w:rsidRPr="00C93159">
        <w:rPr>
          <w:rFonts w:asciiTheme="minorHAnsi" w:hAnsiTheme="minorHAnsi" w:cs="Calibri"/>
        </w:rPr>
        <w:t>Commitment to equality/challenging oppressions and making real difference to the lived reality of union members</w:t>
      </w:r>
    </w:p>
    <w:p w14:paraId="2B420458" w14:textId="1A6C6749" w:rsidR="00F84708" w:rsidRPr="00C93159" w:rsidRDefault="00C02DC7" w:rsidP="00F84708">
      <w:pPr>
        <w:pStyle w:val="NormalWeb"/>
        <w:numPr>
          <w:ilvl w:val="0"/>
          <w:numId w:val="3"/>
        </w:numPr>
        <w:spacing w:before="0" w:beforeAutospacing="0" w:after="0" w:afterAutospacing="0"/>
        <w:rPr>
          <w:rFonts w:asciiTheme="minorHAnsi" w:hAnsiTheme="minorHAnsi"/>
          <w:b/>
          <w:bCs/>
          <w:color w:val="000000" w:themeColor="text1"/>
        </w:rPr>
      </w:pPr>
      <w:r w:rsidRPr="00C93159">
        <w:rPr>
          <w:rFonts w:asciiTheme="minorHAnsi" w:hAnsiTheme="minorHAnsi"/>
          <w:color w:val="000000" w:themeColor="text1"/>
        </w:rPr>
        <w:t>Strong</w:t>
      </w:r>
      <w:r w:rsidR="00F84708" w:rsidRPr="00C93159">
        <w:rPr>
          <w:rFonts w:asciiTheme="minorHAnsi" w:hAnsiTheme="minorHAnsi"/>
          <w:color w:val="000000" w:themeColor="text1"/>
        </w:rPr>
        <w:t xml:space="preserve"> written and verbal communication skills, with the ability to present complex issues clearly and effectively.</w:t>
      </w:r>
    </w:p>
    <w:p w14:paraId="3F10A6D1" w14:textId="2F525767" w:rsidR="00F84708" w:rsidRPr="00C93159" w:rsidRDefault="00C02DC7" w:rsidP="00F84708">
      <w:pPr>
        <w:pStyle w:val="NormalWeb"/>
        <w:numPr>
          <w:ilvl w:val="0"/>
          <w:numId w:val="3"/>
        </w:numPr>
        <w:spacing w:before="0" w:beforeAutospacing="0" w:after="0" w:afterAutospacing="0"/>
        <w:rPr>
          <w:rFonts w:asciiTheme="minorHAnsi" w:hAnsiTheme="minorHAnsi"/>
          <w:b/>
          <w:bCs/>
          <w:color w:val="000000" w:themeColor="text1"/>
        </w:rPr>
      </w:pPr>
      <w:r w:rsidRPr="00C93159">
        <w:rPr>
          <w:rFonts w:asciiTheme="minorHAnsi" w:hAnsiTheme="minorHAnsi"/>
          <w:color w:val="000000" w:themeColor="text1"/>
        </w:rPr>
        <w:t>Good</w:t>
      </w:r>
      <w:r w:rsidR="00F84708" w:rsidRPr="00C93159">
        <w:rPr>
          <w:rFonts w:asciiTheme="minorHAnsi" w:hAnsiTheme="minorHAnsi"/>
          <w:color w:val="000000" w:themeColor="text1"/>
        </w:rPr>
        <w:t xml:space="preserve"> organisational skills, with the ability to manage multiple priorities and deliver to deadlines.</w:t>
      </w:r>
    </w:p>
    <w:p w14:paraId="6F2ECDAC" w14:textId="3ECCF37F" w:rsidR="00F84708" w:rsidRPr="00C93159" w:rsidRDefault="00C02DC7" w:rsidP="0009778B">
      <w:pPr>
        <w:pStyle w:val="NormalWeb"/>
        <w:numPr>
          <w:ilvl w:val="0"/>
          <w:numId w:val="3"/>
        </w:numPr>
        <w:spacing w:before="0" w:beforeAutospacing="0" w:after="0" w:afterAutospacing="0"/>
        <w:rPr>
          <w:rFonts w:asciiTheme="minorHAnsi" w:hAnsiTheme="minorHAnsi"/>
          <w:b/>
          <w:bCs/>
          <w:color w:val="000000" w:themeColor="text1"/>
        </w:rPr>
      </w:pPr>
      <w:r w:rsidRPr="00C93159">
        <w:rPr>
          <w:rFonts w:asciiTheme="minorHAnsi" w:hAnsiTheme="minorHAnsi"/>
          <w:color w:val="000000" w:themeColor="text1"/>
        </w:rPr>
        <w:t>Sound</w:t>
      </w:r>
      <w:r w:rsidR="00F84708" w:rsidRPr="00C93159">
        <w:rPr>
          <w:rFonts w:asciiTheme="minorHAnsi" w:hAnsiTheme="minorHAnsi"/>
          <w:color w:val="000000" w:themeColor="text1"/>
        </w:rPr>
        <w:t xml:space="preserve"> political judgement and understanding of the wider industrial and political context.</w:t>
      </w:r>
    </w:p>
    <w:p w14:paraId="73C16DCD" w14:textId="08ABE258" w:rsidR="0009778B" w:rsidRPr="00C93159" w:rsidRDefault="00C02DC7" w:rsidP="00C93159">
      <w:pPr>
        <w:pStyle w:val="NormalWeb"/>
        <w:numPr>
          <w:ilvl w:val="0"/>
          <w:numId w:val="3"/>
        </w:numPr>
        <w:spacing w:before="0" w:beforeAutospacing="0" w:after="0" w:afterAutospacing="0"/>
        <w:rPr>
          <w:rFonts w:asciiTheme="minorHAnsi" w:hAnsiTheme="minorHAnsi"/>
          <w:b/>
          <w:bCs/>
          <w:color w:val="000000" w:themeColor="text1"/>
        </w:rPr>
      </w:pPr>
      <w:r w:rsidRPr="00C93159">
        <w:rPr>
          <w:rFonts w:asciiTheme="minorHAnsi" w:hAnsiTheme="minorHAnsi"/>
          <w:color w:val="000000" w:themeColor="text1"/>
        </w:rPr>
        <w:t>Good</w:t>
      </w:r>
      <w:r w:rsidR="00F84708" w:rsidRPr="00C93159">
        <w:rPr>
          <w:rFonts w:asciiTheme="minorHAnsi" w:hAnsiTheme="minorHAnsi"/>
          <w:color w:val="000000" w:themeColor="text1"/>
        </w:rPr>
        <w:t xml:space="preserve"> interpersonal skills and ability to work collaboratively across the Union and with external partners.</w:t>
      </w:r>
    </w:p>
    <w:p w14:paraId="40526AC5" w14:textId="7D6824EB" w:rsidR="00F84708" w:rsidRPr="00C93159" w:rsidRDefault="0009778B" w:rsidP="00F84708">
      <w:pPr>
        <w:pStyle w:val="NormalWeb"/>
        <w:numPr>
          <w:ilvl w:val="0"/>
          <w:numId w:val="3"/>
        </w:numPr>
        <w:spacing w:before="0" w:beforeAutospacing="0" w:after="0" w:afterAutospacing="0"/>
        <w:rPr>
          <w:rFonts w:asciiTheme="minorHAnsi" w:hAnsiTheme="minorHAnsi"/>
          <w:b/>
          <w:bCs/>
          <w:color w:val="000000" w:themeColor="text1"/>
        </w:rPr>
      </w:pPr>
      <w:r w:rsidRPr="00C93159">
        <w:rPr>
          <w:rFonts w:asciiTheme="minorHAnsi" w:hAnsiTheme="minorHAnsi"/>
          <w:color w:val="000000" w:themeColor="text1"/>
        </w:rPr>
        <w:t>A relevant qualification in learning and development, such as CIPD levels 5 or</w:t>
      </w:r>
      <w:r w:rsidR="00D7232B" w:rsidRPr="00C93159">
        <w:rPr>
          <w:rFonts w:asciiTheme="minorHAnsi" w:hAnsiTheme="minorHAnsi"/>
          <w:color w:val="000000" w:themeColor="text1"/>
        </w:rPr>
        <w:t>7</w:t>
      </w:r>
      <w:r w:rsidRPr="00C93159">
        <w:rPr>
          <w:rFonts w:asciiTheme="minorHAnsi" w:hAnsiTheme="minorHAnsi"/>
          <w:color w:val="000000" w:themeColor="text1"/>
        </w:rPr>
        <w:t xml:space="preserve"> or a relevant degree </w:t>
      </w:r>
      <w:r w:rsidR="00D7232B" w:rsidRPr="00C93159">
        <w:rPr>
          <w:rFonts w:asciiTheme="minorHAnsi" w:hAnsiTheme="minorHAnsi"/>
          <w:color w:val="000000" w:themeColor="text1"/>
        </w:rPr>
        <w:t>or equivalent is desirable.</w:t>
      </w:r>
    </w:p>
    <w:p w14:paraId="5FA73D31" w14:textId="77777777" w:rsidR="006623E0" w:rsidRPr="00C93159" w:rsidRDefault="006623E0" w:rsidP="00F84708">
      <w:pPr>
        <w:pStyle w:val="NormalWeb"/>
        <w:spacing w:before="0" w:beforeAutospacing="0" w:after="0" w:afterAutospacing="0"/>
        <w:rPr>
          <w:rFonts w:asciiTheme="minorHAnsi" w:hAnsiTheme="minorHAnsi"/>
          <w:b/>
          <w:bCs/>
          <w:color w:val="000000" w:themeColor="text1"/>
        </w:rPr>
      </w:pPr>
    </w:p>
    <w:p w14:paraId="745C4C40" w14:textId="77777777" w:rsidR="00C93159" w:rsidRDefault="00C93159" w:rsidP="00F84708">
      <w:pPr>
        <w:pStyle w:val="NormalWeb"/>
        <w:spacing w:before="0" w:beforeAutospacing="0" w:after="0" w:afterAutospacing="0"/>
        <w:rPr>
          <w:rFonts w:asciiTheme="minorHAnsi" w:hAnsiTheme="minorHAnsi"/>
          <w:b/>
          <w:bCs/>
          <w:color w:val="000000" w:themeColor="text1"/>
        </w:rPr>
      </w:pPr>
    </w:p>
    <w:p w14:paraId="22A9440C" w14:textId="5BE17BEE" w:rsidR="00F84708" w:rsidRPr="00C93159" w:rsidRDefault="00F84708" w:rsidP="00F84708">
      <w:pPr>
        <w:pStyle w:val="NormalWeb"/>
        <w:spacing w:before="0" w:beforeAutospacing="0" w:after="0" w:afterAutospacing="0"/>
        <w:rPr>
          <w:rFonts w:asciiTheme="minorHAnsi" w:hAnsiTheme="minorHAnsi"/>
          <w:color w:val="000000" w:themeColor="text1"/>
        </w:rPr>
      </w:pPr>
      <w:r w:rsidRPr="00C93159">
        <w:rPr>
          <w:rFonts w:asciiTheme="minorHAnsi" w:hAnsiTheme="minorHAnsi"/>
          <w:b/>
          <w:bCs/>
          <w:color w:val="000000" w:themeColor="text1"/>
        </w:rPr>
        <w:t>Other Requirements</w:t>
      </w:r>
    </w:p>
    <w:p w14:paraId="2FE0437E" w14:textId="707FB8E9" w:rsidR="00F84708" w:rsidRPr="00C93159" w:rsidRDefault="00DE574B" w:rsidP="00F84708">
      <w:pPr>
        <w:pStyle w:val="NormalWeb"/>
        <w:numPr>
          <w:ilvl w:val="0"/>
          <w:numId w:val="4"/>
        </w:numPr>
        <w:spacing w:before="0" w:beforeAutospacing="0" w:after="0" w:afterAutospacing="0"/>
        <w:rPr>
          <w:rFonts w:asciiTheme="minorHAnsi" w:hAnsiTheme="minorHAnsi"/>
          <w:b/>
          <w:bCs/>
          <w:color w:val="000000" w:themeColor="text1"/>
        </w:rPr>
      </w:pPr>
      <w:r w:rsidRPr="00C93159">
        <w:rPr>
          <w:rFonts w:asciiTheme="minorHAnsi" w:hAnsiTheme="minorHAnsi"/>
          <w:color w:val="000000" w:themeColor="text1"/>
        </w:rPr>
        <w:t>A commitment to the aims, values and traditions of the trade union movement.</w:t>
      </w:r>
    </w:p>
    <w:p w14:paraId="0D0A55A7" w14:textId="2539852B" w:rsidR="00DE574B" w:rsidRPr="00C93159" w:rsidRDefault="00DE574B" w:rsidP="00F84708">
      <w:pPr>
        <w:pStyle w:val="NormalWeb"/>
        <w:numPr>
          <w:ilvl w:val="0"/>
          <w:numId w:val="4"/>
        </w:numPr>
        <w:spacing w:before="0" w:beforeAutospacing="0" w:after="0" w:afterAutospacing="0"/>
        <w:rPr>
          <w:rFonts w:asciiTheme="minorHAnsi" w:hAnsiTheme="minorHAnsi"/>
          <w:b/>
          <w:bCs/>
          <w:color w:val="000000" w:themeColor="text1"/>
        </w:rPr>
      </w:pPr>
      <w:r w:rsidRPr="00C93159">
        <w:rPr>
          <w:rFonts w:asciiTheme="minorHAnsi" w:hAnsiTheme="minorHAnsi"/>
          <w:color w:val="000000" w:themeColor="text1"/>
        </w:rPr>
        <w:t>Commitment to equality, diversity and inclusion.</w:t>
      </w:r>
    </w:p>
    <w:p w14:paraId="27BE2D41" w14:textId="2A5E2E07" w:rsidR="00DE574B" w:rsidRPr="00C93159" w:rsidRDefault="00DE574B" w:rsidP="00F84708">
      <w:pPr>
        <w:pStyle w:val="NormalWeb"/>
        <w:numPr>
          <w:ilvl w:val="0"/>
          <w:numId w:val="4"/>
        </w:numPr>
        <w:spacing w:before="0" w:beforeAutospacing="0" w:after="0" w:afterAutospacing="0"/>
        <w:rPr>
          <w:rFonts w:asciiTheme="minorHAnsi" w:hAnsiTheme="minorHAnsi"/>
          <w:b/>
          <w:bCs/>
          <w:color w:val="000000" w:themeColor="text1"/>
        </w:rPr>
      </w:pPr>
      <w:r w:rsidRPr="00C93159">
        <w:rPr>
          <w:rFonts w:asciiTheme="minorHAnsi" w:hAnsiTheme="minorHAnsi"/>
          <w:color w:val="000000" w:themeColor="text1"/>
        </w:rPr>
        <w:t>Willingness to travel and undertake occasional evening and weekend work.</w:t>
      </w:r>
    </w:p>
    <w:p w14:paraId="2DFB3B40" w14:textId="34CD8B09" w:rsidR="0009778B" w:rsidRPr="00C93159" w:rsidRDefault="0009778B" w:rsidP="00F84708">
      <w:pPr>
        <w:pStyle w:val="NormalWeb"/>
        <w:numPr>
          <w:ilvl w:val="0"/>
          <w:numId w:val="4"/>
        </w:numPr>
        <w:spacing w:before="0" w:beforeAutospacing="0" w:after="0" w:afterAutospacing="0"/>
        <w:rPr>
          <w:rFonts w:asciiTheme="minorHAnsi" w:hAnsiTheme="minorHAnsi"/>
          <w:b/>
          <w:bCs/>
          <w:color w:val="000000" w:themeColor="text1"/>
        </w:rPr>
      </w:pPr>
      <w:r w:rsidRPr="00C93159">
        <w:rPr>
          <w:rFonts w:asciiTheme="minorHAnsi" w:hAnsiTheme="minorHAnsi" w:cs="Calibri"/>
        </w:rPr>
        <w:lastRenderedPageBreak/>
        <w:t>Willingness to work flexibly and ability to manage competing demands and commitments.</w:t>
      </w:r>
    </w:p>
    <w:p w14:paraId="0859F9C9" w14:textId="7C5C526C" w:rsidR="00F84708" w:rsidRPr="00C93159" w:rsidRDefault="00DE574B" w:rsidP="00F84708">
      <w:pPr>
        <w:pStyle w:val="NormalWeb"/>
        <w:numPr>
          <w:ilvl w:val="0"/>
          <w:numId w:val="4"/>
        </w:numPr>
        <w:spacing w:before="0" w:beforeAutospacing="0" w:after="0" w:afterAutospacing="0"/>
        <w:rPr>
          <w:rFonts w:asciiTheme="minorHAnsi" w:hAnsiTheme="minorHAnsi"/>
          <w:b/>
          <w:bCs/>
          <w:color w:val="000000" w:themeColor="text1"/>
        </w:rPr>
      </w:pPr>
      <w:r w:rsidRPr="00C93159">
        <w:rPr>
          <w:rFonts w:asciiTheme="minorHAnsi" w:hAnsiTheme="minorHAnsi"/>
          <w:color w:val="000000" w:themeColor="text1"/>
        </w:rPr>
        <w:t>Willingness to develop knowledge of the fire and rescue service and related issues.</w:t>
      </w:r>
    </w:p>
    <w:p w14:paraId="133B8B40" w14:textId="77777777" w:rsidR="00A1377F" w:rsidRPr="00C93159" w:rsidRDefault="00A1377F" w:rsidP="00A1377F">
      <w:pPr>
        <w:pStyle w:val="NormalWeb"/>
        <w:spacing w:before="0" w:beforeAutospacing="0" w:after="0" w:afterAutospacing="0"/>
        <w:rPr>
          <w:rFonts w:asciiTheme="minorHAnsi" w:hAnsiTheme="minorHAnsi"/>
          <w:color w:val="000000" w:themeColor="text1"/>
        </w:rPr>
      </w:pPr>
    </w:p>
    <w:p w14:paraId="136907C9" w14:textId="77777777" w:rsidR="00DE574B" w:rsidRPr="00C93159" w:rsidRDefault="00DE574B" w:rsidP="00DE574B">
      <w:pPr>
        <w:pStyle w:val="NormalWeb"/>
        <w:spacing w:before="0" w:beforeAutospacing="0" w:after="0" w:afterAutospacing="0"/>
        <w:rPr>
          <w:rFonts w:asciiTheme="minorHAnsi" w:hAnsiTheme="minorHAnsi"/>
          <w:b/>
          <w:bCs/>
          <w:color w:val="000000" w:themeColor="text1"/>
        </w:rPr>
      </w:pPr>
      <w:r w:rsidRPr="00C93159">
        <w:rPr>
          <w:rFonts w:asciiTheme="minorHAnsi" w:hAnsiTheme="minorHAnsi"/>
          <w:b/>
          <w:bCs/>
          <w:color w:val="000000" w:themeColor="text1"/>
        </w:rPr>
        <w:t>General and Professional Responsibilities</w:t>
      </w:r>
    </w:p>
    <w:p w14:paraId="24AE8DFD" w14:textId="2788F40C" w:rsidR="00DE574B" w:rsidRPr="00C93159" w:rsidRDefault="00DE574B" w:rsidP="00DE574B">
      <w:pPr>
        <w:pStyle w:val="NormalWeb"/>
        <w:numPr>
          <w:ilvl w:val="0"/>
          <w:numId w:val="5"/>
        </w:numPr>
        <w:spacing w:before="0" w:beforeAutospacing="0" w:after="0" w:afterAutospacing="0"/>
        <w:rPr>
          <w:rFonts w:asciiTheme="minorHAnsi" w:hAnsiTheme="minorHAnsi"/>
          <w:color w:val="000000" w:themeColor="text1"/>
        </w:rPr>
      </w:pPr>
      <w:r w:rsidRPr="00C93159">
        <w:rPr>
          <w:rFonts w:asciiTheme="minorHAnsi" w:hAnsiTheme="minorHAnsi"/>
          <w:color w:val="000000" w:themeColor="text1"/>
        </w:rPr>
        <w:t xml:space="preserve">Act </w:t>
      </w:r>
      <w:proofErr w:type="gramStart"/>
      <w:r w:rsidRPr="00C93159">
        <w:rPr>
          <w:rFonts w:asciiTheme="minorHAnsi" w:hAnsiTheme="minorHAnsi"/>
          <w:color w:val="000000" w:themeColor="text1"/>
        </w:rPr>
        <w:t>at all times</w:t>
      </w:r>
      <w:proofErr w:type="gramEnd"/>
      <w:r w:rsidRPr="00C93159">
        <w:rPr>
          <w:rFonts w:asciiTheme="minorHAnsi" w:hAnsiTheme="minorHAnsi"/>
          <w:color w:val="000000" w:themeColor="text1"/>
        </w:rPr>
        <w:t xml:space="preserve"> in a professional manner and in accordance with the Union’s policies and values.</w:t>
      </w:r>
    </w:p>
    <w:p w14:paraId="4DB3A3D7" w14:textId="7476B01F" w:rsidR="00DE574B" w:rsidRPr="00C93159" w:rsidRDefault="00DE574B" w:rsidP="00DE574B">
      <w:pPr>
        <w:pStyle w:val="NormalWeb"/>
        <w:numPr>
          <w:ilvl w:val="0"/>
          <w:numId w:val="5"/>
        </w:numPr>
        <w:spacing w:before="0" w:beforeAutospacing="0" w:after="0" w:afterAutospacing="0"/>
        <w:rPr>
          <w:rFonts w:asciiTheme="minorHAnsi" w:hAnsiTheme="minorHAnsi"/>
          <w:color w:val="000000" w:themeColor="text1"/>
        </w:rPr>
      </w:pPr>
      <w:r w:rsidRPr="00C93159">
        <w:rPr>
          <w:rFonts w:asciiTheme="minorHAnsi" w:hAnsiTheme="minorHAnsi"/>
          <w:color w:val="000000" w:themeColor="text1"/>
        </w:rPr>
        <w:t>Maintain confidentiality and handle sensitive information appropriately.</w:t>
      </w:r>
    </w:p>
    <w:p w14:paraId="70062953" w14:textId="37E6F4CB" w:rsidR="00DE574B" w:rsidRPr="00C93159" w:rsidRDefault="00DE574B" w:rsidP="00DE574B">
      <w:pPr>
        <w:pStyle w:val="NormalWeb"/>
        <w:numPr>
          <w:ilvl w:val="0"/>
          <w:numId w:val="5"/>
        </w:numPr>
        <w:spacing w:before="0" w:beforeAutospacing="0" w:after="0" w:afterAutospacing="0"/>
        <w:rPr>
          <w:rFonts w:asciiTheme="minorHAnsi" w:hAnsiTheme="minorHAnsi"/>
          <w:color w:val="000000" w:themeColor="text1"/>
        </w:rPr>
      </w:pPr>
      <w:r w:rsidRPr="00C93159">
        <w:rPr>
          <w:rFonts w:asciiTheme="minorHAnsi" w:hAnsiTheme="minorHAnsi"/>
          <w:color w:val="000000" w:themeColor="text1"/>
        </w:rPr>
        <w:t>Work collaboratively with colleagues and provide support across the organisation where required.</w:t>
      </w:r>
    </w:p>
    <w:p w14:paraId="21954C7D" w14:textId="77A42E8C" w:rsidR="00DE574B" w:rsidRPr="00C93159" w:rsidRDefault="00DE574B" w:rsidP="00DE574B">
      <w:pPr>
        <w:pStyle w:val="NormalWeb"/>
        <w:numPr>
          <w:ilvl w:val="0"/>
          <w:numId w:val="5"/>
        </w:numPr>
        <w:spacing w:before="0" w:beforeAutospacing="0" w:after="0" w:afterAutospacing="0"/>
        <w:rPr>
          <w:rFonts w:asciiTheme="minorHAnsi" w:hAnsiTheme="minorHAnsi"/>
          <w:color w:val="000000" w:themeColor="text1"/>
        </w:rPr>
      </w:pPr>
      <w:r w:rsidRPr="00C93159">
        <w:rPr>
          <w:rFonts w:asciiTheme="minorHAnsi" w:hAnsiTheme="minorHAnsi"/>
          <w:color w:val="000000" w:themeColor="text1"/>
        </w:rPr>
        <w:t>Contribute to a positive, inclusive and respectful working environment.</w:t>
      </w:r>
    </w:p>
    <w:p w14:paraId="7AF4940F" w14:textId="2DF06E63" w:rsidR="00DE574B" w:rsidRPr="00C93159" w:rsidRDefault="00DE574B" w:rsidP="00DE574B">
      <w:pPr>
        <w:pStyle w:val="NormalWeb"/>
        <w:numPr>
          <w:ilvl w:val="0"/>
          <w:numId w:val="5"/>
        </w:numPr>
        <w:spacing w:before="0" w:beforeAutospacing="0" w:after="0" w:afterAutospacing="0"/>
        <w:rPr>
          <w:rFonts w:asciiTheme="minorHAnsi" w:hAnsiTheme="minorHAnsi"/>
          <w:color w:val="000000" w:themeColor="text1"/>
        </w:rPr>
      </w:pPr>
      <w:r w:rsidRPr="00C93159">
        <w:rPr>
          <w:rFonts w:asciiTheme="minorHAnsi" w:hAnsiTheme="minorHAnsi"/>
          <w:color w:val="000000" w:themeColor="text1"/>
        </w:rPr>
        <w:t>Undertake training and continuous professional development as required.</w:t>
      </w:r>
    </w:p>
    <w:p w14:paraId="3153CDFF" w14:textId="0AA726F2" w:rsidR="00DE574B" w:rsidRPr="00C93159" w:rsidRDefault="00DE574B" w:rsidP="00DE574B">
      <w:pPr>
        <w:pStyle w:val="NormalWeb"/>
        <w:numPr>
          <w:ilvl w:val="0"/>
          <w:numId w:val="5"/>
        </w:numPr>
        <w:spacing w:before="0" w:beforeAutospacing="0" w:after="0" w:afterAutospacing="0"/>
        <w:rPr>
          <w:rFonts w:asciiTheme="minorHAnsi" w:hAnsiTheme="minorHAnsi"/>
          <w:color w:val="000000" w:themeColor="text1"/>
        </w:rPr>
      </w:pPr>
      <w:r w:rsidRPr="00C93159">
        <w:rPr>
          <w:rFonts w:asciiTheme="minorHAnsi" w:hAnsiTheme="minorHAnsi"/>
          <w:color w:val="000000" w:themeColor="text1"/>
        </w:rPr>
        <w:t>Undertake other duties commensurate with the role as required.</w:t>
      </w:r>
    </w:p>
    <w:p w14:paraId="1AD37855" w14:textId="498DD4E6" w:rsidR="00DE574B" w:rsidRPr="00C93159" w:rsidRDefault="00DE574B" w:rsidP="00DE574B">
      <w:pPr>
        <w:pStyle w:val="NormalWeb"/>
        <w:spacing w:before="0" w:beforeAutospacing="0" w:after="0" w:afterAutospacing="0"/>
        <w:rPr>
          <w:rFonts w:asciiTheme="minorHAnsi" w:hAnsiTheme="minorHAnsi"/>
          <w:color w:val="000000" w:themeColor="text1"/>
        </w:rPr>
      </w:pPr>
      <w:r w:rsidRPr="00C93159">
        <w:rPr>
          <w:rStyle w:val="apple-tab-span"/>
          <w:rFonts w:asciiTheme="minorHAnsi" w:hAnsiTheme="minorHAnsi"/>
          <w:color w:val="000000" w:themeColor="text1"/>
        </w:rPr>
        <w:tab/>
      </w:r>
    </w:p>
    <w:p w14:paraId="07750A95" w14:textId="77777777" w:rsidR="00A1377F" w:rsidRPr="00C93159" w:rsidRDefault="00A1377F"/>
    <w:p w14:paraId="45172D15" w14:textId="77777777" w:rsidR="00AA1E47" w:rsidRPr="00C93159" w:rsidRDefault="00AA1E47"/>
    <w:p w14:paraId="3EB7FF51" w14:textId="73E4BEF1" w:rsidR="00AA1E47" w:rsidRPr="00C93159" w:rsidRDefault="0009778B">
      <w:r w:rsidRPr="00C93159">
        <w:t>September</w:t>
      </w:r>
      <w:r w:rsidR="00AA1E47" w:rsidRPr="00C93159">
        <w:t xml:space="preserve"> 2026</w:t>
      </w:r>
    </w:p>
    <w:sectPr w:rsidR="00AA1E47" w:rsidRPr="00C9315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F UI">
    <w:altName w:val="Cambria"/>
    <w:panose1 w:val="020B0604020202020204"/>
    <w:charset w:val="00"/>
    <w:family w:val="roman"/>
    <w:pitch w:val="default"/>
  </w:font>
  <w:font w:name=".SFUI-Regular">
    <w:altName w:val="Cambria"/>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845F4F"/>
    <w:multiLevelType w:val="hybridMultilevel"/>
    <w:tmpl w:val="2DB286F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903FE9"/>
    <w:multiLevelType w:val="hybridMultilevel"/>
    <w:tmpl w:val="1472C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E93636"/>
    <w:multiLevelType w:val="hybridMultilevel"/>
    <w:tmpl w:val="D318D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979759C"/>
    <w:multiLevelType w:val="hybridMultilevel"/>
    <w:tmpl w:val="77020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ABA0CCC"/>
    <w:multiLevelType w:val="hybridMultilevel"/>
    <w:tmpl w:val="64BE5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2508653">
    <w:abstractNumId w:val="0"/>
  </w:num>
  <w:num w:numId="2" w16cid:durableId="1405176783">
    <w:abstractNumId w:val="4"/>
  </w:num>
  <w:num w:numId="3" w16cid:durableId="13113657">
    <w:abstractNumId w:val="3"/>
  </w:num>
  <w:num w:numId="4" w16cid:durableId="303895693">
    <w:abstractNumId w:val="1"/>
  </w:num>
  <w:num w:numId="5" w16cid:durableId="1865512127">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77F"/>
    <w:rsid w:val="00083E7B"/>
    <w:rsid w:val="0009778B"/>
    <w:rsid w:val="001B16E3"/>
    <w:rsid w:val="00237907"/>
    <w:rsid w:val="00277388"/>
    <w:rsid w:val="00300E79"/>
    <w:rsid w:val="00395728"/>
    <w:rsid w:val="00421749"/>
    <w:rsid w:val="00434B4C"/>
    <w:rsid w:val="00441F83"/>
    <w:rsid w:val="00467DCF"/>
    <w:rsid w:val="004A1F71"/>
    <w:rsid w:val="005975E6"/>
    <w:rsid w:val="005E2794"/>
    <w:rsid w:val="006623E0"/>
    <w:rsid w:val="00695706"/>
    <w:rsid w:val="007177AC"/>
    <w:rsid w:val="0081525C"/>
    <w:rsid w:val="00893629"/>
    <w:rsid w:val="008971D8"/>
    <w:rsid w:val="009368E1"/>
    <w:rsid w:val="009B54DC"/>
    <w:rsid w:val="009D69D4"/>
    <w:rsid w:val="00A11879"/>
    <w:rsid w:val="00A1377F"/>
    <w:rsid w:val="00A773D9"/>
    <w:rsid w:val="00AA1E47"/>
    <w:rsid w:val="00B05343"/>
    <w:rsid w:val="00B272C8"/>
    <w:rsid w:val="00B60DBD"/>
    <w:rsid w:val="00BA0A00"/>
    <w:rsid w:val="00C02DC7"/>
    <w:rsid w:val="00C063C1"/>
    <w:rsid w:val="00C93159"/>
    <w:rsid w:val="00CA2179"/>
    <w:rsid w:val="00CB16ED"/>
    <w:rsid w:val="00CD77EC"/>
    <w:rsid w:val="00D7232B"/>
    <w:rsid w:val="00DE574B"/>
    <w:rsid w:val="00E16BE9"/>
    <w:rsid w:val="00E27DDE"/>
    <w:rsid w:val="00EE168A"/>
    <w:rsid w:val="00F847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D1B39"/>
  <w15:chartTrackingRefBased/>
  <w15:docId w15:val="{72FEB4D7-6663-BF4F-AE79-8D50AB8FA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37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37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37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37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37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377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377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377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377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37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37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37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37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37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37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37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37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377F"/>
    <w:rPr>
      <w:rFonts w:eastAsiaTheme="majorEastAsia" w:cstheme="majorBidi"/>
      <w:color w:val="272727" w:themeColor="text1" w:themeTint="D8"/>
    </w:rPr>
  </w:style>
  <w:style w:type="paragraph" w:styleId="Title">
    <w:name w:val="Title"/>
    <w:basedOn w:val="Normal"/>
    <w:next w:val="Normal"/>
    <w:link w:val="TitleChar"/>
    <w:uiPriority w:val="10"/>
    <w:qFormat/>
    <w:rsid w:val="00A1377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37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37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37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377F"/>
    <w:pPr>
      <w:spacing w:before="160"/>
      <w:jc w:val="center"/>
    </w:pPr>
    <w:rPr>
      <w:i/>
      <w:iCs/>
      <w:color w:val="404040" w:themeColor="text1" w:themeTint="BF"/>
    </w:rPr>
  </w:style>
  <w:style w:type="character" w:customStyle="1" w:styleId="QuoteChar">
    <w:name w:val="Quote Char"/>
    <w:basedOn w:val="DefaultParagraphFont"/>
    <w:link w:val="Quote"/>
    <w:uiPriority w:val="29"/>
    <w:rsid w:val="00A1377F"/>
    <w:rPr>
      <w:i/>
      <w:iCs/>
      <w:color w:val="404040" w:themeColor="text1" w:themeTint="BF"/>
    </w:rPr>
  </w:style>
  <w:style w:type="paragraph" w:styleId="ListParagraph">
    <w:name w:val="List Paragraph"/>
    <w:basedOn w:val="Normal"/>
    <w:uiPriority w:val="34"/>
    <w:qFormat/>
    <w:rsid w:val="00A1377F"/>
    <w:pPr>
      <w:ind w:left="720"/>
      <w:contextualSpacing/>
    </w:pPr>
  </w:style>
  <w:style w:type="character" w:styleId="IntenseEmphasis">
    <w:name w:val="Intense Emphasis"/>
    <w:basedOn w:val="DefaultParagraphFont"/>
    <w:uiPriority w:val="21"/>
    <w:qFormat/>
    <w:rsid w:val="00A1377F"/>
    <w:rPr>
      <w:i/>
      <w:iCs/>
      <w:color w:val="0F4761" w:themeColor="accent1" w:themeShade="BF"/>
    </w:rPr>
  </w:style>
  <w:style w:type="paragraph" w:styleId="IntenseQuote">
    <w:name w:val="Intense Quote"/>
    <w:basedOn w:val="Normal"/>
    <w:next w:val="Normal"/>
    <w:link w:val="IntenseQuoteChar"/>
    <w:uiPriority w:val="30"/>
    <w:qFormat/>
    <w:rsid w:val="00A137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377F"/>
    <w:rPr>
      <w:i/>
      <w:iCs/>
      <w:color w:val="0F4761" w:themeColor="accent1" w:themeShade="BF"/>
    </w:rPr>
  </w:style>
  <w:style w:type="character" w:styleId="IntenseReference">
    <w:name w:val="Intense Reference"/>
    <w:basedOn w:val="DefaultParagraphFont"/>
    <w:uiPriority w:val="32"/>
    <w:qFormat/>
    <w:rsid w:val="00A1377F"/>
    <w:rPr>
      <w:b/>
      <w:bCs/>
      <w:smallCaps/>
      <w:color w:val="0F4761" w:themeColor="accent1" w:themeShade="BF"/>
      <w:spacing w:val="5"/>
    </w:rPr>
  </w:style>
  <w:style w:type="paragraph" w:styleId="NormalWeb">
    <w:name w:val="Normal (Web)"/>
    <w:basedOn w:val="Normal"/>
    <w:uiPriority w:val="99"/>
    <w:unhideWhenUsed/>
    <w:rsid w:val="00A1377F"/>
    <w:pPr>
      <w:spacing w:before="100" w:beforeAutospacing="1" w:after="100" w:afterAutospacing="1"/>
    </w:pPr>
    <w:rPr>
      <w:rFonts w:ascii="Times New Roman" w:eastAsiaTheme="minorEastAsia" w:hAnsi="Times New Roman" w:cs="Times New Roman"/>
      <w:kern w:val="0"/>
      <w:lang w:eastAsia="en-GB"/>
      <w14:ligatures w14:val="none"/>
    </w:rPr>
  </w:style>
  <w:style w:type="table" w:styleId="TableGrid">
    <w:name w:val="Table Grid"/>
    <w:basedOn w:val="TableNormal"/>
    <w:uiPriority w:val="39"/>
    <w:rsid w:val="00BA0A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BA0A00"/>
  </w:style>
  <w:style w:type="character" w:customStyle="1" w:styleId="apple-tab-span">
    <w:name w:val="apple-tab-span"/>
    <w:basedOn w:val="DefaultParagraphFont"/>
    <w:rsid w:val="00DE574B"/>
  </w:style>
  <w:style w:type="paragraph" w:customStyle="1" w:styleId="p1">
    <w:name w:val="p1"/>
    <w:basedOn w:val="Normal"/>
    <w:rsid w:val="009D69D4"/>
    <w:rPr>
      <w:rFonts w:ascii=".SF UI" w:eastAsiaTheme="minorEastAsia" w:hAnsi=".SF UI" w:cs="Times New Roman"/>
      <w:kern w:val="0"/>
      <w:sz w:val="26"/>
      <w:szCs w:val="26"/>
      <w:lang w:eastAsia="en-GB"/>
      <w14:ligatures w14:val="none"/>
    </w:rPr>
  </w:style>
  <w:style w:type="character" w:customStyle="1" w:styleId="s2">
    <w:name w:val="s2"/>
    <w:basedOn w:val="DefaultParagraphFont"/>
    <w:rsid w:val="009D69D4"/>
    <w:rPr>
      <w:rFonts w:ascii=".SFUI-Regular" w:hAnsi=".SFUI-Regular" w:hint="default"/>
      <w:b w:val="0"/>
      <w:bCs w:val="0"/>
      <w:i w:val="0"/>
      <w:iCs w:val="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2.jpg@01D7B9BE.DEBCA9F0"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87</TotalTime>
  <Pages>4</Pages>
  <Words>971</Words>
  <Characters>5731</Characters>
  <Application>Microsoft Office Word</Application>
  <DocSecurity>0</DocSecurity>
  <Lines>127</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Vineeta Smith</dc:creator>
  <cp:keywords/>
  <dc:description/>
  <cp:lastModifiedBy>Vineeta Smith</cp:lastModifiedBy>
  <cp:revision>6</cp:revision>
  <dcterms:created xsi:type="dcterms:W3CDTF">2026-09-14T10:44:00Z</dcterms:created>
  <dcterms:modified xsi:type="dcterms:W3CDTF">2026-09-21T12:01:00Z</dcterms:modified>
</cp:coreProperties>
</file>