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9A8E5" w14:textId="77777777" w:rsidR="00266299" w:rsidRDefault="00266299"/>
    <w:tbl>
      <w:tblPr>
        <w:tblW w:w="1057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560"/>
        <w:gridCol w:w="4650"/>
        <w:gridCol w:w="4358"/>
        <w:gridCol w:w="7"/>
      </w:tblGrid>
      <w:tr w:rsidR="00443C70" w:rsidRPr="002B3724" w14:paraId="42A6B517" w14:textId="77777777" w:rsidTr="000D66DE">
        <w:trPr>
          <w:trHeight w:val="82"/>
        </w:trPr>
        <w:tc>
          <w:tcPr>
            <w:tcW w:w="6210" w:type="dxa"/>
            <w:gridSpan w:val="2"/>
            <w:tcBorders>
              <w:top w:val="single" w:sz="4" w:space="0" w:color="000000"/>
              <w:bottom w:val="single" w:sz="4" w:space="0" w:color="BFBFBF"/>
              <w:right w:val="single" w:sz="4" w:space="0" w:color="BFBFBF"/>
            </w:tcBorders>
            <w:shd w:val="clear" w:color="auto" w:fill="FFD966" w:themeFill="accent4" w:themeFillTint="99"/>
          </w:tcPr>
          <w:p w14:paraId="7A612D9C" w14:textId="77777777" w:rsidR="00443C70" w:rsidRPr="002B3724" w:rsidRDefault="005D09EA" w:rsidP="005F12E9">
            <w:pPr>
              <w:rPr>
                <w:rFonts w:cs="Arial"/>
                <w:b/>
                <w:color w:val="44546A"/>
              </w:rPr>
            </w:pPr>
            <w:r w:rsidRPr="002B3724">
              <w:rPr>
                <w:rFonts w:cs="Arial"/>
                <w:b/>
                <w:color w:val="44546A"/>
              </w:rPr>
              <w:t>JOB TITLE:</w:t>
            </w:r>
          </w:p>
        </w:tc>
        <w:tc>
          <w:tcPr>
            <w:tcW w:w="4365" w:type="dxa"/>
            <w:gridSpan w:val="2"/>
            <w:tcBorders>
              <w:top w:val="single" w:sz="4" w:space="0" w:color="000000"/>
              <w:left w:val="single" w:sz="4" w:space="0" w:color="BFBFBF"/>
              <w:bottom w:val="single" w:sz="4" w:space="0" w:color="BFBFBF"/>
            </w:tcBorders>
            <w:shd w:val="clear" w:color="auto" w:fill="FFD966" w:themeFill="accent4" w:themeFillTint="99"/>
          </w:tcPr>
          <w:p w14:paraId="7D1FA916" w14:textId="576B2FA0" w:rsidR="00443C70" w:rsidRPr="002B3724" w:rsidRDefault="00DD55BD" w:rsidP="00612828">
            <w:pPr>
              <w:tabs>
                <w:tab w:val="left" w:pos="1573"/>
              </w:tabs>
              <w:rPr>
                <w:rFonts w:cs="Arial"/>
                <w:b/>
                <w:color w:val="44546A"/>
              </w:rPr>
            </w:pPr>
            <w:r w:rsidRPr="002B3724">
              <w:rPr>
                <w:rFonts w:cs="Arial"/>
                <w:b/>
                <w:color w:val="44546A"/>
              </w:rPr>
              <w:t>BAND</w:t>
            </w:r>
            <w:r w:rsidR="00FC71A8" w:rsidRPr="002B3724">
              <w:rPr>
                <w:rFonts w:cs="Arial"/>
                <w:b/>
                <w:color w:val="44546A"/>
              </w:rPr>
              <w:t>:</w:t>
            </w:r>
            <w:r w:rsidR="00795B2E">
              <w:rPr>
                <w:rFonts w:cs="Arial"/>
                <w:b/>
                <w:color w:val="44546A"/>
              </w:rPr>
              <w:t xml:space="preserve"> </w:t>
            </w:r>
          </w:p>
        </w:tc>
      </w:tr>
      <w:tr w:rsidR="005D09EA" w:rsidRPr="002B3724" w14:paraId="5BDA7603" w14:textId="77777777" w:rsidTr="000D66DE">
        <w:trPr>
          <w:trHeight w:val="73"/>
        </w:trPr>
        <w:tc>
          <w:tcPr>
            <w:tcW w:w="6210" w:type="dxa"/>
            <w:gridSpan w:val="2"/>
            <w:tcBorders>
              <w:top w:val="single" w:sz="4" w:space="0" w:color="BFBFBF"/>
              <w:right w:val="single" w:sz="4" w:space="0" w:color="BFBFBF"/>
            </w:tcBorders>
          </w:tcPr>
          <w:p w14:paraId="107E1630" w14:textId="467F35B1" w:rsidR="005D09EA" w:rsidRPr="002B3724" w:rsidRDefault="002275CE" w:rsidP="00DB6899">
            <w:pPr>
              <w:pStyle w:val="NormalWeb"/>
              <w:rPr>
                <w:rFonts w:ascii="Arial" w:hAnsi="Arial" w:cs="Arial"/>
                <w:bCs/>
                <w:sz w:val="20"/>
                <w:szCs w:val="20"/>
              </w:rPr>
            </w:pPr>
            <w:r w:rsidRPr="002B3724">
              <w:rPr>
                <w:rFonts w:ascii="Arial" w:hAnsi="Arial" w:cs="Arial"/>
                <w:sz w:val="21"/>
                <w:szCs w:val="21"/>
              </w:rPr>
              <w:t>Helpdesk Advisor</w:t>
            </w:r>
          </w:p>
        </w:tc>
        <w:tc>
          <w:tcPr>
            <w:tcW w:w="4365" w:type="dxa"/>
            <w:gridSpan w:val="2"/>
            <w:tcBorders>
              <w:top w:val="single" w:sz="4" w:space="0" w:color="BFBFBF"/>
              <w:left w:val="single" w:sz="4" w:space="0" w:color="BFBFBF"/>
            </w:tcBorders>
          </w:tcPr>
          <w:p w14:paraId="5025F951" w14:textId="3B69C092" w:rsidR="005D09EA" w:rsidRPr="002B3724" w:rsidRDefault="003311FE" w:rsidP="00DB6899">
            <w:pPr>
              <w:pStyle w:val="NormalWeb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1"/>
                <w:szCs w:val="21"/>
              </w:rPr>
              <w:t>F</w:t>
            </w:r>
          </w:p>
        </w:tc>
      </w:tr>
      <w:tr w:rsidR="002D4402" w:rsidRPr="002B3724" w14:paraId="593126CC" w14:textId="77777777" w:rsidTr="000D66DE">
        <w:trPr>
          <w:trHeight w:val="73"/>
        </w:trPr>
        <w:tc>
          <w:tcPr>
            <w:tcW w:w="10575" w:type="dxa"/>
            <w:gridSpan w:val="4"/>
            <w:tcBorders>
              <w:top w:val="single" w:sz="4" w:space="0" w:color="BFBFBF"/>
              <w:bottom w:val="single" w:sz="4" w:space="0" w:color="BFBFBF"/>
            </w:tcBorders>
            <w:shd w:val="clear" w:color="auto" w:fill="FFD966" w:themeFill="accent4" w:themeFillTint="99"/>
          </w:tcPr>
          <w:p w14:paraId="66EE25E8" w14:textId="067363F6" w:rsidR="002D4402" w:rsidRPr="002B3724" w:rsidRDefault="002D4402" w:rsidP="009705F4">
            <w:pPr>
              <w:tabs>
                <w:tab w:val="left" w:pos="4020"/>
              </w:tabs>
              <w:rPr>
                <w:rFonts w:cs="Arial"/>
                <w:color w:val="44546A"/>
              </w:rPr>
            </w:pPr>
            <w:r w:rsidRPr="002B3724">
              <w:rPr>
                <w:rFonts w:cs="Arial"/>
                <w:b/>
                <w:color w:val="44546A"/>
              </w:rPr>
              <w:t>PURPOSE OF ROLE/JOB SUMMARY</w:t>
            </w:r>
            <w:r w:rsidR="009B49D1" w:rsidRPr="002B3724">
              <w:rPr>
                <w:rFonts w:cs="Arial"/>
                <w:b/>
                <w:color w:val="44546A"/>
              </w:rPr>
              <w:t>:</w:t>
            </w:r>
            <w:r w:rsidR="009705F4" w:rsidRPr="002B3724">
              <w:rPr>
                <w:rFonts w:cs="Arial"/>
                <w:b/>
                <w:color w:val="44546A"/>
              </w:rPr>
              <w:tab/>
            </w:r>
          </w:p>
        </w:tc>
      </w:tr>
      <w:tr w:rsidR="001716BC" w:rsidRPr="002B3724" w14:paraId="64B2BF47" w14:textId="77777777" w:rsidTr="000D66DE">
        <w:trPr>
          <w:trHeight w:val="73"/>
        </w:trPr>
        <w:tc>
          <w:tcPr>
            <w:tcW w:w="10575" w:type="dxa"/>
            <w:gridSpan w:val="4"/>
            <w:tcBorders>
              <w:top w:val="single" w:sz="4" w:space="0" w:color="BFBFBF"/>
            </w:tcBorders>
          </w:tcPr>
          <w:p w14:paraId="26A2F842" w14:textId="55C6BA08" w:rsidR="000E14C6" w:rsidRPr="002B3724" w:rsidRDefault="000E14C6" w:rsidP="001716BC">
            <w:pPr>
              <w:pStyle w:val="NormalWeb"/>
              <w:rPr>
                <w:rFonts w:ascii="Arial" w:hAnsi="Arial" w:cs="Arial"/>
                <w:sz w:val="21"/>
                <w:szCs w:val="21"/>
              </w:rPr>
            </w:pPr>
            <w:r w:rsidRPr="002B3724">
              <w:rPr>
                <w:rFonts w:ascii="Arial" w:hAnsi="Arial" w:cs="Arial"/>
                <w:sz w:val="21"/>
                <w:szCs w:val="21"/>
              </w:rPr>
              <w:t>Acts as the first point of contact to members, advising them on work related issues, referring them on as appropriate.</w:t>
            </w:r>
          </w:p>
          <w:p w14:paraId="178F04AB" w14:textId="2480D671" w:rsidR="001716BC" w:rsidRPr="002B3724" w:rsidRDefault="001716BC" w:rsidP="00DB6899">
            <w:pPr>
              <w:pStyle w:val="NormalWeb"/>
              <w:rPr>
                <w:rFonts w:ascii="Arial" w:hAnsi="Arial" w:cs="Arial"/>
                <w:color w:val="212121"/>
                <w:sz w:val="21"/>
                <w:szCs w:val="21"/>
                <w:lang w:val="en"/>
              </w:rPr>
            </w:pPr>
            <w:r w:rsidRPr="002B3724">
              <w:rPr>
                <w:rFonts w:ascii="Arial" w:hAnsi="Arial" w:cs="Arial"/>
                <w:color w:val="212121"/>
                <w:sz w:val="21"/>
                <w:szCs w:val="21"/>
                <w:lang w:val="en"/>
              </w:rPr>
              <w:br/>
              <w:t xml:space="preserve">The role </w:t>
            </w:r>
            <w:r w:rsidR="000E14C6" w:rsidRPr="002B3724">
              <w:rPr>
                <w:rFonts w:ascii="Arial" w:hAnsi="Arial" w:cs="Arial"/>
                <w:color w:val="212121"/>
                <w:sz w:val="21"/>
                <w:szCs w:val="21"/>
                <w:lang w:val="en"/>
              </w:rPr>
              <w:t>is</w:t>
            </w:r>
            <w:r w:rsidRPr="002B3724">
              <w:rPr>
                <w:rFonts w:ascii="Arial" w:hAnsi="Arial" w:cs="Arial"/>
                <w:color w:val="212121"/>
                <w:sz w:val="21"/>
                <w:szCs w:val="21"/>
                <w:lang w:val="en"/>
              </w:rPr>
              <w:t xml:space="preserve"> widely varied from updating member records to providing support and advice on a broad range of employment issues. You’ll need to have an empathetic and understanding manner and be able to work confidently with our members to ensure Prospect delivers </w:t>
            </w:r>
            <w:r w:rsidR="000D66DE" w:rsidRPr="002B3724">
              <w:rPr>
                <w:rFonts w:ascii="Arial" w:hAnsi="Arial" w:cs="Arial"/>
                <w:color w:val="212121"/>
                <w:sz w:val="21"/>
                <w:szCs w:val="21"/>
                <w:lang w:val="en"/>
              </w:rPr>
              <w:t xml:space="preserve">a </w:t>
            </w:r>
            <w:r w:rsidRPr="002B3724">
              <w:rPr>
                <w:rFonts w:ascii="Arial" w:hAnsi="Arial" w:cs="Arial"/>
                <w:color w:val="212121"/>
                <w:sz w:val="21"/>
                <w:szCs w:val="21"/>
                <w:lang w:val="en"/>
              </w:rPr>
              <w:t xml:space="preserve">high level </w:t>
            </w:r>
            <w:r w:rsidR="000D66DE" w:rsidRPr="002B3724">
              <w:rPr>
                <w:rFonts w:ascii="Arial" w:hAnsi="Arial" w:cs="Arial"/>
                <w:color w:val="212121"/>
                <w:sz w:val="21"/>
                <w:szCs w:val="21"/>
                <w:lang w:val="en"/>
              </w:rPr>
              <w:t xml:space="preserve">of </w:t>
            </w:r>
            <w:r w:rsidRPr="002B3724">
              <w:rPr>
                <w:rFonts w:ascii="Arial" w:hAnsi="Arial" w:cs="Arial"/>
                <w:color w:val="212121"/>
                <w:sz w:val="21"/>
                <w:szCs w:val="21"/>
                <w:lang w:val="en"/>
              </w:rPr>
              <w:t xml:space="preserve">customer service. </w:t>
            </w:r>
          </w:p>
        </w:tc>
      </w:tr>
      <w:tr w:rsidR="001716BC" w:rsidRPr="002B3724" w14:paraId="001CF6E9" w14:textId="77777777" w:rsidTr="000D66DE">
        <w:trPr>
          <w:gridAfter w:val="1"/>
          <w:wAfter w:w="7" w:type="dxa"/>
          <w:trHeight w:val="97"/>
        </w:trPr>
        <w:tc>
          <w:tcPr>
            <w:tcW w:w="156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D966" w:themeFill="accent4" w:themeFillTint="99"/>
          </w:tcPr>
          <w:p w14:paraId="3A9EE315" w14:textId="2A14C887" w:rsidR="001716BC" w:rsidRPr="002B3724" w:rsidRDefault="000D66DE" w:rsidP="001716BC">
            <w:pPr>
              <w:rPr>
                <w:rFonts w:cs="Arial"/>
                <w:b/>
                <w:color w:val="44546A"/>
                <w:sz w:val="22"/>
                <w:szCs w:val="22"/>
              </w:rPr>
            </w:pPr>
            <w:r w:rsidRPr="002B3724">
              <w:rPr>
                <w:rFonts w:cs="Arial"/>
                <w:b/>
                <w:color w:val="44546A"/>
              </w:rPr>
              <w:t>REPORTS TO:</w:t>
            </w:r>
          </w:p>
        </w:tc>
        <w:tc>
          <w:tcPr>
            <w:tcW w:w="900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7C7A6FB9" w14:textId="069625C7" w:rsidR="001716BC" w:rsidRPr="002B3724" w:rsidRDefault="001716BC" w:rsidP="00DB6899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2B3724">
              <w:rPr>
                <w:rFonts w:ascii="Arial" w:hAnsi="Arial" w:cs="Arial"/>
                <w:sz w:val="21"/>
                <w:szCs w:val="21"/>
              </w:rPr>
              <w:t>Helpdesk Team leader</w:t>
            </w:r>
          </w:p>
        </w:tc>
      </w:tr>
      <w:tr w:rsidR="001716BC" w:rsidRPr="002B3724" w14:paraId="6FE5F711" w14:textId="77777777" w:rsidTr="000D66DE">
        <w:trPr>
          <w:trHeight w:val="73"/>
        </w:trPr>
        <w:tc>
          <w:tcPr>
            <w:tcW w:w="10575" w:type="dxa"/>
            <w:gridSpan w:val="4"/>
            <w:tcBorders>
              <w:top w:val="single" w:sz="4" w:space="0" w:color="000000"/>
              <w:bottom w:val="single" w:sz="4" w:space="0" w:color="BFBFBF"/>
            </w:tcBorders>
            <w:shd w:val="clear" w:color="auto" w:fill="FFD966" w:themeFill="accent4" w:themeFillTint="99"/>
          </w:tcPr>
          <w:p w14:paraId="158023B1" w14:textId="22D1FAE5" w:rsidR="001716BC" w:rsidRPr="002B3724" w:rsidRDefault="001716BC" w:rsidP="001716BC">
            <w:pPr>
              <w:rPr>
                <w:rFonts w:cs="Arial"/>
                <w:b/>
                <w:color w:val="44546A"/>
              </w:rPr>
            </w:pPr>
            <w:r w:rsidRPr="002B3724">
              <w:rPr>
                <w:rFonts w:cs="Arial"/>
                <w:b/>
                <w:color w:val="44546A"/>
              </w:rPr>
              <w:t>KEY DUTIES/RESPONSIBILITIES:</w:t>
            </w:r>
          </w:p>
        </w:tc>
      </w:tr>
      <w:tr w:rsidR="001716BC" w:rsidRPr="002B3724" w14:paraId="615EFFB0" w14:textId="77777777" w:rsidTr="000D66DE">
        <w:trPr>
          <w:trHeight w:val="221"/>
        </w:trPr>
        <w:tc>
          <w:tcPr>
            <w:tcW w:w="10575" w:type="dxa"/>
            <w:gridSpan w:val="4"/>
            <w:tcBorders>
              <w:top w:val="single" w:sz="4" w:space="0" w:color="BFBFBF"/>
              <w:bottom w:val="single" w:sz="4" w:space="0" w:color="000000"/>
            </w:tcBorders>
          </w:tcPr>
          <w:p w14:paraId="29D95722" w14:textId="3415A03E" w:rsidR="00907142" w:rsidRPr="002B3724" w:rsidRDefault="00907142" w:rsidP="002C7777">
            <w:pPr>
              <w:pStyle w:val="NoSpacing"/>
              <w:numPr>
                <w:ilvl w:val="0"/>
                <w:numId w:val="19"/>
              </w:numPr>
              <w:tabs>
                <w:tab w:val="left" w:pos="435"/>
              </w:tabs>
              <w:ind w:right="288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B3724">
              <w:rPr>
                <w:rFonts w:ascii="Arial" w:hAnsi="Arial" w:cs="Arial"/>
                <w:sz w:val="21"/>
                <w:szCs w:val="21"/>
              </w:rPr>
              <w:t xml:space="preserve">Provide advice </w:t>
            </w:r>
            <w:r w:rsidR="00287187" w:rsidRPr="002B3724">
              <w:rPr>
                <w:rFonts w:ascii="Arial" w:hAnsi="Arial" w:cs="Arial"/>
                <w:sz w:val="21"/>
                <w:szCs w:val="21"/>
              </w:rPr>
              <w:t xml:space="preserve">and support </w:t>
            </w:r>
            <w:r w:rsidRPr="002B3724">
              <w:rPr>
                <w:rFonts w:ascii="Arial" w:hAnsi="Arial" w:cs="Arial"/>
                <w:sz w:val="21"/>
                <w:szCs w:val="21"/>
              </w:rPr>
              <w:t xml:space="preserve">to members using </w:t>
            </w:r>
            <w:r w:rsidR="0093565A" w:rsidRPr="002B3724">
              <w:rPr>
                <w:rFonts w:ascii="Arial" w:hAnsi="Arial" w:cs="Arial"/>
                <w:sz w:val="21"/>
                <w:szCs w:val="21"/>
              </w:rPr>
              <w:t xml:space="preserve">employment law knowledge and </w:t>
            </w:r>
            <w:r w:rsidRPr="002B3724">
              <w:rPr>
                <w:rFonts w:ascii="Arial" w:hAnsi="Arial" w:cs="Arial"/>
                <w:sz w:val="21"/>
                <w:szCs w:val="21"/>
              </w:rPr>
              <w:t>available resources.</w:t>
            </w:r>
          </w:p>
          <w:p w14:paraId="142DD249" w14:textId="76EE1F00" w:rsidR="00AA633B" w:rsidRPr="002B3724" w:rsidRDefault="00AA633B" w:rsidP="003A7E4A">
            <w:pPr>
              <w:pStyle w:val="NoSpacing"/>
              <w:numPr>
                <w:ilvl w:val="0"/>
                <w:numId w:val="19"/>
              </w:numPr>
              <w:tabs>
                <w:tab w:val="left" w:pos="435"/>
              </w:tabs>
              <w:ind w:right="288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B3724">
              <w:rPr>
                <w:rFonts w:ascii="Arial" w:hAnsi="Arial" w:cs="Arial"/>
                <w:sz w:val="21"/>
                <w:szCs w:val="21"/>
              </w:rPr>
              <w:t>Advise and support members with settlement agreements.</w:t>
            </w:r>
          </w:p>
          <w:p w14:paraId="50B96CC3" w14:textId="434C3B12" w:rsidR="00907142" w:rsidRPr="002B3724" w:rsidRDefault="00F53915" w:rsidP="00E36AF5">
            <w:pPr>
              <w:pStyle w:val="NoSpacing"/>
              <w:numPr>
                <w:ilvl w:val="0"/>
                <w:numId w:val="19"/>
              </w:numPr>
              <w:tabs>
                <w:tab w:val="left" w:pos="435"/>
              </w:tabs>
              <w:ind w:right="288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B3724">
              <w:rPr>
                <w:rFonts w:ascii="Arial" w:hAnsi="Arial" w:cs="Arial"/>
                <w:sz w:val="21"/>
                <w:szCs w:val="21"/>
              </w:rPr>
              <w:t xml:space="preserve">Provide detailed </w:t>
            </w:r>
            <w:r w:rsidR="00287187" w:rsidRPr="002B3724">
              <w:rPr>
                <w:rFonts w:ascii="Arial" w:hAnsi="Arial" w:cs="Arial"/>
                <w:sz w:val="21"/>
                <w:szCs w:val="21"/>
              </w:rPr>
              <w:t>call logs</w:t>
            </w:r>
            <w:r w:rsidRPr="002B3724">
              <w:rPr>
                <w:rFonts w:ascii="Arial" w:hAnsi="Arial" w:cs="Arial"/>
                <w:sz w:val="21"/>
                <w:szCs w:val="21"/>
              </w:rPr>
              <w:t xml:space="preserve"> of </w:t>
            </w:r>
            <w:r w:rsidR="00907142" w:rsidRPr="002B3724">
              <w:rPr>
                <w:rFonts w:ascii="Arial" w:hAnsi="Arial" w:cs="Arial"/>
                <w:sz w:val="21"/>
                <w:szCs w:val="21"/>
              </w:rPr>
              <w:t>more complex queries and cases to the relevant person.</w:t>
            </w:r>
          </w:p>
          <w:p w14:paraId="1316D341" w14:textId="427716D0" w:rsidR="00907142" w:rsidRPr="002B3724" w:rsidRDefault="00907142" w:rsidP="00143979">
            <w:pPr>
              <w:pStyle w:val="NoSpacing"/>
              <w:numPr>
                <w:ilvl w:val="0"/>
                <w:numId w:val="19"/>
              </w:numPr>
              <w:tabs>
                <w:tab w:val="left" w:pos="435"/>
              </w:tabs>
              <w:ind w:right="288"/>
              <w:jc w:val="both"/>
              <w:rPr>
                <w:rFonts w:ascii="Arial" w:eastAsia="Times New Roman" w:hAnsi="Arial" w:cs="Arial"/>
                <w:sz w:val="21"/>
                <w:szCs w:val="21"/>
                <w:lang w:val="en-AU" w:eastAsia="en-GB"/>
              </w:rPr>
            </w:pPr>
            <w:r w:rsidRPr="002B3724">
              <w:rPr>
                <w:rFonts w:ascii="Arial" w:hAnsi="Arial" w:cs="Arial"/>
                <w:sz w:val="21"/>
                <w:szCs w:val="21"/>
              </w:rPr>
              <w:t xml:space="preserve">Maintains good relationship with branches </w:t>
            </w:r>
            <w:r w:rsidR="00287187" w:rsidRPr="002B3724">
              <w:rPr>
                <w:rFonts w:ascii="Arial" w:hAnsi="Arial" w:cs="Arial"/>
                <w:sz w:val="21"/>
                <w:szCs w:val="21"/>
              </w:rPr>
              <w:t>and Prospect Officials.</w:t>
            </w:r>
          </w:p>
          <w:p w14:paraId="04A12EE5" w14:textId="64AB045A" w:rsidR="00925B5D" w:rsidRPr="002B3724" w:rsidRDefault="00907142" w:rsidP="00A36620">
            <w:pPr>
              <w:pStyle w:val="NoSpacing"/>
              <w:numPr>
                <w:ilvl w:val="0"/>
                <w:numId w:val="19"/>
              </w:numPr>
              <w:tabs>
                <w:tab w:val="left" w:pos="435"/>
              </w:tabs>
              <w:ind w:right="288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B3724">
              <w:rPr>
                <w:rFonts w:ascii="Arial" w:hAnsi="Arial" w:cs="Arial"/>
                <w:sz w:val="21"/>
                <w:szCs w:val="21"/>
              </w:rPr>
              <w:t>Assist in developing and maintaining the Helpdesk’s resource.</w:t>
            </w:r>
          </w:p>
          <w:p w14:paraId="7B6B10AC" w14:textId="77777777" w:rsidR="001716BC" w:rsidRPr="002B3724" w:rsidRDefault="00925B5D" w:rsidP="00266299">
            <w:pPr>
              <w:pStyle w:val="NoSpacing"/>
              <w:numPr>
                <w:ilvl w:val="0"/>
                <w:numId w:val="19"/>
              </w:numPr>
              <w:tabs>
                <w:tab w:val="left" w:pos="420"/>
              </w:tabs>
              <w:ind w:right="288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B3724">
              <w:rPr>
                <w:rFonts w:ascii="Arial" w:hAnsi="Arial" w:cs="Arial"/>
                <w:sz w:val="21"/>
                <w:szCs w:val="21"/>
              </w:rPr>
              <w:t>Assists with overflow of membership-related tasks such as telephone applications</w:t>
            </w:r>
            <w:r w:rsidR="00D7658E" w:rsidRPr="002B3724">
              <w:rPr>
                <w:rFonts w:ascii="Arial" w:hAnsi="Arial" w:cs="Arial"/>
                <w:sz w:val="21"/>
                <w:szCs w:val="21"/>
              </w:rPr>
              <w:t xml:space="preserve"> and annual payments</w:t>
            </w:r>
            <w:r w:rsidRPr="002B3724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15044F32" w14:textId="30F053AB" w:rsidR="000F0534" w:rsidRPr="002B3724" w:rsidRDefault="000F0534" w:rsidP="00B93C2E">
            <w:pPr>
              <w:pStyle w:val="NoSpacing"/>
              <w:numPr>
                <w:ilvl w:val="0"/>
                <w:numId w:val="19"/>
              </w:numPr>
              <w:tabs>
                <w:tab w:val="left" w:pos="420"/>
              </w:tabs>
              <w:ind w:right="288"/>
              <w:rPr>
                <w:rFonts w:ascii="Arial" w:hAnsi="Arial" w:cs="Arial"/>
                <w:sz w:val="21"/>
                <w:szCs w:val="21"/>
              </w:rPr>
            </w:pPr>
            <w:r w:rsidRPr="002B3724">
              <w:rPr>
                <w:rFonts w:ascii="Arial" w:hAnsi="Arial" w:cs="Arial"/>
                <w:sz w:val="21"/>
                <w:szCs w:val="21"/>
              </w:rPr>
              <w:t>To monitor and report on existing cases as required and participate in identifying trends.</w:t>
            </w:r>
          </w:p>
        </w:tc>
      </w:tr>
      <w:tr w:rsidR="001716BC" w:rsidRPr="002B3724" w14:paraId="23CA782C" w14:textId="77777777" w:rsidTr="000D66DE">
        <w:trPr>
          <w:trHeight w:val="73"/>
        </w:trPr>
        <w:tc>
          <w:tcPr>
            <w:tcW w:w="10575" w:type="dxa"/>
            <w:gridSpan w:val="4"/>
            <w:tcBorders>
              <w:top w:val="single" w:sz="4" w:space="0" w:color="000000"/>
              <w:bottom w:val="single" w:sz="4" w:space="0" w:color="BFBFBF"/>
            </w:tcBorders>
            <w:shd w:val="clear" w:color="auto" w:fill="FFD966" w:themeFill="accent4" w:themeFillTint="99"/>
          </w:tcPr>
          <w:p w14:paraId="1483EA91" w14:textId="781AA9AC" w:rsidR="001716BC" w:rsidRPr="002B3724" w:rsidRDefault="001716BC" w:rsidP="001716BC">
            <w:pPr>
              <w:rPr>
                <w:rFonts w:cs="Arial"/>
                <w:color w:val="44546A"/>
              </w:rPr>
            </w:pPr>
            <w:r w:rsidRPr="002B3724">
              <w:rPr>
                <w:rFonts w:cs="Arial"/>
              </w:rPr>
              <w:br w:type="page"/>
            </w:r>
            <w:r w:rsidRPr="002B3724">
              <w:rPr>
                <w:rFonts w:cs="Arial"/>
                <w:b/>
                <w:color w:val="44546A"/>
              </w:rPr>
              <w:t>EXPERIENCE:</w:t>
            </w:r>
          </w:p>
        </w:tc>
      </w:tr>
      <w:tr w:rsidR="001716BC" w:rsidRPr="002B3724" w14:paraId="436A1C94" w14:textId="77777777" w:rsidTr="000D66DE">
        <w:trPr>
          <w:trHeight w:val="1085"/>
        </w:trPr>
        <w:tc>
          <w:tcPr>
            <w:tcW w:w="10575" w:type="dxa"/>
            <w:gridSpan w:val="4"/>
            <w:tcBorders>
              <w:top w:val="single" w:sz="4" w:space="0" w:color="BFBFBF"/>
              <w:bottom w:val="single" w:sz="4" w:space="0" w:color="BFBFBF"/>
            </w:tcBorders>
          </w:tcPr>
          <w:p w14:paraId="0304F00C" w14:textId="64B77539" w:rsidR="001716BC" w:rsidRPr="002B3724" w:rsidRDefault="001716BC" w:rsidP="001716BC">
            <w:pPr>
              <w:numPr>
                <w:ilvl w:val="0"/>
                <w:numId w:val="16"/>
              </w:numPr>
              <w:rPr>
                <w:rFonts w:cs="Arial"/>
                <w:sz w:val="21"/>
                <w:szCs w:val="21"/>
              </w:rPr>
            </w:pPr>
            <w:r w:rsidRPr="002B3724">
              <w:rPr>
                <w:rFonts w:cs="Arial"/>
                <w:sz w:val="21"/>
                <w:szCs w:val="21"/>
              </w:rPr>
              <w:t>Experience of providing employment law advice either face to face or in a contact centre environment</w:t>
            </w:r>
            <w:r w:rsidR="006B5BA7" w:rsidRPr="002B3724">
              <w:rPr>
                <w:rFonts w:cs="Arial"/>
                <w:sz w:val="21"/>
                <w:szCs w:val="21"/>
              </w:rPr>
              <w:t>.</w:t>
            </w:r>
            <w:r w:rsidRPr="002B3724">
              <w:rPr>
                <w:rFonts w:cs="Arial"/>
                <w:sz w:val="21"/>
                <w:szCs w:val="21"/>
              </w:rPr>
              <w:t xml:space="preserve"> </w:t>
            </w:r>
          </w:p>
          <w:p w14:paraId="6F79A2DF" w14:textId="6D18F953" w:rsidR="001716BC" w:rsidRPr="002B3724" w:rsidRDefault="001716BC" w:rsidP="001716BC">
            <w:pPr>
              <w:numPr>
                <w:ilvl w:val="0"/>
                <w:numId w:val="16"/>
              </w:numPr>
              <w:rPr>
                <w:rFonts w:cs="Arial"/>
                <w:sz w:val="21"/>
                <w:szCs w:val="21"/>
              </w:rPr>
            </w:pPr>
            <w:r w:rsidRPr="002B3724">
              <w:rPr>
                <w:rFonts w:cs="Arial"/>
                <w:sz w:val="21"/>
                <w:szCs w:val="21"/>
              </w:rPr>
              <w:t>Experience of learning new systems to a high standard</w:t>
            </w:r>
            <w:r w:rsidR="006B5BA7" w:rsidRPr="002B3724">
              <w:rPr>
                <w:rFonts w:cs="Arial"/>
                <w:sz w:val="21"/>
                <w:szCs w:val="21"/>
              </w:rPr>
              <w:t>.</w:t>
            </w:r>
            <w:r w:rsidRPr="002B3724">
              <w:rPr>
                <w:rFonts w:cs="Arial"/>
                <w:sz w:val="21"/>
                <w:szCs w:val="21"/>
              </w:rPr>
              <w:t xml:space="preserve"> </w:t>
            </w:r>
          </w:p>
          <w:p w14:paraId="286A2CCB" w14:textId="7221DB63" w:rsidR="001716BC" w:rsidRPr="002B3724" w:rsidRDefault="001716BC" w:rsidP="001716BC">
            <w:pPr>
              <w:numPr>
                <w:ilvl w:val="0"/>
                <w:numId w:val="16"/>
              </w:numPr>
              <w:rPr>
                <w:rFonts w:cs="Arial"/>
                <w:sz w:val="21"/>
                <w:szCs w:val="21"/>
              </w:rPr>
            </w:pPr>
            <w:r w:rsidRPr="002B3724">
              <w:rPr>
                <w:rFonts w:cs="Arial"/>
                <w:sz w:val="21"/>
                <w:szCs w:val="21"/>
              </w:rPr>
              <w:t>Experience of working proactively, self-managing time and workload</w:t>
            </w:r>
            <w:r w:rsidR="006B5BA7" w:rsidRPr="002B3724">
              <w:rPr>
                <w:rFonts w:cs="Arial"/>
                <w:sz w:val="21"/>
                <w:szCs w:val="21"/>
              </w:rPr>
              <w:t>.</w:t>
            </w:r>
            <w:r w:rsidRPr="002B3724">
              <w:rPr>
                <w:rFonts w:cs="Arial"/>
                <w:sz w:val="21"/>
                <w:szCs w:val="21"/>
              </w:rPr>
              <w:t xml:space="preserve"> </w:t>
            </w:r>
          </w:p>
          <w:p w14:paraId="0C4521D2" w14:textId="17EA5715" w:rsidR="001716BC" w:rsidRPr="002B3724" w:rsidRDefault="001716BC" w:rsidP="001716BC">
            <w:pPr>
              <w:numPr>
                <w:ilvl w:val="0"/>
                <w:numId w:val="16"/>
              </w:numPr>
              <w:rPr>
                <w:rFonts w:cs="Arial"/>
                <w:sz w:val="21"/>
                <w:szCs w:val="21"/>
              </w:rPr>
            </w:pPr>
            <w:r w:rsidRPr="002B3724">
              <w:rPr>
                <w:rFonts w:cs="Arial"/>
                <w:sz w:val="21"/>
                <w:szCs w:val="21"/>
              </w:rPr>
              <w:t>Experience of capturing detailed information and data input</w:t>
            </w:r>
            <w:r w:rsidR="006B5BA7" w:rsidRPr="002B3724">
              <w:rPr>
                <w:rFonts w:cs="Arial"/>
                <w:sz w:val="21"/>
                <w:szCs w:val="21"/>
              </w:rPr>
              <w:t>.</w:t>
            </w:r>
            <w:r w:rsidRPr="002B3724">
              <w:rPr>
                <w:rFonts w:cs="Arial"/>
                <w:sz w:val="21"/>
                <w:szCs w:val="21"/>
              </w:rPr>
              <w:t xml:space="preserve"> </w:t>
            </w:r>
          </w:p>
          <w:p w14:paraId="532F1FFF" w14:textId="141B8CAF" w:rsidR="001716BC" w:rsidRPr="002B3724" w:rsidRDefault="001716BC" w:rsidP="001716BC">
            <w:pPr>
              <w:numPr>
                <w:ilvl w:val="0"/>
                <w:numId w:val="16"/>
              </w:numPr>
              <w:rPr>
                <w:rFonts w:cs="Arial"/>
                <w:sz w:val="21"/>
                <w:szCs w:val="21"/>
              </w:rPr>
            </w:pPr>
            <w:r w:rsidRPr="002B3724">
              <w:rPr>
                <w:rFonts w:cs="Arial"/>
                <w:sz w:val="21"/>
                <w:szCs w:val="21"/>
              </w:rPr>
              <w:t>Proven track record of providing excellent customer service, preferably within in a contact centre</w:t>
            </w:r>
            <w:r w:rsidR="006B5BA7" w:rsidRPr="002B3724">
              <w:rPr>
                <w:rFonts w:cs="Arial"/>
                <w:sz w:val="21"/>
                <w:szCs w:val="21"/>
              </w:rPr>
              <w:t>.</w:t>
            </w:r>
          </w:p>
          <w:p w14:paraId="3A07418A" w14:textId="7FF0D70F" w:rsidR="001716BC" w:rsidRPr="002B3724" w:rsidRDefault="001716BC" w:rsidP="00266299">
            <w:pPr>
              <w:numPr>
                <w:ilvl w:val="0"/>
                <w:numId w:val="16"/>
              </w:numPr>
              <w:rPr>
                <w:rFonts w:cs="Arial"/>
                <w:sz w:val="21"/>
                <w:szCs w:val="21"/>
              </w:rPr>
            </w:pPr>
            <w:r w:rsidRPr="002B3724">
              <w:rPr>
                <w:rFonts w:cs="Arial"/>
                <w:sz w:val="21"/>
                <w:szCs w:val="21"/>
              </w:rPr>
              <w:t>Experience of providing support and advice to customers</w:t>
            </w:r>
            <w:r w:rsidR="006B5BA7" w:rsidRPr="002B3724">
              <w:rPr>
                <w:rFonts w:cs="Arial"/>
                <w:sz w:val="21"/>
                <w:szCs w:val="21"/>
              </w:rPr>
              <w:t>.</w:t>
            </w:r>
            <w:r w:rsidRPr="002B3724">
              <w:rPr>
                <w:rFonts w:cs="Arial"/>
                <w:sz w:val="21"/>
                <w:szCs w:val="21"/>
              </w:rPr>
              <w:t xml:space="preserve"> </w:t>
            </w:r>
          </w:p>
        </w:tc>
      </w:tr>
      <w:tr w:rsidR="001716BC" w:rsidRPr="002B3724" w14:paraId="5570159F" w14:textId="77777777" w:rsidTr="000D66DE">
        <w:trPr>
          <w:trHeight w:val="79"/>
        </w:trPr>
        <w:tc>
          <w:tcPr>
            <w:tcW w:w="10575" w:type="dxa"/>
            <w:gridSpan w:val="4"/>
            <w:tcBorders>
              <w:bottom w:val="single" w:sz="4" w:space="0" w:color="BFBFBF"/>
            </w:tcBorders>
            <w:shd w:val="clear" w:color="auto" w:fill="FFD966" w:themeFill="accent4" w:themeFillTint="99"/>
          </w:tcPr>
          <w:p w14:paraId="58D7449D" w14:textId="78BFF02E" w:rsidR="001716BC" w:rsidRPr="002B3724" w:rsidRDefault="001716BC" w:rsidP="001716BC">
            <w:pPr>
              <w:rPr>
                <w:rFonts w:cs="Arial"/>
                <w:color w:val="44546A"/>
              </w:rPr>
            </w:pPr>
            <w:r w:rsidRPr="002B3724">
              <w:rPr>
                <w:rFonts w:cs="Arial"/>
                <w:b/>
                <w:color w:val="44546A"/>
              </w:rPr>
              <w:t>KNOWLEDGE/SKILLS &amp; QUALIFICATIONS:</w:t>
            </w:r>
          </w:p>
        </w:tc>
      </w:tr>
      <w:tr w:rsidR="001716BC" w:rsidRPr="002B3724" w14:paraId="29B82530" w14:textId="77777777" w:rsidTr="000D66DE">
        <w:trPr>
          <w:trHeight w:val="458"/>
        </w:trPr>
        <w:tc>
          <w:tcPr>
            <w:tcW w:w="10575" w:type="dxa"/>
            <w:gridSpan w:val="4"/>
            <w:tcBorders>
              <w:top w:val="single" w:sz="4" w:space="0" w:color="BFBFBF"/>
              <w:bottom w:val="single" w:sz="4" w:space="0" w:color="BFBFBF"/>
            </w:tcBorders>
          </w:tcPr>
          <w:p w14:paraId="780DA94B" w14:textId="77777777" w:rsidR="001716BC" w:rsidRPr="002B3724" w:rsidRDefault="001716BC" w:rsidP="001716BC">
            <w:pPr>
              <w:pStyle w:val="Heading2"/>
              <w:rPr>
                <w:rFonts w:ascii="Arial" w:hAnsi="Arial" w:cs="Arial"/>
                <w:bCs/>
                <w:color w:val="auto"/>
                <w:sz w:val="21"/>
                <w:szCs w:val="21"/>
                <w:lang w:val="en" w:eastAsia="en-GB"/>
              </w:rPr>
            </w:pPr>
            <w:r w:rsidRPr="002B3724">
              <w:rPr>
                <w:rFonts w:ascii="Arial" w:hAnsi="Arial" w:cs="Arial"/>
                <w:bCs/>
                <w:color w:val="212121"/>
                <w:sz w:val="21"/>
                <w:szCs w:val="21"/>
                <w:lang w:val="en"/>
              </w:rPr>
              <w:t>Essential Knowledge &amp; Skills</w:t>
            </w:r>
          </w:p>
          <w:p w14:paraId="3F249CC2" w14:textId="77777777" w:rsidR="001716BC" w:rsidRPr="002B3724" w:rsidRDefault="001716BC" w:rsidP="001716BC">
            <w:pPr>
              <w:pStyle w:val="NormalWeb"/>
              <w:rPr>
                <w:rFonts w:ascii="Arial" w:hAnsi="Arial" w:cs="Arial"/>
                <w:color w:val="212121"/>
                <w:sz w:val="21"/>
                <w:szCs w:val="21"/>
                <w:lang w:val="en"/>
              </w:rPr>
            </w:pPr>
          </w:p>
          <w:p w14:paraId="7A9E8847" w14:textId="77777777" w:rsidR="001716BC" w:rsidRPr="002B3724" w:rsidRDefault="001716BC" w:rsidP="001716BC">
            <w:pPr>
              <w:pStyle w:val="NormalWeb"/>
              <w:numPr>
                <w:ilvl w:val="0"/>
                <w:numId w:val="15"/>
              </w:numPr>
              <w:rPr>
                <w:rFonts w:ascii="Arial" w:hAnsi="Arial" w:cs="Arial"/>
                <w:color w:val="212121"/>
                <w:sz w:val="21"/>
                <w:szCs w:val="21"/>
                <w:lang w:val="en"/>
              </w:rPr>
            </w:pPr>
            <w:r w:rsidRPr="002B3724">
              <w:rPr>
                <w:rFonts w:ascii="Arial" w:hAnsi="Arial" w:cs="Arial"/>
                <w:color w:val="212121"/>
                <w:sz w:val="21"/>
                <w:szCs w:val="21"/>
                <w:lang w:val="en"/>
              </w:rPr>
              <w:t xml:space="preserve">Employment Law knowledge </w:t>
            </w:r>
          </w:p>
          <w:p w14:paraId="2EDF08C6" w14:textId="77777777" w:rsidR="001716BC" w:rsidRPr="002B3724" w:rsidRDefault="001716BC" w:rsidP="001716BC">
            <w:pPr>
              <w:pStyle w:val="NormalWeb"/>
              <w:numPr>
                <w:ilvl w:val="0"/>
                <w:numId w:val="15"/>
              </w:numPr>
              <w:rPr>
                <w:rFonts w:ascii="Arial" w:hAnsi="Arial" w:cs="Arial"/>
                <w:color w:val="212121"/>
                <w:sz w:val="21"/>
                <w:szCs w:val="21"/>
                <w:lang w:val="en"/>
              </w:rPr>
            </w:pPr>
            <w:r w:rsidRPr="002B3724">
              <w:rPr>
                <w:rFonts w:ascii="Arial" w:hAnsi="Arial" w:cs="Arial"/>
                <w:color w:val="212121"/>
                <w:sz w:val="21"/>
                <w:szCs w:val="21"/>
                <w:lang w:val="en"/>
              </w:rPr>
              <w:t xml:space="preserve">Excellent telephone manner with strong verbal communication skills </w:t>
            </w:r>
          </w:p>
          <w:p w14:paraId="3D606CDF" w14:textId="77777777" w:rsidR="001716BC" w:rsidRPr="002B3724" w:rsidRDefault="001716BC" w:rsidP="001716BC">
            <w:pPr>
              <w:pStyle w:val="NormalWeb"/>
              <w:numPr>
                <w:ilvl w:val="0"/>
                <w:numId w:val="15"/>
              </w:numPr>
              <w:rPr>
                <w:rFonts w:ascii="Arial" w:hAnsi="Arial" w:cs="Arial"/>
                <w:color w:val="212121"/>
                <w:sz w:val="21"/>
                <w:szCs w:val="21"/>
                <w:lang w:val="en"/>
              </w:rPr>
            </w:pPr>
            <w:r w:rsidRPr="002B3724">
              <w:rPr>
                <w:rFonts w:ascii="Arial" w:hAnsi="Arial" w:cs="Arial"/>
                <w:color w:val="212121"/>
                <w:sz w:val="21"/>
                <w:szCs w:val="21"/>
                <w:lang w:val="en"/>
              </w:rPr>
              <w:t xml:space="preserve">Strong attention to detail </w:t>
            </w:r>
          </w:p>
          <w:p w14:paraId="373D71CB" w14:textId="77777777" w:rsidR="001716BC" w:rsidRPr="002B3724" w:rsidRDefault="001716BC" w:rsidP="001716BC">
            <w:pPr>
              <w:pStyle w:val="NormalWeb"/>
              <w:numPr>
                <w:ilvl w:val="0"/>
                <w:numId w:val="15"/>
              </w:numPr>
              <w:rPr>
                <w:rFonts w:ascii="Arial" w:hAnsi="Arial" w:cs="Arial"/>
                <w:color w:val="212121"/>
                <w:sz w:val="21"/>
                <w:szCs w:val="21"/>
                <w:lang w:val="en"/>
              </w:rPr>
            </w:pPr>
            <w:r w:rsidRPr="002B3724">
              <w:rPr>
                <w:rFonts w:ascii="Arial" w:hAnsi="Arial" w:cs="Arial"/>
                <w:color w:val="212121"/>
                <w:sz w:val="21"/>
                <w:szCs w:val="21"/>
                <w:lang w:val="en"/>
              </w:rPr>
              <w:t>Sound analytical and problem-solving skills</w:t>
            </w:r>
          </w:p>
          <w:p w14:paraId="4B4336DC" w14:textId="77777777" w:rsidR="001716BC" w:rsidRPr="002B3724" w:rsidRDefault="001716BC" w:rsidP="001716BC">
            <w:pPr>
              <w:pStyle w:val="NormalWeb"/>
              <w:numPr>
                <w:ilvl w:val="0"/>
                <w:numId w:val="15"/>
              </w:numPr>
              <w:rPr>
                <w:rFonts w:ascii="Arial" w:hAnsi="Arial" w:cs="Arial"/>
                <w:color w:val="212121"/>
                <w:sz w:val="21"/>
                <w:szCs w:val="21"/>
                <w:lang w:val="en"/>
              </w:rPr>
            </w:pPr>
            <w:r w:rsidRPr="002B3724">
              <w:rPr>
                <w:rFonts w:ascii="Arial" w:hAnsi="Arial" w:cs="Arial"/>
                <w:color w:val="212121"/>
                <w:sz w:val="21"/>
                <w:szCs w:val="21"/>
                <w:lang w:val="en"/>
              </w:rPr>
              <w:t xml:space="preserve">Ability to understand and apply processes </w:t>
            </w:r>
          </w:p>
          <w:p w14:paraId="6C9C8603" w14:textId="77777777" w:rsidR="001716BC" w:rsidRPr="002B3724" w:rsidRDefault="001716BC" w:rsidP="001716BC">
            <w:pPr>
              <w:pStyle w:val="NormalWeb"/>
              <w:numPr>
                <w:ilvl w:val="0"/>
                <w:numId w:val="15"/>
              </w:numPr>
              <w:rPr>
                <w:rFonts w:ascii="Arial" w:hAnsi="Arial" w:cs="Arial"/>
                <w:color w:val="212121"/>
                <w:sz w:val="21"/>
                <w:szCs w:val="21"/>
                <w:lang w:val="en"/>
              </w:rPr>
            </w:pPr>
            <w:r w:rsidRPr="002B3724">
              <w:rPr>
                <w:rFonts w:ascii="Arial" w:hAnsi="Arial" w:cs="Arial"/>
                <w:color w:val="212121"/>
                <w:sz w:val="21"/>
                <w:szCs w:val="21"/>
                <w:lang w:val="en"/>
              </w:rPr>
              <w:t>Ability to build rapport quickly</w:t>
            </w:r>
          </w:p>
          <w:p w14:paraId="4BCE171A" w14:textId="77777777" w:rsidR="001716BC" w:rsidRPr="002B3724" w:rsidRDefault="001716BC" w:rsidP="001716BC">
            <w:pPr>
              <w:pStyle w:val="NormalWeb"/>
              <w:numPr>
                <w:ilvl w:val="0"/>
                <w:numId w:val="15"/>
              </w:numPr>
              <w:rPr>
                <w:rFonts w:ascii="Arial" w:hAnsi="Arial" w:cs="Arial"/>
                <w:color w:val="212121"/>
                <w:sz w:val="21"/>
                <w:szCs w:val="21"/>
                <w:lang w:val="en"/>
              </w:rPr>
            </w:pPr>
            <w:r w:rsidRPr="002B3724">
              <w:rPr>
                <w:rFonts w:ascii="Arial" w:hAnsi="Arial" w:cs="Arial"/>
                <w:color w:val="212121"/>
                <w:sz w:val="21"/>
                <w:szCs w:val="21"/>
                <w:lang w:val="en"/>
              </w:rPr>
              <w:t xml:space="preserve">Excellent </w:t>
            </w:r>
            <w:r w:rsidRPr="002B3724">
              <w:rPr>
                <w:rFonts w:ascii="Arial" w:hAnsi="Arial" w:cs="Arial"/>
                <w:color w:val="212121"/>
                <w:sz w:val="21"/>
                <w:szCs w:val="21"/>
              </w:rPr>
              <w:t>organisational</w:t>
            </w:r>
            <w:r w:rsidRPr="002B3724">
              <w:rPr>
                <w:rFonts w:ascii="Arial" w:hAnsi="Arial" w:cs="Arial"/>
                <w:color w:val="212121"/>
                <w:sz w:val="21"/>
                <w:szCs w:val="21"/>
                <w:lang w:val="en"/>
              </w:rPr>
              <w:t xml:space="preserve"> skills and the ability to multitask and priorities</w:t>
            </w:r>
          </w:p>
          <w:p w14:paraId="3C591D95" w14:textId="77777777" w:rsidR="001716BC" w:rsidRPr="002B3724" w:rsidRDefault="001716BC" w:rsidP="001716BC">
            <w:pPr>
              <w:pStyle w:val="NormalWeb"/>
              <w:numPr>
                <w:ilvl w:val="0"/>
                <w:numId w:val="15"/>
              </w:numPr>
              <w:rPr>
                <w:rFonts w:ascii="Arial" w:hAnsi="Arial" w:cs="Arial"/>
                <w:color w:val="212121"/>
                <w:sz w:val="21"/>
                <w:szCs w:val="21"/>
                <w:lang w:val="en"/>
              </w:rPr>
            </w:pPr>
            <w:r w:rsidRPr="002B3724">
              <w:rPr>
                <w:rFonts w:ascii="Arial" w:hAnsi="Arial" w:cs="Arial"/>
                <w:color w:val="212121"/>
                <w:sz w:val="21"/>
                <w:szCs w:val="21"/>
                <w:lang w:val="en"/>
              </w:rPr>
              <w:t xml:space="preserve">Ability to work in a team and work using initiative  </w:t>
            </w:r>
          </w:p>
          <w:p w14:paraId="41D0AE80" w14:textId="77777777" w:rsidR="001716BC" w:rsidRPr="002B3724" w:rsidRDefault="001716BC" w:rsidP="001716BC">
            <w:pPr>
              <w:pStyle w:val="NormalWeb"/>
              <w:rPr>
                <w:rFonts w:ascii="Arial" w:hAnsi="Arial" w:cs="Arial"/>
                <w:color w:val="212121"/>
                <w:sz w:val="21"/>
                <w:szCs w:val="21"/>
                <w:lang w:val="en"/>
              </w:rPr>
            </w:pPr>
          </w:p>
          <w:p w14:paraId="497A73D6" w14:textId="0AC556A5" w:rsidR="001716BC" w:rsidRPr="002B3724" w:rsidRDefault="001716BC" w:rsidP="001716BC">
            <w:pPr>
              <w:rPr>
                <w:rFonts w:cs="Arial"/>
                <w:sz w:val="21"/>
                <w:szCs w:val="21"/>
              </w:rPr>
            </w:pPr>
            <w:r w:rsidRPr="002B3724">
              <w:rPr>
                <w:rFonts w:cs="Arial"/>
                <w:sz w:val="21"/>
                <w:szCs w:val="21"/>
              </w:rPr>
              <w:t>Desirable Qualification</w:t>
            </w:r>
            <w:r w:rsidRPr="002B3724">
              <w:rPr>
                <w:rFonts w:cs="Arial"/>
                <w:sz w:val="21"/>
                <w:szCs w:val="21"/>
              </w:rPr>
              <w:br/>
            </w:r>
          </w:p>
          <w:p w14:paraId="4783E36A" w14:textId="549CD53B" w:rsidR="001716BC" w:rsidRPr="002B3724" w:rsidRDefault="001716BC" w:rsidP="002C7777">
            <w:pPr>
              <w:pStyle w:val="ListParagraph"/>
              <w:numPr>
                <w:ilvl w:val="0"/>
                <w:numId w:val="17"/>
              </w:numPr>
              <w:rPr>
                <w:rFonts w:cs="Arial"/>
                <w:sz w:val="20"/>
                <w:szCs w:val="20"/>
              </w:rPr>
            </w:pPr>
            <w:r w:rsidRPr="002B3724">
              <w:rPr>
                <w:rFonts w:cs="Arial"/>
                <w:sz w:val="21"/>
                <w:szCs w:val="21"/>
              </w:rPr>
              <w:t>Employment law degree</w:t>
            </w:r>
          </w:p>
        </w:tc>
      </w:tr>
    </w:tbl>
    <w:p w14:paraId="4F5D852F" w14:textId="77777777" w:rsidR="002C7777" w:rsidRDefault="002C7777">
      <w:r>
        <w:br w:type="page"/>
      </w:r>
    </w:p>
    <w:p w14:paraId="4E0A1DF9" w14:textId="77777777" w:rsidR="00B2438A" w:rsidRDefault="00B2438A"/>
    <w:tbl>
      <w:tblPr>
        <w:tblW w:w="1057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575"/>
      </w:tblGrid>
      <w:tr w:rsidR="001716BC" w:rsidRPr="00F5142B" w14:paraId="37C8656B" w14:textId="77777777" w:rsidTr="000D66DE">
        <w:trPr>
          <w:trHeight w:val="79"/>
        </w:trPr>
        <w:tc>
          <w:tcPr>
            <w:tcW w:w="10575" w:type="dxa"/>
            <w:tcBorders>
              <w:bottom w:val="single" w:sz="4" w:space="0" w:color="BFBFBF"/>
            </w:tcBorders>
            <w:shd w:val="clear" w:color="auto" w:fill="FFD966" w:themeFill="accent4" w:themeFillTint="99"/>
          </w:tcPr>
          <w:p w14:paraId="18776773" w14:textId="07B85EB2" w:rsidR="001716BC" w:rsidRPr="003D6B0C" w:rsidRDefault="001716BC" w:rsidP="001716BC">
            <w:pPr>
              <w:rPr>
                <w:rFonts w:ascii="Calibri" w:hAnsi="Calibri"/>
                <w:b/>
                <w:color w:val="44546A"/>
              </w:rPr>
            </w:pPr>
            <w:r w:rsidRPr="003D6B0C">
              <w:rPr>
                <w:rFonts w:ascii="Calibri" w:hAnsi="Calibri"/>
                <w:b/>
                <w:color w:val="44546A"/>
              </w:rPr>
              <w:t>COMPETENCIES AND BEHAVIOURS:</w:t>
            </w:r>
          </w:p>
        </w:tc>
      </w:tr>
      <w:tr w:rsidR="001716BC" w:rsidRPr="00B161E6" w14:paraId="1CA915E4" w14:textId="77777777" w:rsidTr="000D66DE">
        <w:trPr>
          <w:trHeight w:val="293"/>
        </w:trPr>
        <w:tc>
          <w:tcPr>
            <w:tcW w:w="10575" w:type="dxa"/>
            <w:tcBorders>
              <w:top w:val="single" w:sz="4" w:space="0" w:color="BFBFBF"/>
              <w:bottom w:val="single" w:sz="4" w:space="0" w:color="BFBFBF"/>
            </w:tcBorders>
          </w:tcPr>
          <w:p w14:paraId="571FDE43" w14:textId="1C38A61E" w:rsidR="00066358" w:rsidRPr="00266299" w:rsidRDefault="00066358" w:rsidP="00066358">
            <w:pPr>
              <w:pStyle w:val="NoSpacing"/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266299">
              <w:rPr>
                <w:rFonts w:ascii="Arial" w:hAnsi="Arial" w:cs="Arial"/>
                <w:sz w:val="21"/>
                <w:szCs w:val="21"/>
              </w:rPr>
              <w:t xml:space="preserve">Deals with enquiries and requests from members in a sensitive, </w:t>
            </w:r>
            <w:r w:rsidR="00337E2B" w:rsidRPr="00266299">
              <w:rPr>
                <w:rFonts w:ascii="Arial" w:hAnsi="Arial" w:cs="Arial"/>
                <w:sz w:val="21"/>
                <w:szCs w:val="21"/>
              </w:rPr>
              <w:t>realistic,</w:t>
            </w:r>
            <w:r w:rsidRPr="00266299">
              <w:rPr>
                <w:rFonts w:ascii="Arial" w:hAnsi="Arial" w:cs="Arial"/>
                <w:sz w:val="21"/>
                <w:szCs w:val="21"/>
              </w:rPr>
              <w:t xml:space="preserve"> and sympathetic manner.</w:t>
            </w:r>
          </w:p>
          <w:p w14:paraId="2585AE44" w14:textId="1EDC7A19" w:rsidR="00066358" w:rsidRDefault="00F819AA" w:rsidP="00066358">
            <w:pPr>
              <w:pStyle w:val="BodyText"/>
              <w:numPr>
                <w:ilvl w:val="0"/>
                <w:numId w:val="17"/>
              </w:numPr>
              <w:rPr>
                <w:sz w:val="21"/>
                <w:szCs w:val="21"/>
              </w:rPr>
            </w:pPr>
            <w:r w:rsidRPr="00266299">
              <w:rPr>
                <w:sz w:val="21"/>
                <w:szCs w:val="21"/>
              </w:rPr>
              <w:t xml:space="preserve">Listens, </w:t>
            </w:r>
            <w:r w:rsidR="007C0FB6" w:rsidRPr="00266299">
              <w:rPr>
                <w:sz w:val="21"/>
                <w:szCs w:val="21"/>
              </w:rPr>
              <w:t>clarifies,</w:t>
            </w:r>
            <w:r w:rsidRPr="00266299">
              <w:rPr>
                <w:sz w:val="21"/>
                <w:szCs w:val="21"/>
              </w:rPr>
              <w:t xml:space="preserve"> and summarises queries from members, </w:t>
            </w:r>
            <w:r w:rsidR="00337E2B" w:rsidRPr="00266299">
              <w:rPr>
                <w:sz w:val="21"/>
                <w:szCs w:val="21"/>
              </w:rPr>
              <w:t>to</w:t>
            </w:r>
            <w:r w:rsidRPr="00266299">
              <w:rPr>
                <w:sz w:val="21"/>
                <w:szCs w:val="21"/>
              </w:rPr>
              <w:t xml:space="preserve"> establish the appropriate course of action.</w:t>
            </w:r>
          </w:p>
          <w:p w14:paraId="166E1C1D" w14:textId="1FEA775B" w:rsidR="001E6AB1" w:rsidRPr="001E6AB1" w:rsidRDefault="001E6AB1" w:rsidP="001E6AB1">
            <w:pPr>
              <w:pStyle w:val="NoSpacing"/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266299">
              <w:rPr>
                <w:rFonts w:ascii="Arial" w:hAnsi="Arial" w:cs="Arial"/>
                <w:sz w:val="21"/>
                <w:szCs w:val="21"/>
              </w:rPr>
              <w:t>Provides accurate and up to date advice to members.</w:t>
            </w:r>
          </w:p>
          <w:p w14:paraId="147B324F" w14:textId="574EC32B" w:rsidR="004A2EE0" w:rsidRPr="00266299" w:rsidRDefault="004A2EE0" w:rsidP="004A2EE0">
            <w:pPr>
              <w:pStyle w:val="NoSpacing"/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266299">
              <w:rPr>
                <w:rFonts w:ascii="Arial" w:hAnsi="Arial" w:cs="Arial"/>
                <w:sz w:val="21"/>
                <w:szCs w:val="21"/>
              </w:rPr>
              <w:t xml:space="preserve">Is confident in communicating </w:t>
            </w:r>
            <w:r w:rsidR="00F930D7" w:rsidRPr="00266299">
              <w:rPr>
                <w:rFonts w:ascii="Arial" w:hAnsi="Arial" w:cs="Arial"/>
                <w:sz w:val="21"/>
                <w:szCs w:val="21"/>
              </w:rPr>
              <w:t>and acts with appropriate discretion when dealing with members.</w:t>
            </w:r>
          </w:p>
          <w:p w14:paraId="4F38986D" w14:textId="10422324" w:rsidR="004A2EE0" w:rsidRPr="00266299" w:rsidRDefault="00DB3369" w:rsidP="005363A0">
            <w:pPr>
              <w:pStyle w:val="BodyText"/>
              <w:numPr>
                <w:ilvl w:val="0"/>
                <w:numId w:val="17"/>
              </w:numPr>
              <w:jc w:val="left"/>
              <w:rPr>
                <w:sz w:val="21"/>
                <w:szCs w:val="21"/>
              </w:rPr>
            </w:pPr>
            <w:r w:rsidRPr="00266299">
              <w:rPr>
                <w:sz w:val="21"/>
                <w:szCs w:val="21"/>
              </w:rPr>
              <w:t>Uses different approaches to convey message to others, to ensure understanding and gain acceptance.</w:t>
            </w:r>
          </w:p>
          <w:p w14:paraId="2D6A4496" w14:textId="5B985022" w:rsidR="001654B3" w:rsidRPr="00266299" w:rsidRDefault="001654B3" w:rsidP="001654B3">
            <w:pPr>
              <w:pStyle w:val="NoSpacing"/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266299">
              <w:rPr>
                <w:rFonts w:ascii="Arial" w:hAnsi="Arial" w:cs="Arial"/>
                <w:sz w:val="21"/>
                <w:szCs w:val="21"/>
              </w:rPr>
              <w:t>Effectively organises and priorities own workload in agreement with other team members.</w:t>
            </w:r>
          </w:p>
          <w:p w14:paraId="3FE0085D" w14:textId="77777777" w:rsidR="001654B3" w:rsidRPr="00266299" w:rsidRDefault="001654B3" w:rsidP="001654B3">
            <w:pPr>
              <w:pStyle w:val="BodyText"/>
              <w:numPr>
                <w:ilvl w:val="0"/>
                <w:numId w:val="17"/>
              </w:numPr>
              <w:rPr>
                <w:sz w:val="21"/>
                <w:szCs w:val="21"/>
              </w:rPr>
            </w:pPr>
            <w:r w:rsidRPr="00266299">
              <w:rPr>
                <w:sz w:val="21"/>
                <w:szCs w:val="21"/>
              </w:rPr>
              <w:t>Responds to high-priority tasks within deadlines.</w:t>
            </w:r>
          </w:p>
          <w:p w14:paraId="677C2164" w14:textId="77777777" w:rsidR="00DE1484" w:rsidRPr="00266299" w:rsidRDefault="00DE1484" w:rsidP="001654B3">
            <w:pPr>
              <w:pStyle w:val="BodyText"/>
              <w:numPr>
                <w:ilvl w:val="0"/>
                <w:numId w:val="17"/>
              </w:numPr>
              <w:rPr>
                <w:sz w:val="21"/>
                <w:szCs w:val="21"/>
              </w:rPr>
            </w:pPr>
            <w:r w:rsidRPr="00266299">
              <w:rPr>
                <w:sz w:val="21"/>
                <w:szCs w:val="21"/>
              </w:rPr>
              <w:t>Works with relevant colleagues to develop and maintain good office practice and procedures.</w:t>
            </w:r>
          </w:p>
          <w:p w14:paraId="49F6D07D" w14:textId="23F992F0" w:rsidR="00751DFA" w:rsidRPr="008F501C" w:rsidRDefault="00751DFA" w:rsidP="007C0FB6">
            <w:pPr>
              <w:pStyle w:val="BodyText"/>
              <w:numPr>
                <w:ilvl w:val="0"/>
                <w:numId w:val="17"/>
              </w:numPr>
              <w:jc w:val="left"/>
              <w:rPr>
                <w:sz w:val="21"/>
                <w:szCs w:val="21"/>
              </w:rPr>
            </w:pPr>
            <w:r w:rsidRPr="00266299">
              <w:rPr>
                <w:sz w:val="21"/>
                <w:szCs w:val="21"/>
              </w:rPr>
              <w:t>Knows when to alert line manager to potential issues and problems.</w:t>
            </w:r>
          </w:p>
        </w:tc>
      </w:tr>
      <w:tr w:rsidR="001716BC" w:rsidRPr="00B161E6" w14:paraId="73804089" w14:textId="77777777" w:rsidTr="000D66DE">
        <w:trPr>
          <w:trHeight w:val="79"/>
        </w:trPr>
        <w:tc>
          <w:tcPr>
            <w:tcW w:w="10575" w:type="dxa"/>
            <w:tcBorders>
              <w:bottom w:val="single" w:sz="4" w:space="0" w:color="BFBFBF"/>
            </w:tcBorders>
            <w:shd w:val="clear" w:color="auto" w:fill="FFD966" w:themeFill="accent4" w:themeFillTint="99"/>
          </w:tcPr>
          <w:p w14:paraId="1DB99470" w14:textId="06DC0445" w:rsidR="001716BC" w:rsidRPr="003D6B0C" w:rsidRDefault="001716BC" w:rsidP="001716BC">
            <w:pPr>
              <w:rPr>
                <w:rFonts w:ascii="Calibri" w:hAnsi="Calibri"/>
                <w:b/>
                <w:color w:val="44546A"/>
              </w:rPr>
            </w:pPr>
          </w:p>
        </w:tc>
      </w:tr>
      <w:tr w:rsidR="001716BC" w:rsidRPr="00CF656C" w14:paraId="2E0DD2A0" w14:textId="77777777" w:rsidTr="000D66DE">
        <w:trPr>
          <w:trHeight w:val="517"/>
        </w:trPr>
        <w:tc>
          <w:tcPr>
            <w:tcW w:w="10575" w:type="dxa"/>
            <w:tcBorders>
              <w:top w:val="single" w:sz="4" w:space="0" w:color="BFBFBF"/>
              <w:bottom w:val="single" w:sz="4" w:space="0" w:color="auto"/>
            </w:tcBorders>
          </w:tcPr>
          <w:p w14:paraId="1F8435BA" w14:textId="568CB67A" w:rsidR="001716BC" w:rsidRPr="00CF656C" w:rsidRDefault="001716BC" w:rsidP="001716BC">
            <w:pPr>
              <w:spacing w:after="120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356047D" w14:textId="77777777" w:rsidR="008E72DA" w:rsidRPr="00443C70" w:rsidRDefault="008E72DA" w:rsidP="00105029">
      <w:pPr>
        <w:rPr>
          <w:rFonts w:ascii="Times New Roman" w:hAnsi="Times New Roman"/>
        </w:rPr>
      </w:pPr>
    </w:p>
    <w:sectPr w:rsidR="008E72DA" w:rsidRPr="00443C70" w:rsidSect="00105029">
      <w:headerReference w:type="default" r:id="rId8"/>
      <w:footerReference w:type="default" r:id="rId9"/>
      <w:pgSz w:w="11906" w:h="16838"/>
      <w:pgMar w:top="426" w:right="991" w:bottom="720" w:left="851" w:header="99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7C7FB" w14:textId="77777777" w:rsidR="0093490B" w:rsidRDefault="0093490B" w:rsidP="00CF656C">
      <w:r>
        <w:separator/>
      </w:r>
    </w:p>
  </w:endnote>
  <w:endnote w:type="continuationSeparator" w:id="0">
    <w:p w14:paraId="01EF8F24" w14:textId="77777777" w:rsidR="0093490B" w:rsidRDefault="0093490B" w:rsidP="00CF6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6474F" w14:textId="77777777" w:rsidR="00CF656C" w:rsidRPr="00CF656C" w:rsidRDefault="00CF656C">
    <w:pPr>
      <w:pStyle w:val="Footer"/>
      <w:jc w:val="right"/>
      <w:rPr>
        <w:sz w:val="20"/>
        <w:szCs w:val="20"/>
      </w:rPr>
    </w:pPr>
  </w:p>
  <w:tbl>
    <w:tblPr>
      <w:tblW w:w="10519" w:type="dxa"/>
      <w:tblInd w:w="-318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ook w:val="04A0" w:firstRow="1" w:lastRow="0" w:firstColumn="1" w:lastColumn="0" w:noHBand="0" w:noVBand="1"/>
    </w:tblPr>
    <w:tblGrid>
      <w:gridCol w:w="993"/>
      <w:gridCol w:w="4565"/>
      <w:gridCol w:w="1134"/>
      <w:gridCol w:w="1559"/>
      <w:gridCol w:w="2268"/>
    </w:tblGrid>
    <w:tr w:rsidR="007E7BBE" w:rsidRPr="00920254" w14:paraId="7411FCB9" w14:textId="77777777" w:rsidTr="00105029">
      <w:tc>
        <w:tcPr>
          <w:tcW w:w="993" w:type="dxa"/>
          <w:vAlign w:val="center"/>
        </w:tcPr>
        <w:p w14:paraId="234A7852" w14:textId="77777777" w:rsidR="007E7BBE" w:rsidRPr="00920254" w:rsidRDefault="007E7BBE" w:rsidP="00FC71A8">
          <w:pPr>
            <w:pStyle w:val="Footer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Status</w:t>
          </w:r>
          <w:r w:rsidRPr="00920254">
            <w:rPr>
              <w:sz w:val="16"/>
              <w:szCs w:val="16"/>
            </w:rPr>
            <w:t>:</w:t>
          </w:r>
        </w:p>
      </w:tc>
      <w:tc>
        <w:tcPr>
          <w:tcW w:w="5699" w:type="dxa"/>
          <w:gridSpan w:val="2"/>
          <w:vAlign w:val="center"/>
        </w:tcPr>
        <w:p w14:paraId="7AF6945D" w14:textId="0C4E64AA" w:rsidR="007E7BBE" w:rsidRPr="00920254" w:rsidRDefault="00337E2B" w:rsidP="007E7BBE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Draft</w:t>
          </w:r>
        </w:p>
      </w:tc>
      <w:tc>
        <w:tcPr>
          <w:tcW w:w="3827" w:type="dxa"/>
          <w:gridSpan w:val="2"/>
          <w:vMerge w:val="restart"/>
          <w:vAlign w:val="center"/>
        </w:tcPr>
        <w:p w14:paraId="60A6A4ED" w14:textId="01D87D28" w:rsidR="007E7BBE" w:rsidRPr="00920254" w:rsidRDefault="00105029" w:rsidP="00920254">
          <w:pPr>
            <w:pStyle w:val="Footer"/>
            <w:jc w:val="right"/>
            <w:rPr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00387F0E" wp14:editId="2B3F8003">
                <wp:extent cx="561975" cy="561975"/>
                <wp:effectExtent l="0" t="0" r="9525" b="9525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05029" w:rsidRPr="00920254" w14:paraId="0F2CBCE4" w14:textId="77777777" w:rsidTr="00105029">
      <w:tc>
        <w:tcPr>
          <w:tcW w:w="993" w:type="dxa"/>
          <w:vAlign w:val="center"/>
        </w:tcPr>
        <w:p w14:paraId="7119433C" w14:textId="77777777" w:rsidR="007E7BBE" w:rsidRPr="00920254" w:rsidRDefault="007E7BBE" w:rsidP="007E7BBE">
          <w:pPr>
            <w:pStyle w:val="Footer"/>
            <w:jc w:val="right"/>
            <w:rPr>
              <w:sz w:val="16"/>
              <w:szCs w:val="16"/>
            </w:rPr>
          </w:pPr>
          <w:r w:rsidRPr="00920254">
            <w:rPr>
              <w:sz w:val="16"/>
              <w:szCs w:val="16"/>
            </w:rPr>
            <w:t>Version:</w:t>
          </w:r>
        </w:p>
      </w:tc>
      <w:tc>
        <w:tcPr>
          <w:tcW w:w="4565" w:type="dxa"/>
          <w:vAlign w:val="center"/>
        </w:tcPr>
        <w:p w14:paraId="713542B7" w14:textId="17D8BC8F" w:rsidR="007E7BBE" w:rsidRPr="00920254" w:rsidRDefault="00337E2B" w:rsidP="007E7BBE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V1</w:t>
          </w:r>
        </w:p>
      </w:tc>
      <w:tc>
        <w:tcPr>
          <w:tcW w:w="1134" w:type="dxa"/>
        </w:tcPr>
        <w:p w14:paraId="234D524E" w14:textId="4C54E2FB" w:rsidR="007E7BBE" w:rsidRPr="00920254" w:rsidRDefault="007E7BBE" w:rsidP="00407D6B">
          <w:pPr>
            <w:pStyle w:val="Footer"/>
            <w:rPr>
              <w:sz w:val="16"/>
              <w:szCs w:val="16"/>
            </w:rPr>
          </w:pPr>
        </w:p>
      </w:tc>
      <w:tc>
        <w:tcPr>
          <w:tcW w:w="3827" w:type="dxa"/>
          <w:gridSpan w:val="2"/>
          <w:vMerge/>
          <w:vAlign w:val="center"/>
        </w:tcPr>
        <w:p w14:paraId="685B3C7F" w14:textId="77777777" w:rsidR="007E7BBE" w:rsidRPr="00920254" w:rsidRDefault="007E7BBE" w:rsidP="007E7BBE">
          <w:pPr>
            <w:pStyle w:val="Footer"/>
            <w:jc w:val="right"/>
            <w:rPr>
              <w:rFonts w:ascii="Times New Roman" w:hAnsi="Times New Roman"/>
              <w:b/>
              <w:sz w:val="16"/>
              <w:szCs w:val="16"/>
            </w:rPr>
          </w:pPr>
        </w:p>
      </w:tc>
    </w:tr>
    <w:tr w:rsidR="00105029" w:rsidRPr="00920254" w14:paraId="3AE69FD5" w14:textId="77777777" w:rsidTr="00105029">
      <w:tc>
        <w:tcPr>
          <w:tcW w:w="993" w:type="dxa"/>
          <w:vAlign w:val="center"/>
        </w:tcPr>
        <w:p w14:paraId="425727C2" w14:textId="77777777" w:rsidR="007E7BBE" w:rsidRPr="00920254" w:rsidRDefault="007E7BBE" w:rsidP="007E7BBE">
          <w:pPr>
            <w:pStyle w:val="Footer"/>
            <w:jc w:val="right"/>
            <w:rPr>
              <w:sz w:val="16"/>
              <w:szCs w:val="16"/>
            </w:rPr>
          </w:pPr>
          <w:r w:rsidRPr="00920254">
            <w:rPr>
              <w:sz w:val="16"/>
              <w:szCs w:val="16"/>
            </w:rPr>
            <w:t>Originator:</w:t>
          </w:r>
        </w:p>
      </w:tc>
      <w:tc>
        <w:tcPr>
          <w:tcW w:w="4565" w:type="dxa"/>
          <w:vAlign w:val="center"/>
        </w:tcPr>
        <w:p w14:paraId="249D0868" w14:textId="24A17AEF" w:rsidR="007E7BBE" w:rsidRPr="00920254" w:rsidRDefault="00337E2B" w:rsidP="007E7BBE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People &amp; Operations Director</w:t>
          </w:r>
        </w:p>
      </w:tc>
      <w:tc>
        <w:tcPr>
          <w:tcW w:w="1134" w:type="dxa"/>
        </w:tcPr>
        <w:p w14:paraId="375849D6" w14:textId="125E2AAD" w:rsidR="007E7BBE" w:rsidRPr="00920254" w:rsidRDefault="007E7BBE" w:rsidP="007E7BBE">
          <w:pPr>
            <w:pStyle w:val="Footer"/>
            <w:jc w:val="right"/>
            <w:rPr>
              <w:sz w:val="16"/>
              <w:szCs w:val="16"/>
            </w:rPr>
          </w:pPr>
        </w:p>
      </w:tc>
      <w:tc>
        <w:tcPr>
          <w:tcW w:w="3827" w:type="dxa"/>
          <w:gridSpan w:val="2"/>
          <w:vMerge/>
        </w:tcPr>
        <w:p w14:paraId="5115583B" w14:textId="77777777" w:rsidR="007E7BBE" w:rsidRPr="00920254" w:rsidRDefault="007E7BBE" w:rsidP="007E7BBE">
          <w:pPr>
            <w:pStyle w:val="Footer"/>
            <w:jc w:val="right"/>
            <w:rPr>
              <w:sz w:val="16"/>
              <w:szCs w:val="16"/>
            </w:rPr>
          </w:pPr>
        </w:p>
      </w:tc>
    </w:tr>
    <w:tr w:rsidR="00105029" w:rsidRPr="00920254" w14:paraId="7A752498" w14:textId="77777777" w:rsidTr="00105029">
      <w:tc>
        <w:tcPr>
          <w:tcW w:w="993" w:type="dxa"/>
          <w:vAlign w:val="center"/>
        </w:tcPr>
        <w:p w14:paraId="3C8E8466" w14:textId="0B2DD388" w:rsidR="007E7BBE" w:rsidRPr="00920254" w:rsidRDefault="000E198C" w:rsidP="007E7BBE">
          <w:pPr>
            <w:pStyle w:val="Footer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Date: </w:t>
          </w:r>
        </w:p>
      </w:tc>
      <w:tc>
        <w:tcPr>
          <w:tcW w:w="4565" w:type="dxa"/>
        </w:tcPr>
        <w:p w14:paraId="427A049D" w14:textId="607AAF5A" w:rsidR="007E7BBE" w:rsidRPr="00920254" w:rsidRDefault="00AD594C" w:rsidP="00AD594C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24/4/23</w:t>
          </w:r>
        </w:p>
      </w:tc>
      <w:tc>
        <w:tcPr>
          <w:tcW w:w="1134" w:type="dxa"/>
        </w:tcPr>
        <w:p w14:paraId="5E0FC06B" w14:textId="77777777" w:rsidR="007E7BBE" w:rsidRPr="00920254" w:rsidRDefault="007E7BBE" w:rsidP="007E7BBE">
          <w:pPr>
            <w:pStyle w:val="Footer"/>
            <w:jc w:val="right"/>
            <w:rPr>
              <w:sz w:val="16"/>
              <w:szCs w:val="16"/>
            </w:rPr>
          </w:pPr>
        </w:p>
      </w:tc>
      <w:tc>
        <w:tcPr>
          <w:tcW w:w="3827" w:type="dxa"/>
          <w:gridSpan w:val="2"/>
          <w:vMerge/>
        </w:tcPr>
        <w:p w14:paraId="1D55AA5B" w14:textId="77777777" w:rsidR="007E7BBE" w:rsidRPr="00920254" w:rsidRDefault="007E7BBE" w:rsidP="007E7BBE">
          <w:pPr>
            <w:pStyle w:val="Footer"/>
            <w:jc w:val="right"/>
            <w:rPr>
              <w:sz w:val="16"/>
              <w:szCs w:val="16"/>
            </w:rPr>
          </w:pPr>
        </w:p>
      </w:tc>
    </w:tr>
    <w:tr w:rsidR="00105029" w:rsidRPr="00920254" w14:paraId="29C91605" w14:textId="77777777" w:rsidTr="00105029">
      <w:tc>
        <w:tcPr>
          <w:tcW w:w="993" w:type="dxa"/>
          <w:vAlign w:val="center"/>
        </w:tcPr>
        <w:p w14:paraId="7B09DC9E" w14:textId="6530F479" w:rsidR="007E7BBE" w:rsidRPr="00920254" w:rsidRDefault="007E7BBE" w:rsidP="007E7BBE">
          <w:pPr>
            <w:pStyle w:val="Footer"/>
            <w:jc w:val="right"/>
            <w:rPr>
              <w:sz w:val="16"/>
              <w:szCs w:val="16"/>
            </w:rPr>
          </w:pPr>
        </w:p>
      </w:tc>
      <w:tc>
        <w:tcPr>
          <w:tcW w:w="4565" w:type="dxa"/>
        </w:tcPr>
        <w:p w14:paraId="44618DE9" w14:textId="77777777" w:rsidR="007E7BBE" w:rsidRPr="00920254" w:rsidRDefault="007E7BBE" w:rsidP="007E7BBE">
          <w:pPr>
            <w:pStyle w:val="Footer"/>
            <w:jc w:val="right"/>
            <w:rPr>
              <w:sz w:val="16"/>
              <w:szCs w:val="16"/>
            </w:rPr>
          </w:pPr>
        </w:p>
      </w:tc>
      <w:tc>
        <w:tcPr>
          <w:tcW w:w="1134" w:type="dxa"/>
        </w:tcPr>
        <w:p w14:paraId="6D8E0EDD" w14:textId="77777777" w:rsidR="007E7BBE" w:rsidRPr="00920254" w:rsidRDefault="007E7BBE" w:rsidP="007E7BBE">
          <w:pPr>
            <w:pStyle w:val="Footer"/>
            <w:jc w:val="right"/>
            <w:rPr>
              <w:sz w:val="16"/>
              <w:szCs w:val="16"/>
            </w:rPr>
          </w:pPr>
        </w:p>
      </w:tc>
      <w:tc>
        <w:tcPr>
          <w:tcW w:w="3827" w:type="dxa"/>
          <w:gridSpan w:val="2"/>
          <w:vMerge/>
        </w:tcPr>
        <w:p w14:paraId="7DDD31B6" w14:textId="77777777" w:rsidR="007E7BBE" w:rsidRPr="00920254" w:rsidRDefault="007E7BBE" w:rsidP="007E7BBE">
          <w:pPr>
            <w:pStyle w:val="Footer"/>
            <w:jc w:val="right"/>
            <w:rPr>
              <w:sz w:val="16"/>
              <w:szCs w:val="16"/>
            </w:rPr>
          </w:pPr>
        </w:p>
      </w:tc>
    </w:tr>
    <w:tr w:rsidR="007E7BBE" w:rsidRPr="00920254" w14:paraId="596DAC21" w14:textId="77777777" w:rsidTr="00105029">
      <w:tc>
        <w:tcPr>
          <w:tcW w:w="993" w:type="dxa"/>
          <w:vAlign w:val="center"/>
        </w:tcPr>
        <w:p w14:paraId="225E7DE2" w14:textId="3F9080B3" w:rsidR="007E7BBE" w:rsidRPr="00920254" w:rsidRDefault="007E7BBE" w:rsidP="007E7BBE">
          <w:pPr>
            <w:pStyle w:val="Footer"/>
            <w:jc w:val="right"/>
            <w:rPr>
              <w:sz w:val="16"/>
              <w:szCs w:val="16"/>
            </w:rPr>
          </w:pPr>
        </w:p>
      </w:tc>
      <w:tc>
        <w:tcPr>
          <w:tcW w:w="7258" w:type="dxa"/>
          <w:gridSpan w:val="3"/>
        </w:tcPr>
        <w:p w14:paraId="1E100632" w14:textId="68EB594E" w:rsidR="007E7BBE" w:rsidRPr="00920254" w:rsidRDefault="007E7BBE" w:rsidP="007E7BBE">
          <w:pPr>
            <w:pStyle w:val="Footer"/>
            <w:rPr>
              <w:sz w:val="12"/>
              <w:szCs w:val="12"/>
            </w:rPr>
          </w:pPr>
        </w:p>
      </w:tc>
      <w:tc>
        <w:tcPr>
          <w:tcW w:w="2268" w:type="dxa"/>
        </w:tcPr>
        <w:p w14:paraId="67CA5D64" w14:textId="77777777" w:rsidR="007E7BBE" w:rsidRPr="00920254" w:rsidRDefault="007E7BBE" w:rsidP="007E7BBE">
          <w:pPr>
            <w:pStyle w:val="Footer"/>
            <w:jc w:val="right"/>
            <w:rPr>
              <w:sz w:val="16"/>
              <w:szCs w:val="16"/>
            </w:rPr>
          </w:pPr>
          <w:r w:rsidRPr="00920254">
            <w:rPr>
              <w:sz w:val="16"/>
              <w:szCs w:val="16"/>
            </w:rPr>
            <w:t xml:space="preserve">Page </w:t>
          </w:r>
          <w:r w:rsidRPr="00920254">
            <w:rPr>
              <w:b/>
              <w:bCs/>
              <w:sz w:val="16"/>
              <w:szCs w:val="16"/>
            </w:rPr>
            <w:fldChar w:fldCharType="begin"/>
          </w:r>
          <w:r w:rsidRPr="00920254">
            <w:rPr>
              <w:b/>
              <w:bCs/>
              <w:sz w:val="16"/>
              <w:szCs w:val="16"/>
            </w:rPr>
            <w:instrText xml:space="preserve"> PAGE </w:instrText>
          </w:r>
          <w:r w:rsidRPr="00920254">
            <w:rPr>
              <w:b/>
              <w:bCs/>
              <w:sz w:val="16"/>
              <w:szCs w:val="16"/>
            </w:rPr>
            <w:fldChar w:fldCharType="separate"/>
          </w:r>
          <w:r w:rsidR="00A1317C">
            <w:rPr>
              <w:b/>
              <w:bCs/>
              <w:noProof/>
              <w:sz w:val="16"/>
              <w:szCs w:val="16"/>
            </w:rPr>
            <w:t>3</w:t>
          </w:r>
          <w:r w:rsidRPr="00920254">
            <w:rPr>
              <w:b/>
              <w:bCs/>
              <w:sz w:val="16"/>
              <w:szCs w:val="16"/>
            </w:rPr>
            <w:fldChar w:fldCharType="end"/>
          </w:r>
          <w:r w:rsidRPr="00920254">
            <w:rPr>
              <w:sz w:val="16"/>
              <w:szCs w:val="16"/>
            </w:rPr>
            <w:t xml:space="preserve"> of </w:t>
          </w:r>
          <w:r w:rsidRPr="00920254">
            <w:rPr>
              <w:b/>
              <w:bCs/>
              <w:sz w:val="16"/>
              <w:szCs w:val="16"/>
            </w:rPr>
            <w:fldChar w:fldCharType="begin"/>
          </w:r>
          <w:r w:rsidRPr="00920254">
            <w:rPr>
              <w:b/>
              <w:bCs/>
              <w:sz w:val="16"/>
              <w:szCs w:val="16"/>
            </w:rPr>
            <w:instrText xml:space="preserve"> NUMPAGES  </w:instrText>
          </w:r>
          <w:r w:rsidRPr="00920254">
            <w:rPr>
              <w:b/>
              <w:bCs/>
              <w:sz w:val="16"/>
              <w:szCs w:val="16"/>
            </w:rPr>
            <w:fldChar w:fldCharType="separate"/>
          </w:r>
          <w:r w:rsidR="00A1317C">
            <w:rPr>
              <w:b/>
              <w:bCs/>
              <w:noProof/>
              <w:sz w:val="16"/>
              <w:szCs w:val="16"/>
            </w:rPr>
            <w:t>3</w:t>
          </w:r>
          <w:r w:rsidRPr="00920254">
            <w:rPr>
              <w:b/>
              <w:bCs/>
              <w:sz w:val="16"/>
              <w:szCs w:val="16"/>
            </w:rPr>
            <w:fldChar w:fldCharType="end"/>
          </w:r>
        </w:p>
      </w:tc>
    </w:tr>
  </w:tbl>
  <w:p w14:paraId="5F714FEB" w14:textId="77777777" w:rsidR="00CF656C" w:rsidRDefault="00CF65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06383" w14:textId="77777777" w:rsidR="0093490B" w:rsidRDefault="0093490B" w:rsidP="00CF656C">
      <w:r>
        <w:separator/>
      </w:r>
    </w:p>
  </w:footnote>
  <w:footnote w:type="continuationSeparator" w:id="0">
    <w:p w14:paraId="5783150C" w14:textId="77777777" w:rsidR="0093490B" w:rsidRDefault="0093490B" w:rsidP="00CF6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72838" w14:textId="7ED74115" w:rsidR="009705F4" w:rsidRDefault="009705F4" w:rsidP="00105029">
    <w:pPr>
      <w:pStyle w:val="Header"/>
      <w:tabs>
        <w:tab w:val="clear" w:pos="9026"/>
        <w:tab w:val="left" w:pos="0"/>
        <w:tab w:val="right" w:pos="10064"/>
      </w:tabs>
    </w:pPr>
    <w:r w:rsidRPr="002B3724">
      <w:rPr>
        <w:rFonts w:cs="Arial"/>
        <w:b/>
        <w:sz w:val="44"/>
        <w:szCs w:val="44"/>
      </w:rPr>
      <w:t>JOB SPECIFICATION</w:t>
    </w:r>
    <w:r>
      <w:tab/>
    </w:r>
    <w:r>
      <w:tab/>
    </w:r>
    <w:r>
      <w:rPr>
        <w:noProof/>
      </w:rPr>
      <w:drawing>
        <wp:inline distT="0" distB="0" distL="0" distR="0" wp14:anchorId="70EEE22B" wp14:editId="376FB436">
          <wp:extent cx="1371600" cy="671286"/>
          <wp:effectExtent l="0" t="0" r="0" b="0"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9908" cy="675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C00C2"/>
    <w:multiLevelType w:val="hybridMultilevel"/>
    <w:tmpl w:val="9CC81904"/>
    <w:lvl w:ilvl="0" w:tplc="6826E7E4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D55C3"/>
    <w:multiLevelType w:val="hybridMultilevel"/>
    <w:tmpl w:val="27ECEA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1E09A8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64B7B"/>
    <w:multiLevelType w:val="hybridMultilevel"/>
    <w:tmpl w:val="B2AE5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60EA5"/>
    <w:multiLevelType w:val="hybridMultilevel"/>
    <w:tmpl w:val="263E8208"/>
    <w:lvl w:ilvl="0" w:tplc="D7C086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944E4"/>
    <w:multiLevelType w:val="hybridMultilevel"/>
    <w:tmpl w:val="5F44258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B0673E"/>
    <w:multiLevelType w:val="hybridMultilevel"/>
    <w:tmpl w:val="65E2F800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5308D6"/>
    <w:multiLevelType w:val="hybridMultilevel"/>
    <w:tmpl w:val="308273A4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2F5808C9"/>
    <w:multiLevelType w:val="hybridMultilevel"/>
    <w:tmpl w:val="45A41B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26C7D"/>
    <w:multiLevelType w:val="hybridMultilevel"/>
    <w:tmpl w:val="82B02584"/>
    <w:lvl w:ilvl="0" w:tplc="D7C086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10A35"/>
    <w:multiLevelType w:val="hybridMultilevel"/>
    <w:tmpl w:val="9926B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4861D0"/>
    <w:multiLevelType w:val="hybridMultilevel"/>
    <w:tmpl w:val="83689B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4C2402"/>
    <w:multiLevelType w:val="hybridMultilevel"/>
    <w:tmpl w:val="3094E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425A23"/>
    <w:multiLevelType w:val="hybridMultilevel"/>
    <w:tmpl w:val="7F9C18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2537B5"/>
    <w:multiLevelType w:val="hybridMultilevel"/>
    <w:tmpl w:val="FA08AC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7F389F"/>
    <w:multiLevelType w:val="hybridMultilevel"/>
    <w:tmpl w:val="2F843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6B0CEF"/>
    <w:multiLevelType w:val="hybridMultilevel"/>
    <w:tmpl w:val="8436A758"/>
    <w:lvl w:ilvl="0" w:tplc="D7C086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AD4452"/>
    <w:multiLevelType w:val="hybridMultilevel"/>
    <w:tmpl w:val="B1FA68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9D7758"/>
    <w:multiLevelType w:val="hybridMultilevel"/>
    <w:tmpl w:val="F738D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4711AC"/>
    <w:multiLevelType w:val="hybridMultilevel"/>
    <w:tmpl w:val="28268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8223725">
    <w:abstractNumId w:val="6"/>
  </w:num>
  <w:num w:numId="2" w16cid:durableId="475755190">
    <w:abstractNumId w:val="17"/>
  </w:num>
  <w:num w:numId="3" w16cid:durableId="1055810926">
    <w:abstractNumId w:val="14"/>
  </w:num>
  <w:num w:numId="4" w16cid:durableId="1759476331">
    <w:abstractNumId w:val="5"/>
  </w:num>
  <w:num w:numId="5" w16cid:durableId="288703240">
    <w:abstractNumId w:val="0"/>
  </w:num>
  <w:num w:numId="6" w16cid:durableId="480391535">
    <w:abstractNumId w:val="4"/>
  </w:num>
  <w:num w:numId="7" w16cid:durableId="642468440">
    <w:abstractNumId w:val="3"/>
  </w:num>
  <w:num w:numId="8" w16cid:durableId="182135083">
    <w:abstractNumId w:val="1"/>
  </w:num>
  <w:num w:numId="9" w16cid:durableId="1132404185">
    <w:abstractNumId w:val="16"/>
  </w:num>
  <w:num w:numId="10" w16cid:durableId="725445780">
    <w:abstractNumId w:val="7"/>
  </w:num>
  <w:num w:numId="11" w16cid:durableId="878515861">
    <w:abstractNumId w:val="13"/>
  </w:num>
  <w:num w:numId="12" w16cid:durableId="1162740940">
    <w:abstractNumId w:val="10"/>
  </w:num>
  <w:num w:numId="13" w16cid:durableId="1444693107">
    <w:abstractNumId w:val="12"/>
  </w:num>
  <w:num w:numId="14" w16cid:durableId="993144316">
    <w:abstractNumId w:val="8"/>
  </w:num>
  <w:num w:numId="15" w16cid:durableId="553273923">
    <w:abstractNumId w:val="18"/>
  </w:num>
  <w:num w:numId="16" w16cid:durableId="1262103214">
    <w:abstractNumId w:val="9"/>
  </w:num>
  <w:num w:numId="17" w16cid:durableId="1161432024">
    <w:abstractNumId w:val="2"/>
  </w:num>
  <w:num w:numId="18" w16cid:durableId="756439036">
    <w:abstractNumId w:val="15"/>
  </w:num>
  <w:num w:numId="19" w16cid:durableId="6832442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C70"/>
    <w:rsid w:val="00001B56"/>
    <w:rsid w:val="00005545"/>
    <w:rsid w:val="00035A76"/>
    <w:rsid w:val="00066358"/>
    <w:rsid w:val="00067949"/>
    <w:rsid w:val="00077C39"/>
    <w:rsid w:val="00085933"/>
    <w:rsid w:val="00096DE5"/>
    <w:rsid w:val="000B10EE"/>
    <w:rsid w:val="000B4026"/>
    <w:rsid w:val="000C52A7"/>
    <w:rsid w:val="000C68E0"/>
    <w:rsid w:val="000D2171"/>
    <w:rsid w:val="000D3DEC"/>
    <w:rsid w:val="000D66DE"/>
    <w:rsid w:val="000E14C6"/>
    <w:rsid w:val="000E198C"/>
    <w:rsid w:val="000F0534"/>
    <w:rsid w:val="00105029"/>
    <w:rsid w:val="001101BB"/>
    <w:rsid w:val="001252E9"/>
    <w:rsid w:val="0013342E"/>
    <w:rsid w:val="001364BD"/>
    <w:rsid w:val="00142CA0"/>
    <w:rsid w:val="0014648E"/>
    <w:rsid w:val="001621BA"/>
    <w:rsid w:val="001654B3"/>
    <w:rsid w:val="001716BC"/>
    <w:rsid w:val="00184ABD"/>
    <w:rsid w:val="00185796"/>
    <w:rsid w:val="00193C81"/>
    <w:rsid w:val="00195C6C"/>
    <w:rsid w:val="00195C79"/>
    <w:rsid w:val="00196C55"/>
    <w:rsid w:val="001B242B"/>
    <w:rsid w:val="001C1360"/>
    <w:rsid w:val="001C5748"/>
    <w:rsid w:val="001E6AB1"/>
    <w:rsid w:val="001F12D8"/>
    <w:rsid w:val="00201C7A"/>
    <w:rsid w:val="002275CE"/>
    <w:rsid w:val="002300CA"/>
    <w:rsid w:val="002356E6"/>
    <w:rsid w:val="002614B6"/>
    <w:rsid w:val="00266299"/>
    <w:rsid w:val="00287187"/>
    <w:rsid w:val="0029465D"/>
    <w:rsid w:val="00294E90"/>
    <w:rsid w:val="002A2D07"/>
    <w:rsid w:val="002B3724"/>
    <w:rsid w:val="002C3C14"/>
    <w:rsid w:val="002C7777"/>
    <w:rsid w:val="002D4402"/>
    <w:rsid w:val="002E0464"/>
    <w:rsid w:val="002E064A"/>
    <w:rsid w:val="002F0A69"/>
    <w:rsid w:val="003153EA"/>
    <w:rsid w:val="003238D6"/>
    <w:rsid w:val="003311FE"/>
    <w:rsid w:val="00337E2B"/>
    <w:rsid w:val="00366CDF"/>
    <w:rsid w:val="00374B22"/>
    <w:rsid w:val="003A36ED"/>
    <w:rsid w:val="003D4613"/>
    <w:rsid w:val="003D59AB"/>
    <w:rsid w:val="003D6B0C"/>
    <w:rsid w:val="003E6906"/>
    <w:rsid w:val="003F29BE"/>
    <w:rsid w:val="003F54F3"/>
    <w:rsid w:val="00407D6B"/>
    <w:rsid w:val="0041453E"/>
    <w:rsid w:val="00414BA0"/>
    <w:rsid w:val="00422743"/>
    <w:rsid w:val="00426DF0"/>
    <w:rsid w:val="00427458"/>
    <w:rsid w:val="00433EC7"/>
    <w:rsid w:val="00443C70"/>
    <w:rsid w:val="00461F00"/>
    <w:rsid w:val="00462BC5"/>
    <w:rsid w:val="004675D8"/>
    <w:rsid w:val="00474DFB"/>
    <w:rsid w:val="004A2EE0"/>
    <w:rsid w:val="004A7225"/>
    <w:rsid w:val="004B0E23"/>
    <w:rsid w:val="004D0170"/>
    <w:rsid w:val="004D2C63"/>
    <w:rsid w:val="00511A43"/>
    <w:rsid w:val="005173B6"/>
    <w:rsid w:val="005333EC"/>
    <w:rsid w:val="005363A0"/>
    <w:rsid w:val="005402A5"/>
    <w:rsid w:val="00572C16"/>
    <w:rsid w:val="005A79E1"/>
    <w:rsid w:val="005B05C7"/>
    <w:rsid w:val="005B3FEB"/>
    <w:rsid w:val="005C0896"/>
    <w:rsid w:val="005D09EA"/>
    <w:rsid w:val="005E12AF"/>
    <w:rsid w:val="005E6A39"/>
    <w:rsid w:val="005F0666"/>
    <w:rsid w:val="005F12E9"/>
    <w:rsid w:val="00602788"/>
    <w:rsid w:val="00612828"/>
    <w:rsid w:val="00613E55"/>
    <w:rsid w:val="00617C9E"/>
    <w:rsid w:val="006372C0"/>
    <w:rsid w:val="006467E2"/>
    <w:rsid w:val="00654E80"/>
    <w:rsid w:val="00655031"/>
    <w:rsid w:val="006713D3"/>
    <w:rsid w:val="00676686"/>
    <w:rsid w:val="00697DBF"/>
    <w:rsid w:val="006A48CC"/>
    <w:rsid w:val="006B5BA7"/>
    <w:rsid w:val="006D09EB"/>
    <w:rsid w:val="006F2AA3"/>
    <w:rsid w:val="006F610F"/>
    <w:rsid w:val="00701DA3"/>
    <w:rsid w:val="007204B0"/>
    <w:rsid w:val="00742BD2"/>
    <w:rsid w:val="0074503B"/>
    <w:rsid w:val="00745FB6"/>
    <w:rsid w:val="00751DFA"/>
    <w:rsid w:val="007933F4"/>
    <w:rsid w:val="00795B2E"/>
    <w:rsid w:val="007C0FB6"/>
    <w:rsid w:val="007E7BBE"/>
    <w:rsid w:val="007F19EC"/>
    <w:rsid w:val="00801E49"/>
    <w:rsid w:val="00806B29"/>
    <w:rsid w:val="00837399"/>
    <w:rsid w:val="00842793"/>
    <w:rsid w:val="008625F3"/>
    <w:rsid w:val="00866B74"/>
    <w:rsid w:val="00873A8B"/>
    <w:rsid w:val="00894DB0"/>
    <w:rsid w:val="008B0E8B"/>
    <w:rsid w:val="008B1871"/>
    <w:rsid w:val="008E72DA"/>
    <w:rsid w:val="008F501C"/>
    <w:rsid w:val="00905685"/>
    <w:rsid w:val="00907142"/>
    <w:rsid w:val="00920254"/>
    <w:rsid w:val="009211C2"/>
    <w:rsid w:val="00925B5D"/>
    <w:rsid w:val="0093490B"/>
    <w:rsid w:val="0093565A"/>
    <w:rsid w:val="00937BAC"/>
    <w:rsid w:val="00961F9C"/>
    <w:rsid w:val="009705F4"/>
    <w:rsid w:val="009A018A"/>
    <w:rsid w:val="009A3041"/>
    <w:rsid w:val="009B49D1"/>
    <w:rsid w:val="009B5B6B"/>
    <w:rsid w:val="009B73B8"/>
    <w:rsid w:val="009E31B4"/>
    <w:rsid w:val="009F126C"/>
    <w:rsid w:val="00A1317C"/>
    <w:rsid w:val="00A17115"/>
    <w:rsid w:val="00A26D76"/>
    <w:rsid w:val="00A30C13"/>
    <w:rsid w:val="00A36970"/>
    <w:rsid w:val="00A61102"/>
    <w:rsid w:val="00A7299B"/>
    <w:rsid w:val="00A939B0"/>
    <w:rsid w:val="00A94285"/>
    <w:rsid w:val="00A94F4F"/>
    <w:rsid w:val="00AA633B"/>
    <w:rsid w:val="00AB793D"/>
    <w:rsid w:val="00AD594C"/>
    <w:rsid w:val="00AF0DAF"/>
    <w:rsid w:val="00AF2D2F"/>
    <w:rsid w:val="00AF656A"/>
    <w:rsid w:val="00B01546"/>
    <w:rsid w:val="00B161E6"/>
    <w:rsid w:val="00B16AC7"/>
    <w:rsid w:val="00B2438A"/>
    <w:rsid w:val="00B32DF3"/>
    <w:rsid w:val="00B42122"/>
    <w:rsid w:val="00B4341C"/>
    <w:rsid w:val="00B47AD9"/>
    <w:rsid w:val="00B53E46"/>
    <w:rsid w:val="00B54FAA"/>
    <w:rsid w:val="00B8740A"/>
    <w:rsid w:val="00B93C2E"/>
    <w:rsid w:val="00BB59E8"/>
    <w:rsid w:val="00BF40FF"/>
    <w:rsid w:val="00C100FA"/>
    <w:rsid w:val="00C23E4D"/>
    <w:rsid w:val="00C51714"/>
    <w:rsid w:val="00C67F91"/>
    <w:rsid w:val="00C727D2"/>
    <w:rsid w:val="00C87D26"/>
    <w:rsid w:val="00C87D2A"/>
    <w:rsid w:val="00C87E08"/>
    <w:rsid w:val="00C9344E"/>
    <w:rsid w:val="00CC57E3"/>
    <w:rsid w:val="00CE39B0"/>
    <w:rsid w:val="00CF656C"/>
    <w:rsid w:val="00D00EAE"/>
    <w:rsid w:val="00D01F17"/>
    <w:rsid w:val="00D05C9F"/>
    <w:rsid w:val="00D1319B"/>
    <w:rsid w:val="00D13EAD"/>
    <w:rsid w:val="00D33C4D"/>
    <w:rsid w:val="00D4162D"/>
    <w:rsid w:val="00D42839"/>
    <w:rsid w:val="00D42BFF"/>
    <w:rsid w:val="00D538D7"/>
    <w:rsid w:val="00D54E28"/>
    <w:rsid w:val="00D66B71"/>
    <w:rsid w:val="00D670AF"/>
    <w:rsid w:val="00D7658E"/>
    <w:rsid w:val="00D94C84"/>
    <w:rsid w:val="00DA4B4B"/>
    <w:rsid w:val="00DB3369"/>
    <w:rsid w:val="00DB6899"/>
    <w:rsid w:val="00DC536F"/>
    <w:rsid w:val="00DD55BD"/>
    <w:rsid w:val="00DE1484"/>
    <w:rsid w:val="00DE37E3"/>
    <w:rsid w:val="00DE51F9"/>
    <w:rsid w:val="00E03252"/>
    <w:rsid w:val="00E05ABB"/>
    <w:rsid w:val="00E1315C"/>
    <w:rsid w:val="00E26ADB"/>
    <w:rsid w:val="00E44730"/>
    <w:rsid w:val="00E502E0"/>
    <w:rsid w:val="00E55B9A"/>
    <w:rsid w:val="00E56B47"/>
    <w:rsid w:val="00EE4189"/>
    <w:rsid w:val="00EF153F"/>
    <w:rsid w:val="00EF2A91"/>
    <w:rsid w:val="00EF46FA"/>
    <w:rsid w:val="00F07877"/>
    <w:rsid w:val="00F34C1A"/>
    <w:rsid w:val="00F475BF"/>
    <w:rsid w:val="00F5142B"/>
    <w:rsid w:val="00F53267"/>
    <w:rsid w:val="00F53915"/>
    <w:rsid w:val="00F6147D"/>
    <w:rsid w:val="00F819AA"/>
    <w:rsid w:val="00F865D0"/>
    <w:rsid w:val="00F930D7"/>
    <w:rsid w:val="00F96CF1"/>
    <w:rsid w:val="00FC71A8"/>
    <w:rsid w:val="00FC7684"/>
    <w:rsid w:val="00FD0617"/>
    <w:rsid w:val="00FF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C8C2EA"/>
  <w15:chartTrackingRefBased/>
  <w15:docId w15:val="{98AF6B27-2D3D-429A-BE22-7CCD606B1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C70"/>
    <w:rPr>
      <w:rFonts w:ascii="Arial" w:eastAsia="Times New Roman" w:hAnsi="Arial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2D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3238D6"/>
    <w:pPr>
      <w:keepNext/>
      <w:ind w:left="720"/>
      <w:jc w:val="both"/>
      <w:outlineLvl w:val="4"/>
    </w:pPr>
    <w:rPr>
      <w:rFonts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2D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F2D2F"/>
    <w:rPr>
      <w:rFonts w:ascii="Tahoma" w:eastAsia="Times New Roman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F656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F656C"/>
    <w:rPr>
      <w:rFonts w:ascii="Arial" w:eastAsia="Times New Roman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F656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F656C"/>
    <w:rPr>
      <w:rFonts w:ascii="Arial" w:eastAsia="Times New Roman" w:hAnsi="Arial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CF6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3E6906"/>
    <w:pPr>
      <w:ind w:left="720"/>
      <w:contextualSpacing/>
    </w:pPr>
  </w:style>
  <w:style w:type="paragraph" w:styleId="NoSpacing">
    <w:name w:val="No Spacing"/>
    <w:qFormat/>
    <w:rsid w:val="004B0E23"/>
    <w:rPr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rsid w:val="004B0E23"/>
    <w:pPr>
      <w:jc w:val="both"/>
    </w:pPr>
    <w:rPr>
      <w:rFonts w:cs="Arial"/>
    </w:rPr>
  </w:style>
  <w:style w:type="character" w:customStyle="1" w:styleId="BodyTextChar">
    <w:name w:val="Body Text Char"/>
    <w:basedOn w:val="DefaultParagraphFont"/>
    <w:link w:val="BodyText"/>
    <w:rsid w:val="004B0E23"/>
    <w:rPr>
      <w:rFonts w:ascii="Arial" w:eastAsia="Times New Roman" w:hAnsi="Arial" w:cs="Arial"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rsid w:val="003238D6"/>
    <w:rPr>
      <w:rFonts w:ascii="Arial" w:eastAsia="Times New Roman" w:hAnsi="Arial" w:cs="Arial"/>
      <w:b/>
      <w:bCs/>
      <w:sz w:val="22"/>
      <w:szCs w:val="22"/>
      <w:lang w:eastAsia="en-US"/>
    </w:rPr>
  </w:style>
  <w:style w:type="paragraph" w:styleId="Index3">
    <w:name w:val="index 3"/>
    <w:basedOn w:val="Normal"/>
    <w:next w:val="Normal"/>
    <w:autoRedefine/>
    <w:semiHidden/>
    <w:rsid w:val="008F501C"/>
    <w:pPr>
      <w:ind w:left="600" w:hanging="200"/>
    </w:pPr>
    <w:rPr>
      <w:rFonts w:ascii="Times New Roman" w:hAnsi="Times New Roman"/>
      <w:sz w:val="20"/>
      <w:szCs w:val="20"/>
      <w:lang w:val="en-AU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2DF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961F9C"/>
    <w:rPr>
      <w:rFonts w:ascii="Times New Roman" w:eastAsia="Calibri" w:hAnsi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4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7FF4B-A692-4340-9745-F42B37A21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Manager>Alan Haley</Manager>
  <Company>Harland and Wolff H.I. Ltd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>Manufacturing Technology Co-ordinatorr</dc:subject>
  <dc:creator>Eddie Corbett</dc:creator>
  <cp:keywords/>
  <dc:description/>
  <cp:lastModifiedBy>Matt Oliver</cp:lastModifiedBy>
  <cp:revision>47</cp:revision>
  <cp:lastPrinted>2020-09-09T14:43:00Z</cp:lastPrinted>
  <dcterms:created xsi:type="dcterms:W3CDTF">2023-04-26T07:57:00Z</dcterms:created>
  <dcterms:modified xsi:type="dcterms:W3CDTF">2026-06-25T11:06:00Z</dcterms:modified>
  <cp:category>Business</cp:category>
  <cp:contentStatus>For Review/Comment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vision">
    <vt:i4>1</vt:i4>
  </property>
  <property fmtid="{D5CDD505-2E9C-101B-9397-08002B2CF9AE}" pid="3" name="_NewReviewCycle">
    <vt:lpwstr/>
  </property>
</Properties>
</file>