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236" w:rsidRDefault="00407236" w:rsidP="00407236">
      <w:bookmarkStart w:id="0" w:name="_GoBack"/>
      <w:bookmarkEnd w:id="0"/>
      <w:r>
        <w:t xml:space="preserve"> </w:t>
      </w:r>
    </w:p>
    <w:p w:rsidR="00407236" w:rsidRDefault="00DF5EF3" w:rsidP="00407236">
      <w:pPr>
        <w:rPr>
          <w:rFonts w:ascii="Arial" w:hAnsi="Arial" w:cs="Arial"/>
          <w:b/>
          <w:sz w:val="28"/>
          <w:szCs w:val="28"/>
        </w:rPr>
      </w:pPr>
      <w:r>
        <w:rPr>
          <w:b/>
          <w:i/>
          <w:noProof/>
          <w:lang w:eastAsia="en-GB"/>
        </w:rPr>
        <w:drawing>
          <wp:inline distT="0" distB="0" distL="0" distR="0">
            <wp:extent cx="2028825" cy="1114425"/>
            <wp:effectExtent l="0" t="0" r="9525" b="9525"/>
            <wp:docPr id="1" name="Picture 1" descr="cid:image001.jpg@01D34BF9.0416CF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4BF9.0416CF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28825" cy="1114425"/>
                    </a:xfrm>
                    <a:prstGeom prst="rect">
                      <a:avLst/>
                    </a:prstGeom>
                    <a:noFill/>
                    <a:ln>
                      <a:noFill/>
                    </a:ln>
                  </pic:spPr>
                </pic:pic>
              </a:graphicData>
            </a:graphic>
          </wp:inline>
        </w:drawing>
      </w:r>
    </w:p>
    <w:p w:rsidR="00DF02CF" w:rsidRDefault="00DF02CF" w:rsidP="00407236">
      <w:pPr>
        <w:rPr>
          <w:rFonts w:ascii="Arial" w:hAnsi="Arial" w:cs="Arial"/>
          <w:b/>
          <w:sz w:val="28"/>
          <w:szCs w:val="28"/>
        </w:rPr>
      </w:pPr>
      <w:r>
        <w:rPr>
          <w:noProof/>
          <w:lang w:eastAsia="en-GB"/>
        </w:rPr>
        <mc:AlternateContent>
          <mc:Choice Requires="wps">
            <w:drawing>
              <wp:anchor distT="0" distB="0" distL="114300" distR="114300" simplePos="0" relativeHeight="251660288" behindDoc="0" locked="0" layoutInCell="1" allowOverlap="1" wp14:anchorId="2B1B7585" wp14:editId="57783ED0">
                <wp:simplePos x="0" y="0"/>
                <wp:positionH relativeFrom="column">
                  <wp:posOffset>-447040</wp:posOffset>
                </wp:positionH>
                <wp:positionV relativeFrom="paragraph">
                  <wp:posOffset>55245</wp:posOffset>
                </wp:positionV>
                <wp:extent cx="6705600" cy="1403985"/>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403985"/>
                        </a:xfrm>
                        <a:prstGeom prst="rect">
                          <a:avLst/>
                        </a:prstGeom>
                        <a:solidFill>
                          <a:srgbClr val="FFFFCC"/>
                        </a:solidFill>
                        <a:ln>
                          <a:solidFill>
                            <a:srgbClr val="316D5A"/>
                          </a:solidFill>
                          <a:headEnd/>
                          <a:tailEnd/>
                        </a:ln>
                      </wps:spPr>
                      <wps:style>
                        <a:lnRef idx="2">
                          <a:schemeClr val="accent3"/>
                        </a:lnRef>
                        <a:fillRef idx="1">
                          <a:schemeClr val="lt1"/>
                        </a:fillRef>
                        <a:effectRef idx="0">
                          <a:schemeClr val="accent3"/>
                        </a:effectRef>
                        <a:fontRef idx="minor">
                          <a:schemeClr val="dk1"/>
                        </a:fontRef>
                      </wps:style>
                      <wps:txbx>
                        <w:txbxContent>
                          <w:p w:rsidR="00DF02CF" w:rsidRDefault="009A6BD6" w:rsidP="00DF02CF">
                            <w:pPr>
                              <w:pStyle w:val="NoSpacing"/>
                              <w:rPr>
                                <w:rFonts w:ascii="Arial" w:hAnsi="Arial" w:cs="Arial"/>
                                <w:b/>
                                <w:sz w:val="40"/>
                                <w:szCs w:val="40"/>
                              </w:rPr>
                            </w:pPr>
                            <w:r>
                              <w:rPr>
                                <w:rFonts w:ascii="Arial" w:hAnsi="Arial" w:cs="Arial"/>
                                <w:b/>
                                <w:sz w:val="40"/>
                                <w:szCs w:val="40"/>
                              </w:rPr>
                              <w:t>VACANCY</w:t>
                            </w:r>
                          </w:p>
                          <w:p w:rsidR="009A6BD6" w:rsidRPr="00733770" w:rsidRDefault="009A6BD6" w:rsidP="00DF02CF">
                            <w:pPr>
                              <w:pStyle w:val="NoSpacing"/>
                              <w:rPr>
                                <w:rFonts w:ascii="Arial" w:hAnsi="Arial" w:cs="Arial"/>
                                <w:b/>
                                <w:sz w:val="40"/>
                                <w:szCs w:val="40"/>
                              </w:rPr>
                            </w:pPr>
                          </w:p>
                          <w:p w:rsidR="00DF02CF" w:rsidRPr="00733770" w:rsidRDefault="00DF02CF" w:rsidP="00DF02CF">
                            <w:pPr>
                              <w:pStyle w:val="NoSpacing"/>
                              <w:rPr>
                                <w:rFonts w:ascii="Arial" w:hAnsi="Arial" w:cs="Arial"/>
                                <w:b/>
                              </w:rPr>
                            </w:pPr>
                            <w:r w:rsidRPr="00733770">
                              <w:rPr>
                                <w:rFonts w:ascii="Arial" w:hAnsi="Arial" w:cs="Arial"/>
                                <w:b/>
                                <w:sz w:val="40"/>
                                <w:szCs w:val="40"/>
                              </w:rPr>
                              <w:t xml:space="preserve">Post: </w:t>
                            </w:r>
                            <w:r w:rsidR="006842B9">
                              <w:rPr>
                                <w:rFonts w:ascii="Arial" w:hAnsi="Arial" w:cs="Arial"/>
                                <w:sz w:val="40"/>
                                <w:szCs w:val="40"/>
                              </w:rPr>
                              <w:t>Org</w:t>
                            </w:r>
                            <w:r w:rsidR="00425130">
                              <w:rPr>
                                <w:rFonts w:ascii="Arial" w:hAnsi="Arial" w:cs="Arial"/>
                                <w:sz w:val="40"/>
                                <w:szCs w:val="40"/>
                              </w:rPr>
                              <w:t xml:space="preserve">aniser (Recruitment &amp; Retention) - </w:t>
                            </w:r>
                            <w:r w:rsidR="00DA130C">
                              <w:rPr>
                                <w:rFonts w:ascii="Arial" w:hAnsi="Arial" w:cs="Arial"/>
                                <w:sz w:val="40"/>
                                <w:szCs w:val="40"/>
                              </w:rPr>
                              <w:t>Midlands and North West and</w:t>
                            </w:r>
                            <w:r w:rsidR="00F8655C" w:rsidRPr="00F8655C">
                              <w:rPr>
                                <w:rFonts w:ascii="Arial" w:hAnsi="Arial" w:cs="Arial"/>
                                <w:sz w:val="40"/>
                                <w:szCs w:val="40"/>
                              </w:rPr>
                              <w:t xml:space="preserve">  North Wales</w:t>
                            </w:r>
                          </w:p>
                          <w:p w:rsidR="00DF02CF" w:rsidRPr="00733770" w:rsidRDefault="00DF02CF" w:rsidP="00DF02CF">
                            <w:pPr>
                              <w:pStyle w:val="NoSpacing"/>
                              <w:rPr>
                                <w:rFonts w:ascii="Arial" w:hAnsi="Arial" w:cs="Arial"/>
                                <w:b/>
                              </w:rPr>
                            </w:pPr>
                            <w:r w:rsidRPr="00733770">
                              <w:rPr>
                                <w:rFonts w:ascii="Arial" w:hAnsi="Arial" w:cs="Arial"/>
                                <w:b/>
                              </w:rPr>
                              <w:t xml:space="preserve"> </w:t>
                            </w:r>
                          </w:p>
                          <w:p w:rsidR="00DF02CF" w:rsidRPr="00733770" w:rsidRDefault="00DF02CF" w:rsidP="00DF02CF">
                            <w:pPr>
                              <w:pStyle w:val="NoSpacing"/>
                              <w:rPr>
                                <w:rFonts w:ascii="Arial" w:hAnsi="Arial" w:cs="Arial"/>
                                <w:b/>
                                <w:sz w:val="40"/>
                                <w:szCs w:val="40"/>
                              </w:rPr>
                            </w:pPr>
                            <w:r w:rsidRPr="00733770">
                              <w:rPr>
                                <w:rFonts w:ascii="Arial" w:hAnsi="Arial" w:cs="Arial"/>
                                <w:b/>
                                <w:sz w:val="40"/>
                                <w:szCs w:val="40"/>
                              </w:rPr>
                              <w:t xml:space="preserve">Department: </w:t>
                            </w:r>
                            <w:proofErr w:type="spellStart"/>
                            <w:r w:rsidR="00F654E2">
                              <w:rPr>
                                <w:rFonts w:ascii="Arial" w:hAnsi="Arial" w:cs="Arial"/>
                                <w:sz w:val="40"/>
                                <w:szCs w:val="40"/>
                              </w:rPr>
                              <w:t>Organising</w:t>
                            </w:r>
                            <w:proofErr w:type="spellEnd"/>
                            <w:r w:rsidR="006842B9">
                              <w:rPr>
                                <w:rFonts w:ascii="Arial" w:hAnsi="Arial" w:cs="Arial"/>
                                <w:sz w:val="40"/>
                                <w:szCs w:val="40"/>
                              </w:rPr>
                              <w:t xml:space="preserve"> </w:t>
                            </w:r>
                            <w:r w:rsidR="00DA130C">
                              <w:rPr>
                                <w:rFonts w:ascii="Arial" w:hAnsi="Arial" w:cs="Arial"/>
                                <w:sz w:val="40"/>
                                <w:szCs w:val="40"/>
                              </w:rPr>
                              <w:t>Department</w:t>
                            </w:r>
                            <w:r w:rsidRPr="00733770">
                              <w:rPr>
                                <w:rFonts w:ascii="Arial" w:hAnsi="Arial" w:cs="Arial"/>
                                <w:b/>
                                <w:sz w:val="40"/>
                                <w:szCs w:val="40"/>
                              </w:rPr>
                              <w:t xml:space="preserve"> </w:t>
                            </w:r>
                          </w:p>
                          <w:p w:rsidR="00DF02CF" w:rsidRPr="00733770" w:rsidRDefault="00DF02CF" w:rsidP="00DF02CF">
                            <w:pPr>
                              <w:pStyle w:val="NoSpacing"/>
                              <w:rPr>
                                <w:rFonts w:ascii="Arial" w:hAnsi="Arial" w:cs="Arial"/>
                                <w:b/>
                              </w:rPr>
                            </w:pPr>
                          </w:p>
                          <w:p w:rsidR="00DF02CF" w:rsidRPr="00733770" w:rsidRDefault="00DF02CF" w:rsidP="00DF02CF">
                            <w:pPr>
                              <w:pStyle w:val="NoSpacing"/>
                              <w:rPr>
                                <w:rFonts w:ascii="Arial" w:hAnsi="Arial" w:cs="Arial"/>
                                <w:b/>
                                <w:sz w:val="40"/>
                                <w:szCs w:val="40"/>
                              </w:rPr>
                            </w:pPr>
                            <w:r w:rsidRPr="00733770">
                              <w:rPr>
                                <w:rFonts w:ascii="Arial" w:hAnsi="Arial" w:cs="Arial"/>
                                <w:b/>
                                <w:sz w:val="40"/>
                                <w:szCs w:val="40"/>
                              </w:rPr>
                              <w:t xml:space="preserve">Location: </w:t>
                            </w:r>
                            <w:r w:rsidR="00585A8A" w:rsidRPr="00585A8A">
                              <w:rPr>
                                <w:rFonts w:ascii="Arial" w:hAnsi="Arial" w:cs="Arial"/>
                                <w:sz w:val="40"/>
                                <w:szCs w:val="40"/>
                              </w:rPr>
                              <w:t xml:space="preserve">Working on a remote basis from home &amp; </w:t>
                            </w:r>
                            <w:proofErr w:type="spellStart"/>
                            <w:r w:rsidR="00585A8A" w:rsidRPr="00585A8A">
                              <w:rPr>
                                <w:rFonts w:ascii="Arial" w:hAnsi="Arial" w:cs="Arial"/>
                                <w:sz w:val="40"/>
                                <w:szCs w:val="40"/>
                              </w:rPr>
                              <w:t>utilising</w:t>
                            </w:r>
                            <w:proofErr w:type="spellEnd"/>
                            <w:r w:rsidR="00585A8A" w:rsidRPr="00585A8A">
                              <w:rPr>
                                <w:rFonts w:ascii="Arial" w:hAnsi="Arial" w:cs="Arial"/>
                                <w:sz w:val="40"/>
                                <w:szCs w:val="40"/>
                              </w:rPr>
                              <w:t xml:space="preserve"> the RMT’s offices</w:t>
                            </w:r>
                            <w:r w:rsidR="00DA130C">
                              <w:rPr>
                                <w:rFonts w:ascii="Arial" w:hAnsi="Arial" w:cs="Arial"/>
                                <w:sz w:val="40"/>
                                <w:szCs w:val="40"/>
                              </w:rPr>
                              <w:t xml:space="preserve">. </w:t>
                            </w:r>
                            <w:r w:rsidR="00DA130C" w:rsidRPr="00DA130C">
                              <w:rPr>
                                <w:rFonts w:ascii="Arial" w:hAnsi="Arial" w:cs="Arial"/>
                                <w:sz w:val="40"/>
                                <w:szCs w:val="40"/>
                              </w:rPr>
                              <w:t>Nationally mobile with primary responsibility for Midlands and North West and North Wales regions</w:t>
                            </w:r>
                            <w:r w:rsidR="00DA130C">
                              <w:rPr>
                                <w:rFonts w:ascii="Arial" w:hAnsi="Arial" w:cs="Arial"/>
                                <w:sz w:val="40"/>
                                <w:szCs w:val="40"/>
                              </w:rPr>
                              <w:t>.</w:t>
                            </w:r>
                          </w:p>
                          <w:p w:rsidR="00DF02CF" w:rsidRPr="00733770" w:rsidRDefault="00DF02CF" w:rsidP="00DF02CF">
                            <w:pPr>
                              <w:pStyle w:val="NoSpacing"/>
                              <w:rPr>
                                <w:rFonts w:ascii="Arial" w:hAnsi="Arial" w:cs="Arial"/>
                                <w:b/>
                              </w:rPr>
                            </w:pPr>
                          </w:p>
                          <w:p w:rsidR="00DF02CF" w:rsidRPr="00D96254" w:rsidRDefault="00DF02CF" w:rsidP="00DF02CF">
                            <w:pPr>
                              <w:pStyle w:val="NoSpacing"/>
                              <w:rPr>
                                <w:rFonts w:ascii="Arial" w:hAnsi="Arial" w:cs="Arial"/>
                                <w:b/>
                                <w:color w:val="FFFFFF" w:themeColor="background1"/>
                                <w:sz w:val="40"/>
                                <w:szCs w:val="40"/>
                              </w:rPr>
                            </w:pPr>
                            <w:r w:rsidRPr="00733770">
                              <w:rPr>
                                <w:rFonts w:ascii="Arial" w:hAnsi="Arial" w:cs="Arial"/>
                                <w:b/>
                                <w:sz w:val="40"/>
                                <w:szCs w:val="40"/>
                              </w:rPr>
                              <w:t xml:space="preserve">Job Reference Number: </w:t>
                            </w:r>
                            <w:r w:rsidRPr="00733770">
                              <w:rPr>
                                <w:rFonts w:ascii="Arial" w:hAnsi="Arial" w:cs="Arial"/>
                                <w:sz w:val="40"/>
                                <w:szCs w:val="40"/>
                              </w:rPr>
                              <w:t>MFP/123/</w:t>
                            </w:r>
                            <w:r w:rsidR="001F524A">
                              <w:rPr>
                                <w:rFonts w:ascii="Arial" w:hAnsi="Arial" w:cs="Arial"/>
                                <w:sz w:val="40"/>
                                <w:szCs w:val="40"/>
                              </w:rPr>
                              <w:t>5</w:t>
                            </w:r>
                            <w:r w:rsidRPr="00733770">
                              <w:rPr>
                                <w:rFonts w:ascii="Arial" w:hAnsi="Arial" w:cs="Arial"/>
                                <w:sz w:val="40"/>
                                <w:szCs w:val="40"/>
                              </w:rPr>
                              <w:t>/2020</w:t>
                            </w:r>
                            <w:r w:rsidRPr="00D96254">
                              <w:rPr>
                                <w:rFonts w:ascii="Arial" w:hAnsi="Arial" w:cs="Arial"/>
                                <w:b/>
                                <w:color w:val="FFFFFF"/>
                                <w:sz w:val="40"/>
                                <w:szCs w:val="40"/>
                              </w:rPr>
                              <w:tab/>
                            </w:r>
                          </w:p>
                          <w:p w:rsidR="00DF02CF" w:rsidRDefault="00DF02CF" w:rsidP="00DF02C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1B7585" id="_x0000_t202" coordsize="21600,21600" o:spt="202" path="m,l,21600r21600,l21600,xe">
                <v:stroke joinstyle="miter"/>
                <v:path gradientshapeok="t" o:connecttype="rect"/>
              </v:shapetype>
              <v:shape id="Text Box 2" o:spid="_x0000_s1026" type="#_x0000_t202" style="position:absolute;margin-left:-35.2pt;margin-top:4.35pt;width:528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" fillcolor="#ffc" strokecolor="#316d5a" strokeweight="2pt">
                <v:textbox style="mso-fit-shape-to-text:t">
                  <w:txbxContent>
                    <w:p w:rsidR="00DF02CF" w:rsidRDefault="009A6BD6" w:rsidP="00DF02CF">
                      <w:pPr>
                        <w:pStyle w:val="NoSpacing"/>
                        <w:rPr>
                          <w:rFonts w:ascii="Arial" w:hAnsi="Arial" w:cs="Arial"/>
                          <w:b/>
                          <w:sz w:val="40"/>
                          <w:szCs w:val="40"/>
                        </w:rPr>
                      </w:pPr>
                      <w:r>
                        <w:rPr>
                          <w:rFonts w:ascii="Arial" w:hAnsi="Arial" w:cs="Arial"/>
                          <w:b/>
                          <w:sz w:val="40"/>
                          <w:szCs w:val="40"/>
                        </w:rPr>
                        <w:t>VACANCY</w:t>
                      </w:r>
                    </w:p>
                    <w:p w:rsidR="009A6BD6" w:rsidRPr="00733770" w:rsidRDefault="009A6BD6" w:rsidP="00DF02CF">
                      <w:pPr>
                        <w:pStyle w:val="NoSpacing"/>
                        <w:rPr>
                          <w:rFonts w:ascii="Arial" w:hAnsi="Arial" w:cs="Arial"/>
                          <w:b/>
                          <w:sz w:val="40"/>
                          <w:szCs w:val="40"/>
                        </w:rPr>
                      </w:pPr>
                    </w:p>
                    <w:p w:rsidR="00DF02CF" w:rsidRPr="00733770" w:rsidRDefault="00DF02CF" w:rsidP="00DF02CF">
                      <w:pPr>
                        <w:pStyle w:val="NoSpacing"/>
                        <w:rPr>
                          <w:rFonts w:ascii="Arial" w:hAnsi="Arial" w:cs="Arial"/>
                          <w:b/>
                        </w:rPr>
                      </w:pPr>
                      <w:r w:rsidRPr="00733770">
                        <w:rPr>
                          <w:rFonts w:ascii="Arial" w:hAnsi="Arial" w:cs="Arial"/>
                          <w:b/>
                          <w:sz w:val="40"/>
                          <w:szCs w:val="40"/>
                        </w:rPr>
                        <w:t xml:space="preserve">Post: </w:t>
                      </w:r>
                      <w:r w:rsidR="006842B9">
                        <w:rPr>
                          <w:rFonts w:ascii="Arial" w:hAnsi="Arial" w:cs="Arial"/>
                          <w:sz w:val="40"/>
                          <w:szCs w:val="40"/>
                        </w:rPr>
                        <w:t>Org</w:t>
                      </w:r>
                      <w:r w:rsidR="00425130">
                        <w:rPr>
                          <w:rFonts w:ascii="Arial" w:hAnsi="Arial" w:cs="Arial"/>
                          <w:sz w:val="40"/>
                          <w:szCs w:val="40"/>
                        </w:rPr>
                        <w:t xml:space="preserve">aniser (Recruitment &amp; Retention) - </w:t>
                      </w:r>
                      <w:r w:rsidR="00DA130C">
                        <w:rPr>
                          <w:rFonts w:ascii="Arial" w:hAnsi="Arial" w:cs="Arial"/>
                          <w:sz w:val="40"/>
                          <w:szCs w:val="40"/>
                        </w:rPr>
                        <w:t>Midlands and North West and</w:t>
                      </w:r>
                      <w:r w:rsidR="00F8655C" w:rsidRPr="00F8655C">
                        <w:rPr>
                          <w:rFonts w:ascii="Arial" w:hAnsi="Arial" w:cs="Arial"/>
                          <w:sz w:val="40"/>
                          <w:szCs w:val="40"/>
                        </w:rPr>
                        <w:t xml:space="preserve">  North Wales</w:t>
                      </w:r>
                    </w:p>
                    <w:p w:rsidR="00DF02CF" w:rsidRPr="00733770" w:rsidRDefault="00DF02CF" w:rsidP="00DF02CF">
                      <w:pPr>
                        <w:pStyle w:val="NoSpacing"/>
                        <w:rPr>
                          <w:rFonts w:ascii="Arial" w:hAnsi="Arial" w:cs="Arial"/>
                          <w:b/>
                        </w:rPr>
                      </w:pPr>
                      <w:r w:rsidRPr="00733770">
                        <w:rPr>
                          <w:rFonts w:ascii="Arial" w:hAnsi="Arial" w:cs="Arial"/>
                          <w:b/>
                        </w:rPr>
                        <w:t xml:space="preserve"> </w:t>
                      </w:r>
                    </w:p>
                    <w:p w:rsidR="00DF02CF" w:rsidRPr="00733770" w:rsidRDefault="00DF02CF" w:rsidP="00DF02CF">
                      <w:pPr>
                        <w:pStyle w:val="NoSpacing"/>
                        <w:rPr>
                          <w:rFonts w:ascii="Arial" w:hAnsi="Arial" w:cs="Arial"/>
                          <w:b/>
                          <w:sz w:val="40"/>
                          <w:szCs w:val="40"/>
                        </w:rPr>
                      </w:pPr>
                      <w:r w:rsidRPr="00733770">
                        <w:rPr>
                          <w:rFonts w:ascii="Arial" w:hAnsi="Arial" w:cs="Arial"/>
                          <w:b/>
                          <w:sz w:val="40"/>
                          <w:szCs w:val="40"/>
                        </w:rPr>
                        <w:t xml:space="preserve">Department: </w:t>
                      </w:r>
                      <w:proofErr w:type="spellStart"/>
                      <w:r w:rsidR="00F654E2">
                        <w:rPr>
                          <w:rFonts w:ascii="Arial" w:hAnsi="Arial" w:cs="Arial"/>
                          <w:sz w:val="40"/>
                          <w:szCs w:val="40"/>
                        </w:rPr>
                        <w:t>Organising</w:t>
                      </w:r>
                      <w:proofErr w:type="spellEnd"/>
                      <w:r w:rsidR="006842B9">
                        <w:rPr>
                          <w:rFonts w:ascii="Arial" w:hAnsi="Arial" w:cs="Arial"/>
                          <w:sz w:val="40"/>
                          <w:szCs w:val="40"/>
                        </w:rPr>
                        <w:t xml:space="preserve"> </w:t>
                      </w:r>
                      <w:r w:rsidR="00DA130C">
                        <w:rPr>
                          <w:rFonts w:ascii="Arial" w:hAnsi="Arial" w:cs="Arial"/>
                          <w:sz w:val="40"/>
                          <w:szCs w:val="40"/>
                        </w:rPr>
                        <w:t>Department</w:t>
                      </w:r>
                      <w:r w:rsidRPr="00733770">
                        <w:rPr>
                          <w:rFonts w:ascii="Arial" w:hAnsi="Arial" w:cs="Arial"/>
                          <w:b/>
                          <w:sz w:val="40"/>
                          <w:szCs w:val="40"/>
                        </w:rPr>
                        <w:t xml:space="preserve"> </w:t>
                      </w:r>
                    </w:p>
                    <w:p w:rsidR="00DF02CF" w:rsidRPr="00733770" w:rsidRDefault="00DF02CF" w:rsidP="00DF02CF">
                      <w:pPr>
                        <w:pStyle w:val="NoSpacing"/>
                        <w:rPr>
                          <w:rFonts w:ascii="Arial" w:hAnsi="Arial" w:cs="Arial"/>
                          <w:b/>
                        </w:rPr>
                      </w:pPr>
                    </w:p>
                    <w:p w:rsidR="00DF02CF" w:rsidRPr="00733770" w:rsidRDefault="00DF02CF" w:rsidP="00DF02CF">
                      <w:pPr>
                        <w:pStyle w:val="NoSpacing"/>
                        <w:rPr>
                          <w:rFonts w:ascii="Arial" w:hAnsi="Arial" w:cs="Arial"/>
                          <w:b/>
                          <w:sz w:val="40"/>
                          <w:szCs w:val="40"/>
                        </w:rPr>
                      </w:pPr>
                      <w:r w:rsidRPr="00733770">
                        <w:rPr>
                          <w:rFonts w:ascii="Arial" w:hAnsi="Arial" w:cs="Arial"/>
                          <w:b/>
                          <w:sz w:val="40"/>
                          <w:szCs w:val="40"/>
                        </w:rPr>
                        <w:t xml:space="preserve">Location: </w:t>
                      </w:r>
                      <w:r w:rsidR="00585A8A" w:rsidRPr="00585A8A">
                        <w:rPr>
                          <w:rFonts w:ascii="Arial" w:hAnsi="Arial" w:cs="Arial"/>
                          <w:sz w:val="40"/>
                          <w:szCs w:val="40"/>
                        </w:rPr>
                        <w:t xml:space="preserve">Working on a remote basis from home &amp; </w:t>
                      </w:r>
                      <w:proofErr w:type="spellStart"/>
                      <w:r w:rsidR="00585A8A" w:rsidRPr="00585A8A">
                        <w:rPr>
                          <w:rFonts w:ascii="Arial" w:hAnsi="Arial" w:cs="Arial"/>
                          <w:sz w:val="40"/>
                          <w:szCs w:val="40"/>
                        </w:rPr>
                        <w:t>utilising</w:t>
                      </w:r>
                      <w:proofErr w:type="spellEnd"/>
                      <w:r w:rsidR="00585A8A" w:rsidRPr="00585A8A">
                        <w:rPr>
                          <w:rFonts w:ascii="Arial" w:hAnsi="Arial" w:cs="Arial"/>
                          <w:sz w:val="40"/>
                          <w:szCs w:val="40"/>
                        </w:rPr>
                        <w:t xml:space="preserve"> the RMT’s offices</w:t>
                      </w:r>
                      <w:r w:rsidR="00DA130C">
                        <w:rPr>
                          <w:rFonts w:ascii="Arial" w:hAnsi="Arial" w:cs="Arial"/>
                          <w:sz w:val="40"/>
                          <w:szCs w:val="40"/>
                        </w:rPr>
                        <w:t xml:space="preserve">. </w:t>
                      </w:r>
                      <w:r w:rsidR="00DA130C" w:rsidRPr="00DA130C">
                        <w:rPr>
                          <w:rFonts w:ascii="Arial" w:hAnsi="Arial" w:cs="Arial"/>
                          <w:sz w:val="40"/>
                          <w:szCs w:val="40"/>
                        </w:rPr>
                        <w:t>Nationally mobile with primary responsibility for Midlands and North West and North Wales regions</w:t>
                      </w:r>
                      <w:r w:rsidR="00DA130C">
                        <w:rPr>
                          <w:rFonts w:ascii="Arial" w:hAnsi="Arial" w:cs="Arial"/>
                          <w:sz w:val="40"/>
                          <w:szCs w:val="40"/>
                        </w:rPr>
                        <w:t>.</w:t>
                      </w:r>
                    </w:p>
                    <w:p w:rsidR="00DF02CF" w:rsidRPr="00733770" w:rsidRDefault="00DF02CF" w:rsidP="00DF02CF">
                      <w:pPr>
                        <w:pStyle w:val="NoSpacing"/>
                        <w:rPr>
                          <w:rFonts w:ascii="Arial" w:hAnsi="Arial" w:cs="Arial"/>
                          <w:b/>
                        </w:rPr>
                      </w:pPr>
                    </w:p>
                    <w:p w:rsidR="00DF02CF" w:rsidRPr="00D96254" w:rsidRDefault="00DF02CF" w:rsidP="00DF02CF">
                      <w:pPr>
                        <w:pStyle w:val="NoSpacing"/>
                        <w:rPr>
                          <w:rFonts w:ascii="Arial" w:hAnsi="Arial" w:cs="Arial"/>
                          <w:b/>
                          <w:color w:val="FFFFFF" w:themeColor="background1"/>
                          <w:sz w:val="40"/>
                          <w:szCs w:val="40"/>
                        </w:rPr>
                      </w:pPr>
                      <w:r w:rsidRPr="00733770">
                        <w:rPr>
                          <w:rFonts w:ascii="Arial" w:hAnsi="Arial" w:cs="Arial"/>
                          <w:b/>
                          <w:sz w:val="40"/>
                          <w:szCs w:val="40"/>
                        </w:rPr>
                        <w:t xml:space="preserve">Job Reference Number: </w:t>
                      </w:r>
                      <w:r w:rsidRPr="00733770">
                        <w:rPr>
                          <w:rFonts w:ascii="Arial" w:hAnsi="Arial" w:cs="Arial"/>
                          <w:sz w:val="40"/>
                          <w:szCs w:val="40"/>
                        </w:rPr>
                        <w:t>MFP/123/</w:t>
                      </w:r>
                      <w:r w:rsidR="001F524A">
                        <w:rPr>
                          <w:rFonts w:ascii="Arial" w:hAnsi="Arial" w:cs="Arial"/>
                          <w:sz w:val="40"/>
                          <w:szCs w:val="40"/>
                        </w:rPr>
                        <w:t>5</w:t>
                      </w:r>
                      <w:r w:rsidRPr="00733770">
                        <w:rPr>
                          <w:rFonts w:ascii="Arial" w:hAnsi="Arial" w:cs="Arial"/>
                          <w:sz w:val="40"/>
                          <w:szCs w:val="40"/>
                        </w:rPr>
                        <w:t>/2020</w:t>
                      </w:r>
                      <w:r w:rsidRPr="00D96254">
                        <w:rPr>
                          <w:rFonts w:ascii="Arial" w:hAnsi="Arial" w:cs="Arial"/>
                          <w:b/>
                          <w:color w:val="FFFFFF"/>
                          <w:sz w:val="40"/>
                          <w:szCs w:val="40"/>
                        </w:rPr>
                        <w:tab/>
                      </w:r>
                    </w:p>
                    <w:p w:rsidR="00DF02CF" w:rsidRDefault="00DF02CF" w:rsidP="00DF02CF"/>
                  </w:txbxContent>
                </v:textbox>
              </v:shape>
            </w:pict>
          </mc:Fallback>
        </mc:AlternateContent>
      </w:r>
    </w:p>
    <w:p w:rsidR="00407236" w:rsidRDefault="00407236" w:rsidP="00407236">
      <w:pPr>
        <w:rPr>
          <w:rFonts w:ascii="Arial" w:hAnsi="Arial" w:cs="Arial"/>
          <w:b/>
          <w:sz w:val="28"/>
          <w:szCs w:val="28"/>
        </w:rPr>
      </w:pPr>
    </w:p>
    <w:p w:rsidR="00407236" w:rsidRPr="00407236" w:rsidRDefault="00DF5EF3" w:rsidP="00407236">
      <w:r>
        <w:rPr>
          <w:noProof/>
          <w:lang w:eastAsia="en-GB"/>
        </w:rPr>
        <mc:AlternateContent>
          <mc:Choice Requires="wpg">
            <w:drawing>
              <wp:anchor distT="0" distB="0" distL="114300" distR="114300" simplePos="0" relativeHeight="251658240" behindDoc="0" locked="0" layoutInCell="0" allowOverlap="1">
                <wp:simplePos x="0" y="0"/>
                <wp:positionH relativeFrom="page">
                  <wp:posOffset>5036820</wp:posOffset>
                </wp:positionH>
                <wp:positionV relativeFrom="page">
                  <wp:posOffset>15240</wp:posOffset>
                </wp:positionV>
                <wp:extent cx="2637790" cy="10692130"/>
                <wp:effectExtent l="0" t="0" r="2540" b="0"/>
                <wp:wrapNone/>
                <wp:docPr id="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7790" cy="10692130"/>
                          <a:chOff x="7329" y="0"/>
                          <a:chExt cx="4911" cy="15840"/>
                        </a:xfrm>
                      </wpg:grpSpPr>
                      <wpg:grpSp>
                        <wpg:cNvPr id="7" name="Group 364"/>
                        <wpg:cNvGrpSpPr>
                          <a:grpSpLocks/>
                        </wpg:cNvGrpSpPr>
                        <wpg:grpSpPr bwMode="auto">
                          <a:xfrm>
                            <a:off x="7344" y="0"/>
                            <a:ext cx="4896" cy="15840"/>
                            <a:chOff x="7560" y="0"/>
                            <a:chExt cx="4700" cy="15840"/>
                          </a:xfrm>
                        </wpg:grpSpPr>
                        <wps:wsp>
                          <wps:cNvPr id="9" name="Rectangle 365"/>
                          <wps:cNvSpPr>
                            <a:spLocks noChangeArrowheads="1"/>
                          </wps:cNvSpPr>
                          <wps:spPr bwMode="auto">
                            <a:xfrm>
                              <a:off x="7755" y="0"/>
                              <a:ext cx="4505" cy="15840"/>
                            </a:xfrm>
                            <a:prstGeom prst="rect">
                              <a:avLst/>
                            </a:prstGeom>
                            <a:solidFill>
                              <a:srgbClr val="316D5A"/>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10" name="Rectangle 366" descr="Light vertical"/>
                          <wps:cNvSpPr>
                            <a:spLocks noChangeArrowheads="1"/>
                          </wps:cNvSpPr>
                          <wps:spPr bwMode="auto">
                            <a:xfrm>
                              <a:off x="7560" y="8"/>
                              <a:ext cx="195" cy="15825"/>
                            </a:xfrm>
                            <a:prstGeom prst="rect">
                              <a:avLst/>
                            </a:prstGeom>
                            <a:pattFill prst="ltVert">
                              <a:fgClr>
                                <a:srgbClr val="9BBB59">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1" name="Rectangle 367"/>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A97631" w:rsidRPr="00407236" w:rsidRDefault="00A97631" w:rsidP="00407236">
                              <w:pPr>
                                <w:pStyle w:val="NoSpacing"/>
                                <w:rPr>
                                  <w:rFonts w:ascii="Calibri Light" w:hAnsi="Calibri Light"/>
                                  <w:b/>
                                  <w:bCs/>
                                  <w:color w:val="FFFFFF"/>
                                  <w:sz w:val="96"/>
                                  <w:szCs w:val="96"/>
                                </w:rPr>
                              </w:pPr>
                            </w:p>
                          </w:txbxContent>
                        </wps:txbx>
                        <wps:bodyPr rot="0" vert="horz" wrap="square" lIns="365760" tIns="182880" rIns="182880" bIns="182880" anchor="b" anchorCtr="0" upright="1">
                          <a:noAutofit/>
                        </wps:bodyPr>
                      </wps:wsp>
                      <wps:wsp>
                        <wps:cNvPr id="12" name="Rectangle 9"/>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A97631" w:rsidRPr="00407236" w:rsidRDefault="00A97631" w:rsidP="00407236">
                              <w:pPr>
                                <w:pStyle w:val="NoSpacing"/>
                                <w:spacing w:line="360" w:lineRule="auto"/>
                                <w:rPr>
                                  <w:color w:val="FFFFFF"/>
                                </w:rPr>
                              </w:pPr>
                              <w:r w:rsidRPr="00407236">
                                <w:rPr>
                                  <w:color w:val="FFFFFF"/>
                                </w:rPr>
                                <w:t xml:space="preserve">     </w:t>
                              </w:r>
                            </w:p>
                            <w:p w:rsidR="00A97631" w:rsidRPr="00407236" w:rsidRDefault="00A97631" w:rsidP="00407236">
                              <w:pPr>
                                <w:pStyle w:val="NoSpacing"/>
                                <w:spacing w:line="360" w:lineRule="auto"/>
                                <w:rPr>
                                  <w:color w:val="FFFFFF"/>
                                </w:rPr>
                              </w:pPr>
                              <w:r w:rsidRPr="00407236">
                                <w:rPr>
                                  <w:color w:val="FFFFFF"/>
                                </w:rPr>
                                <w:t xml:space="preserve">     </w:t>
                              </w:r>
                            </w:p>
                            <w:p w:rsidR="00A97631" w:rsidRPr="00407236" w:rsidRDefault="00A97631" w:rsidP="00407236">
                              <w:pPr>
                                <w:pStyle w:val="NoSpacing"/>
                                <w:spacing w:line="360" w:lineRule="auto"/>
                                <w:rPr>
                                  <w:color w:val="FFFFFF"/>
                                </w:rPr>
                              </w:pPr>
                              <w:r w:rsidRPr="00407236">
                                <w:rPr>
                                  <w:color w:val="FFFFFF"/>
                                </w:rPr>
                                <w:t xml:space="preserve">     </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4" o:spid="_x0000_s1027" style="position:absolute;margin-left:396.6pt;margin-top:1.2pt;width:207.7pt;height:841.9pt;z-index:251658240;mso-height-percent:1000;mso-position-horizontal-relative:page;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" o:allowincell="f">
                <v:group id="Group 364"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365"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" fillcolor="#316d5a" stroked="f" strokecolor="#d8d8d8"/>
                  <v:rect id="Rectangle 366"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" fillcolor="#9bbb59" stroked="f" strokecolor="white" strokeweight="1pt">
                    <v:fill r:id="rId10" o:title="" opacity="52428f" o:opacity2="52428f" type="pattern"/>
                    <v:shadow color="#d8d8d8" offset="3pt,3pt"/>
                  </v:rect>
                </v:group>
                <v:rect id="Rectangle 367"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" filled="f" stroked="f" strokecolor="white" strokeweight="1pt">
                  <v:fill opacity="52428f"/>
                  <v:textbox inset="28.8pt,14.4pt,14.4pt,14.4pt">
                    <w:txbxContent>
                      <w:p w:rsidR="00A97631" w:rsidRPr="00407236" w:rsidRDefault="00A97631" w:rsidP="00407236">
                        <w:pPr>
                          <w:pStyle w:val="NoSpacing"/>
                          <w:rPr>
                            <w:rFonts w:ascii="Calibri Light" w:hAnsi="Calibri Light"/>
                            <w:b/>
                            <w:bCs/>
                            <w:color w:val="FFFFFF"/>
                            <w:sz w:val="96"/>
                            <w:szCs w:val="96"/>
                          </w:rPr>
                        </w:pPr>
                      </w:p>
                    </w:txbxContent>
                  </v:textbox>
                </v:rect>
                <v:rect id="Rectangle 9"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" filled="f" stroked="f" strokecolor="white" strokeweight="1pt">
                  <v:fill opacity="52428f"/>
                  <v:textbox inset="28.8pt,14.4pt,14.4pt,14.4pt">
                    <w:txbxContent>
                      <w:p w:rsidR="00A97631" w:rsidRPr="00407236" w:rsidRDefault="00A97631" w:rsidP="00407236">
                        <w:pPr>
                          <w:pStyle w:val="NoSpacing"/>
                          <w:spacing w:line="360" w:lineRule="auto"/>
                          <w:rPr>
                            <w:color w:val="FFFFFF"/>
                          </w:rPr>
                        </w:pPr>
                        <w:r w:rsidRPr="00407236">
                          <w:rPr>
                            <w:color w:val="FFFFFF"/>
                          </w:rPr>
                          <w:t xml:space="preserve">     </w:t>
                        </w:r>
                      </w:p>
                      <w:p w:rsidR="00A97631" w:rsidRPr="00407236" w:rsidRDefault="00A97631" w:rsidP="00407236">
                        <w:pPr>
                          <w:pStyle w:val="NoSpacing"/>
                          <w:spacing w:line="360" w:lineRule="auto"/>
                          <w:rPr>
                            <w:color w:val="FFFFFF"/>
                          </w:rPr>
                        </w:pPr>
                        <w:r w:rsidRPr="00407236">
                          <w:rPr>
                            <w:color w:val="FFFFFF"/>
                          </w:rPr>
                          <w:t xml:space="preserve">     </w:t>
                        </w:r>
                      </w:p>
                      <w:p w:rsidR="00A97631" w:rsidRPr="00407236" w:rsidRDefault="00A97631" w:rsidP="00407236">
                        <w:pPr>
                          <w:pStyle w:val="NoSpacing"/>
                          <w:spacing w:line="360" w:lineRule="auto"/>
                          <w:rPr>
                            <w:color w:val="FFFFFF"/>
                          </w:rPr>
                        </w:pPr>
                        <w:r w:rsidRPr="00407236">
                          <w:rPr>
                            <w:color w:val="FFFFFF"/>
                          </w:rPr>
                          <w:t xml:space="preserve">     </w:t>
                        </w:r>
                      </w:p>
                    </w:txbxContent>
                  </v:textbox>
                </v:rect>
                <w10:wrap anchorx="page" anchory="page"/>
              </v:group>
            </w:pict>
          </mc:Fallback>
        </mc:AlternateContent>
      </w:r>
    </w:p>
    <w:p w:rsidR="00407236" w:rsidRDefault="00407236" w:rsidP="00407236">
      <w:pPr>
        <w:shd w:val="clear" w:color="auto" w:fill="FFFFFF"/>
      </w:pPr>
      <w:r>
        <w:tab/>
      </w:r>
    </w:p>
    <w:p w:rsidR="00407236" w:rsidRDefault="00407236" w:rsidP="00407236">
      <w:pPr>
        <w:shd w:val="clear" w:color="auto" w:fill="FFFFFF"/>
        <w:rPr>
          <w:i/>
        </w:rPr>
      </w:pPr>
      <w:r>
        <w:rPr>
          <w:i/>
        </w:rPr>
        <w:t>   </w:t>
      </w:r>
    </w:p>
    <w:p w:rsidR="00407236" w:rsidRDefault="00407236" w:rsidP="00407236">
      <w:pPr>
        <w:shd w:val="clear" w:color="auto" w:fill="FFFFFF"/>
        <w:rPr>
          <w:noProof/>
          <w:lang w:eastAsia="en-GB"/>
        </w:rPr>
      </w:pPr>
      <w:r>
        <w:t> </w:t>
      </w:r>
    </w:p>
    <w:p w:rsidR="00407236" w:rsidRDefault="00407236" w:rsidP="00407236">
      <w:pPr>
        <w:shd w:val="clear" w:color="auto" w:fill="FFFFFF"/>
        <w:rPr>
          <w:noProof/>
          <w:lang w:eastAsia="en-GB"/>
        </w:rPr>
      </w:pPr>
    </w:p>
    <w:p w:rsidR="00407236" w:rsidRDefault="00407236" w:rsidP="00407236">
      <w:pPr>
        <w:shd w:val="clear" w:color="auto" w:fill="FFFFFF"/>
        <w:rPr>
          <w:noProof/>
          <w:lang w:eastAsia="en-GB"/>
        </w:rPr>
      </w:pPr>
    </w:p>
    <w:p w:rsidR="00407236" w:rsidRDefault="00407236" w:rsidP="00407236">
      <w:pPr>
        <w:shd w:val="clear" w:color="auto" w:fill="FFFFFF"/>
        <w:rPr>
          <w:noProof/>
          <w:lang w:eastAsia="en-GB"/>
        </w:rPr>
      </w:pPr>
    </w:p>
    <w:p w:rsidR="00407236" w:rsidRDefault="00407236" w:rsidP="00407236">
      <w:pPr>
        <w:shd w:val="clear" w:color="auto" w:fill="FFFFFF"/>
        <w:rPr>
          <w:noProof/>
          <w:lang w:eastAsia="en-GB"/>
        </w:rPr>
      </w:pPr>
    </w:p>
    <w:p w:rsidR="00407236" w:rsidRDefault="00407236" w:rsidP="00407236">
      <w:pPr>
        <w:shd w:val="clear" w:color="auto" w:fill="FFFFFF"/>
        <w:rPr>
          <w:noProof/>
          <w:lang w:eastAsia="en-GB"/>
        </w:rPr>
      </w:pPr>
    </w:p>
    <w:p w:rsidR="00407236" w:rsidRPr="00CE2B3F" w:rsidRDefault="006842B9" w:rsidP="006848B3">
      <w:pPr>
        <w:ind w:left="-567"/>
        <w:rPr>
          <w:rFonts w:ascii="Arial" w:hAnsi="Arial" w:cs="Arial"/>
          <w:b/>
          <w:sz w:val="40"/>
          <w:szCs w:val="40"/>
        </w:rPr>
      </w:pPr>
      <w:r>
        <w:rPr>
          <w:rFonts w:ascii="Arial" w:hAnsi="Arial" w:cs="Arial"/>
          <w:b/>
          <w:sz w:val="40"/>
          <w:szCs w:val="40"/>
        </w:rPr>
        <w:t>Closing Date: 26</w:t>
      </w:r>
      <w:r w:rsidR="00446764" w:rsidRPr="00446764">
        <w:rPr>
          <w:rFonts w:ascii="Arial" w:hAnsi="Arial" w:cs="Arial"/>
          <w:b/>
          <w:sz w:val="40"/>
          <w:szCs w:val="40"/>
          <w:vertAlign w:val="superscript"/>
        </w:rPr>
        <w:t>th</w:t>
      </w:r>
      <w:r>
        <w:rPr>
          <w:rFonts w:ascii="Arial" w:hAnsi="Arial" w:cs="Arial"/>
          <w:b/>
          <w:sz w:val="40"/>
          <w:szCs w:val="40"/>
        </w:rPr>
        <w:t xml:space="preserve"> May</w:t>
      </w:r>
      <w:r w:rsidR="00446764">
        <w:rPr>
          <w:rFonts w:ascii="Arial" w:hAnsi="Arial" w:cs="Arial"/>
          <w:b/>
          <w:sz w:val="40"/>
          <w:szCs w:val="40"/>
        </w:rPr>
        <w:t xml:space="preserve"> 2020</w:t>
      </w:r>
    </w:p>
    <w:p w:rsidR="006848B3" w:rsidRDefault="006848B3" w:rsidP="006848B3">
      <w:pPr>
        <w:ind w:left="-567"/>
        <w:rPr>
          <w:rFonts w:ascii="Arial" w:hAnsi="Arial" w:cs="Arial"/>
          <w:b/>
          <w:sz w:val="28"/>
          <w:szCs w:val="28"/>
        </w:rPr>
      </w:pPr>
    </w:p>
    <w:p w:rsidR="00407236" w:rsidRDefault="00407236" w:rsidP="00407236">
      <w:pPr>
        <w:rPr>
          <w:rFonts w:ascii="Arial" w:hAnsi="Arial" w:cs="Arial"/>
          <w:b/>
          <w:sz w:val="28"/>
          <w:szCs w:val="28"/>
        </w:rPr>
      </w:pPr>
    </w:p>
    <w:p w:rsidR="00407236" w:rsidRPr="00B74C64" w:rsidRDefault="00407236" w:rsidP="00407236">
      <w:pPr>
        <w:rPr>
          <w:rFonts w:ascii="Arial" w:hAnsi="Arial" w:cs="Arial"/>
          <w:b/>
          <w:color w:val="FF0000"/>
          <w:sz w:val="28"/>
          <w:szCs w:val="28"/>
        </w:rPr>
      </w:pPr>
    </w:p>
    <w:p w:rsidR="00407236" w:rsidRPr="00B74C64" w:rsidRDefault="00407236" w:rsidP="00407236">
      <w:pPr>
        <w:rPr>
          <w:rFonts w:ascii="Arial" w:hAnsi="Arial" w:cs="Arial"/>
          <w:b/>
          <w:color w:val="FF0000"/>
          <w:sz w:val="28"/>
          <w:szCs w:val="28"/>
        </w:rPr>
      </w:pPr>
    </w:p>
    <w:p w:rsidR="00407236" w:rsidRPr="00B74C64" w:rsidRDefault="00407236" w:rsidP="00407236">
      <w:pPr>
        <w:rPr>
          <w:rFonts w:ascii="Arial" w:hAnsi="Arial" w:cs="Arial"/>
          <w:b/>
          <w:color w:val="FF0000"/>
          <w:sz w:val="28"/>
          <w:szCs w:val="28"/>
        </w:rPr>
      </w:pPr>
    </w:p>
    <w:p w:rsidR="00407236" w:rsidRPr="00B74C64" w:rsidRDefault="00407236" w:rsidP="00407236">
      <w:pPr>
        <w:rPr>
          <w:rFonts w:ascii="Arial" w:hAnsi="Arial" w:cs="Arial"/>
          <w:b/>
          <w:color w:val="FF0000"/>
          <w:sz w:val="28"/>
          <w:szCs w:val="28"/>
        </w:rPr>
      </w:pPr>
    </w:p>
    <w:p w:rsidR="00407236" w:rsidRPr="00B74C64" w:rsidRDefault="00407236" w:rsidP="00407236">
      <w:pPr>
        <w:rPr>
          <w:rFonts w:ascii="Arial" w:hAnsi="Arial" w:cs="Arial"/>
          <w:b/>
          <w:color w:val="FF0000"/>
          <w:sz w:val="28"/>
          <w:szCs w:val="28"/>
        </w:rPr>
      </w:pPr>
    </w:p>
    <w:p w:rsidR="00345454" w:rsidRPr="00B74C64" w:rsidRDefault="00345454" w:rsidP="00407236">
      <w:pPr>
        <w:rPr>
          <w:rFonts w:ascii="Arial" w:hAnsi="Arial" w:cs="Arial"/>
          <w:b/>
          <w:color w:val="FF0000"/>
          <w:sz w:val="28"/>
          <w:szCs w:val="28"/>
        </w:rPr>
      </w:pPr>
    </w:p>
    <w:p w:rsidR="00345454" w:rsidRPr="00B74C64" w:rsidRDefault="00345454" w:rsidP="00407236">
      <w:pPr>
        <w:rPr>
          <w:rFonts w:ascii="Arial" w:hAnsi="Arial" w:cs="Arial"/>
          <w:b/>
          <w:color w:val="FF0000"/>
          <w:sz w:val="28"/>
          <w:szCs w:val="28"/>
        </w:rPr>
      </w:pPr>
    </w:p>
    <w:p w:rsidR="00345454" w:rsidRPr="00B74C64" w:rsidRDefault="00345454" w:rsidP="00407236">
      <w:pPr>
        <w:rPr>
          <w:rFonts w:ascii="Arial" w:hAnsi="Arial" w:cs="Arial"/>
          <w:b/>
          <w:color w:val="FF0000"/>
          <w:sz w:val="28"/>
          <w:szCs w:val="28"/>
        </w:rPr>
      </w:pPr>
    </w:p>
    <w:p w:rsidR="008C0747" w:rsidRPr="00B74C64" w:rsidRDefault="008C0747" w:rsidP="00407236">
      <w:pPr>
        <w:rPr>
          <w:rFonts w:ascii="Arial" w:hAnsi="Arial" w:cs="Arial"/>
          <w:b/>
          <w:color w:val="FF0000"/>
          <w:sz w:val="28"/>
          <w:szCs w:val="28"/>
        </w:rPr>
      </w:pPr>
    </w:p>
    <w:p w:rsidR="00407236" w:rsidRDefault="00407236" w:rsidP="00407236">
      <w:pPr>
        <w:rPr>
          <w:rFonts w:ascii="Arial" w:hAnsi="Arial" w:cs="Arial"/>
          <w:b/>
          <w:sz w:val="28"/>
          <w:szCs w:val="28"/>
        </w:rPr>
      </w:pPr>
      <w:r>
        <w:rPr>
          <w:rFonts w:ascii="Arial" w:hAnsi="Arial" w:cs="Arial"/>
          <w:b/>
          <w:sz w:val="28"/>
          <w:szCs w:val="28"/>
        </w:rPr>
        <w:lastRenderedPageBreak/>
        <w:t>RMT JOB APPLICATION PACK INDEX</w:t>
      </w:r>
    </w:p>
    <w:p w:rsidR="00407236" w:rsidRDefault="00407236" w:rsidP="00407236">
      <w:pPr>
        <w:rPr>
          <w:rFonts w:ascii="Arial" w:hAnsi="Arial" w:cs="Arial"/>
          <w:b/>
          <w:sz w:val="28"/>
          <w:szCs w:val="28"/>
        </w:rPr>
      </w:pPr>
    </w:p>
    <w:p w:rsidR="00407236" w:rsidRDefault="00407236" w:rsidP="00407236">
      <w:pPr>
        <w:rPr>
          <w:rFonts w:ascii="Arial" w:hAnsi="Arial" w:cs="Arial"/>
          <w:sz w:val="24"/>
          <w:szCs w:val="24"/>
        </w:rPr>
      </w:pPr>
      <w:r>
        <w:rPr>
          <w:rFonts w:ascii="Arial" w:hAnsi="Arial" w:cs="Arial"/>
          <w:sz w:val="24"/>
          <w:szCs w:val="24"/>
        </w:rPr>
        <w:t>1. Cover Letter</w:t>
      </w:r>
    </w:p>
    <w:p w:rsidR="00407236" w:rsidRDefault="00407236" w:rsidP="00407236">
      <w:pPr>
        <w:rPr>
          <w:rFonts w:ascii="Arial" w:hAnsi="Arial" w:cs="Arial"/>
          <w:sz w:val="24"/>
          <w:szCs w:val="24"/>
        </w:rPr>
      </w:pPr>
    </w:p>
    <w:p w:rsidR="00407236" w:rsidRDefault="00407236" w:rsidP="00407236">
      <w:pPr>
        <w:rPr>
          <w:rFonts w:ascii="Arial" w:hAnsi="Arial" w:cs="Arial"/>
          <w:sz w:val="24"/>
          <w:szCs w:val="24"/>
        </w:rPr>
      </w:pPr>
      <w:r>
        <w:rPr>
          <w:rFonts w:ascii="Arial" w:hAnsi="Arial" w:cs="Arial"/>
          <w:sz w:val="24"/>
          <w:szCs w:val="24"/>
        </w:rPr>
        <w:t>2. Introduction to the RMT</w:t>
      </w:r>
    </w:p>
    <w:p w:rsidR="00407236" w:rsidRDefault="00407236" w:rsidP="00407236">
      <w:pPr>
        <w:rPr>
          <w:rFonts w:ascii="Arial" w:hAnsi="Arial" w:cs="Arial"/>
          <w:sz w:val="24"/>
          <w:szCs w:val="24"/>
        </w:rPr>
      </w:pPr>
    </w:p>
    <w:p w:rsidR="00407236" w:rsidRDefault="00407236" w:rsidP="00407236">
      <w:pPr>
        <w:rPr>
          <w:rFonts w:ascii="Arial" w:hAnsi="Arial" w:cs="Arial"/>
          <w:sz w:val="24"/>
          <w:szCs w:val="24"/>
        </w:rPr>
      </w:pPr>
      <w:r>
        <w:rPr>
          <w:rFonts w:ascii="Arial" w:hAnsi="Arial" w:cs="Arial"/>
          <w:sz w:val="24"/>
          <w:szCs w:val="24"/>
        </w:rPr>
        <w:t>3. RMT Mission Statement</w:t>
      </w:r>
      <w:r w:rsidR="00FA446B">
        <w:rPr>
          <w:rFonts w:ascii="Arial" w:hAnsi="Arial" w:cs="Arial"/>
          <w:sz w:val="24"/>
          <w:szCs w:val="24"/>
        </w:rPr>
        <w:t xml:space="preserve"> &amp; Aims</w:t>
      </w:r>
    </w:p>
    <w:p w:rsidR="00407236" w:rsidRDefault="00407236" w:rsidP="00407236">
      <w:pPr>
        <w:rPr>
          <w:rFonts w:ascii="Arial" w:hAnsi="Arial" w:cs="Arial"/>
          <w:sz w:val="24"/>
          <w:szCs w:val="24"/>
        </w:rPr>
      </w:pPr>
    </w:p>
    <w:p w:rsidR="00407236" w:rsidRDefault="00407236" w:rsidP="00407236">
      <w:pPr>
        <w:rPr>
          <w:rFonts w:ascii="Arial" w:hAnsi="Arial" w:cs="Arial"/>
          <w:sz w:val="24"/>
          <w:szCs w:val="24"/>
        </w:rPr>
      </w:pPr>
      <w:r>
        <w:rPr>
          <w:rFonts w:ascii="Arial" w:hAnsi="Arial" w:cs="Arial"/>
          <w:sz w:val="24"/>
          <w:szCs w:val="24"/>
        </w:rPr>
        <w:t>4. Job Application Guidance</w:t>
      </w:r>
    </w:p>
    <w:p w:rsidR="00407236" w:rsidRDefault="00407236" w:rsidP="00407236">
      <w:pPr>
        <w:rPr>
          <w:rFonts w:ascii="Arial" w:hAnsi="Arial" w:cs="Arial"/>
          <w:sz w:val="24"/>
          <w:szCs w:val="24"/>
        </w:rPr>
      </w:pPr>
    </w:p>
    <w:p w:rsidR="00407236" w:rsidRDefault="00407236" w:rsidP="00407236">
      <w:pPr>
        <w:rPr>
          <w:rFonts w:ascii="Arial" w:hAnsi="Arial" w:cs="Arial"/>
          <w:sz w:val="24"/>
          <w:szCs w:val="24"/>
        </w:rPr>
      </w:pPr>
      <w:r>
        <w:rPr>
          <w:rFonts w:ascii="Arial" w:hAnsi="Arial" w:cs="Arial"/>
          <w:sz w:val="24"/>
          <w:szCs w:val="24"/>
        </w:rPr>
        <w:t xml:space="preserve">5. Job Description </w:t>
      </w:r>
    </w:p>
    <w:p w:rsidR="00625BB6" w:rsidRDefault="00625BB6" w:rsidP="00407236">
      <w:pPr>
        <w:rPr>
          <w:rFonts w:ascii="Arial" w:hAnsi="Arial" w:cs="Arial"/>
          <w:sz w:val="24"/>
          <w:szCs w:val="24"/>
        </w:rPr>
      </w:pPr>
    </w:p>
    <w:p w:rsidR="00625BB6" w:rsidRDefault="00625BB6" w:rsidP="00407236">
      <w:pPr>
        <w:rPr>
          <w:rFonts w:ascii="Arial" w:hAnsi="Arial" w:cs="Arial"/>
          <w:sz w:val="24"/>
          <w:szCs w:val="24"/>
        </w:rPr>
      </w:pPr>
      <w:r>
        <w:rPr>
          <w:rFonts w:ascii="Arial" w:hAnsi="Arial" w:cs="Arial"/>
          <w:sz w:val="24"/>
          <w:szCs w:val="24"/>
        </w:rPr>
        <w:t>6</w:t>
      </w:r>
      <w:r w:rsidRPr="00625BB6">
        <w:rPr>
          <w:rFonts w:ascii="Arial" w:hAnsi="Arial" w:cs="Arial"/>
          <w:sz w:val="24"/>
          <w:szCs w:val="24"/>
        </w:rPr>
        <w:t>. Person Specification</w:t>
      </w:r>
    </w:p>
    <w:p w:rsidR="00407236" w:rsidRDefault="00407236" w:rsidP="00407236">
      <w:pPr>
        <w:rPr>
          <w:rFonts w:ascii="Arial" w:hAnsi="Arial" w:cs="Arial"/>
          <w:sz w:val="24"/>
          <w:szCs w:val="24"/>
        </w:rPr>
      </w:pPr>
    </w:p>
    <w:p w:rsidR="00407236" w:rsidRDefault="00625BB6" w:rsidP="00407236">
      <w:pPr>
        <w:rPr>
          <w:rFonts w:ascii="Arial" w:hAnsi="Arial" w:cs="Arial"/>
          <w:sz w:val="24"/>
          <w:szCs w:val="24"/>
        </w:rPr>
      </w:pPr>
      <w:r>
        <w:rPr>
          <w:rFonts w:ascii="Arial" w:hAnsi="Arial" w:cs="Arial"/>
          <w:sz w:val="24"/>
          <w:szCs w:val="24"/>
        </w:rPr>
        <w:t>7</w:t>
      </w:r>
      <w:r w:rsidR="008C0747">
        <w:rPr>
          <w:rFonts w:ascii="Arial" w:hAnsi="Arial" w:cs="Arial"/>
          <w:sz w:val="24"/>
          <w:szCs w:val="24"/>
        </w:rPr>
        <w:t xml:space="preserve">. </w:t>
      </w:r>
      <w:r w:rsidR="009A6BD6">
        <w:rPr>
          <w:rFonts w:ascii="Arial" w:hAnsi="Arial" w:cs="Arial"/>
          <w:sz w:val="24"/>
          <w:szCs w:val="24"/>
        </w:rPr>
        <w:t>Organising</w:t>
      </w:r>
      <w:r w:rsidR="00446764">
        <w:rPr>
          <w:rFonts w:ascii="Arial" w:hAnsi="Arial" w:cs="Arial"/>
          <w:sz w:val="24"/>
          <w:szCs w:val="24"/>
        </w:rPr>
        <w:t xml:space="preserve"> </w:t>
      </w:r>
      <w:r w:rsidR="00407236">
        <w:rPr>
          <w:rFonts w:ascii="Arial" w:hAnsi="Arial" w:cs="Arial"/>
          <w:sz w:val="24"/>
          <w:szCs w:val="24"/>
        </w:rPr>
        <w:t>Department Reporting Structure</w:t>
      </w:r>
    </w:p>
    <w:p w:rsidR="00F127A3" w:rsidRDefault="00F127A3" w:rsidP="00F127A3">
      <w:pPr>
        <w:rPr>
          <w:rFonts w:ascii="Arial" w:hAnsi="Arial" w:cs="Arial"/>
          <w:sz w:val="24"/>
          <w:szCs w:val="24"/>
        </w:rPr>
      </w:pPr>
    </w:p>
    <w:p w:rsidR="00407236" w:rsidRDefault="00903ED8" w:rsidP="00407236">
      <w:pPr>
        <w:rPr>
          <w:rFonts w:ascii="Arial" w:hAnsi="Arial" w:cs="Arial"/>
          <w:sz w:val="24"/>
          <w:szCs w:val="24"/>
        </w:rPr>
      </w:pPr>
      <w:r>
        <w:rPr>
          <w:rFonts w:ascii="Arial" w:hAnsi="Arial" w:cs="Arial"/>
          <w:sz w:val="24"/>
          <w:szCs w:val="24"/>
        </w:rPr>
        <w:t>8</w:t>
      </w:r>
      <w:r w:rsidR="00407236">
        <w:rPr>
          <w:rFonts w:ascii="Arial" w:hAnsi="Arial" w:cs="Arial"/>
          <w:sz w:val="24"/>
          <w:szCs w:val="24"/>
        </w:rPr>
        <w:t>. Recruitment Timetable</w:t>
      </w:r>
    </w:p>
    <w:p w:rsidR="00407236" w:rsidRDefault="00407236" w:rsidP="00407236">
      <w:pPr>
        <w:rPr>
          <w:rFonts w:ascii="Arial" w:hAnsi="Arial" w:cs="Arial"/>
          <w:sz w:val="24"/>
          <w:szCs w:val="24"/>
        </w:rPr>
      </w:pPr>
    </w:p>
    <w:p w:rsidR="00407236" w:rsidRDefault="00903ED8" w:rsidP="00407236">
      <w:pPr>
        <w:rPr>
          <w:rFonts w:ascii="Arial" w:hAnsi="Arial" w:cs="Arial"/>
          <w:sz w:val="24"/>
          <w:szCs w:val="24"/>
        </w:rPr>
      </w:pPr>
      <w:r>
        <w:rPr>
          <w:rFonts w:ascii="Arial" w:hAnsi="Arial" w:cs="Arial"/>
          <w:sz w:val="24"/>
          <w:szCs w:val="24"/>
        </w:rPr>
        <w:t>9</w:t>
      </w:r>
      <w:r w:rsidR="00407236">
        <w:rPr>
          <w:rFonts w:ascii="Arial" w:hAnsi="Arial" w:cs="Arial"/>
          <w:sz w:val="24"/>
          <w:szCs w:val="24"/>
        </w:rPr>
        <w:t>. RMT Summary of Conditions and Terms of Employment</w:t>
      </w:r>
    </w:p>
    <w:p w:rsidR="00407236" w:rsidRDefault="00407236" w:rsidP="00407236">
      <w:pPr>
        <w:rPr>
          <w:rFonts w:ascii="Arial" w:hAnsi="Arial" w:cs="Arial"/>
          <w:sz w:val="24"/>
          <w:szCs w:val="24"/>
        </w:rPr>
      </w:pPr>
    </w:p>
    <w:p w:rsidR="00407236" w:rsidRDefault="00903ED8" w:rsidP="00407236">
      <w:pPr>
        <w:rPr>
          <w:rFonts w:ascii="Arial" w:hAnsi="Arial" w:cs="Arial"/>
          <w:sz w:val="24"/>
          <w:szCs w:val="24"/>
        </w:rPr>
      </w:pPr>
      <w:r>
        <w:rPr>
          <w:rFonts w:ascii="Arial" w:hAnsi="Arial" w:cs="Arial"/>
          <w:sz w:val="24"/>
          <w:szCs w:val="24"/>
        </w:rPr>
        <w:t>10</w:t>
      </w:r>
      <w:r w:rsidR="00407236">
        <w:rPr>
          <w:rFonts w:ascii="Arial" w:hAnsi="Arial" w:cs="Arial"/>
          <w:sz w:val="24"/>
          <w:szCs w:val="24"/>
        </w:rPr>
        <w:t>. Equal Opportunities Statement Summary</w:t>
      </w:r>
    </w:p>
    <w:p w:rsidR="00833944" w:rsidRDefault="00833944" w:rsidP="00407236">
      <w:pPr>
        <w:rPr>
          <w:rFonts w:ascii="Arial" w:hAnsi="Arial" w:cs="Arial"/>
          <w:sz w:val="24"/>
          <w:szCs w:val="24"/>
        </w:rPr>
      </w:pPr>
    </w:p>
    <w:p w:rsidR="00833944" w:rsidRDefault="00833944" w:rsidP="00407236">
      <w:pPr>
        <w:rPr>
          <w:rFonts w:ascii="Arial" w:hAnsi="Arial" w:cs="Arial"/>
          <w:sz w:val="24"/>
          <w:szCs w:val="24"/>
        </w:rPr>
      </w:pPr>
      <w:r>
        <w:rPr>
          <w:rFonts w:ascii="Arial" w:hAnsi="Arial" w:cs="Arial"/>
          <w:sz w:val="24"/>
          <w:szCs w:val="24"/>
        </w:rPr>
        <w:t>1</w:t>
      </w:r>
      <w:r w:rsidR="00903ED8">
        <w:rPr>
          <w:rFonts w:ascii="Arial" w:hAnsi="Arial" w:cs="Arial"/>
          <w:sz w:val="24"/>
          <w:szCs w:val="24"/>
        </w:rPr>
        <w:t>1</w:t>
      </w:r>
      <w:r>
        <w:rPr>
          <w:rFonts w:ascii="Arial" w:hAnsi="Arial" w:cs="Arial"/>
          <w:sz w:val="24"/>
          <w:szCs w:val="24"/>
        </w:rPr>
        <w:t xml:space="preserve">. </w:t>
      </w:r>
      <w:r w:rsidR="0035054D">
        <w:rPr>
          <w:rFonts w:ascii="Arial" w:hAnsi="Arial" w:cs="Arial"/>
          <w:sz w:val="24"/>
          <w:szCs w:val="24"/>
        </w:rPr>
        <w:t xml:space="preserve">Vacancy </w:t>
      </w:r>
      <w:r>
        <w:rPr>
          <w:rFonts w:ascii="Arial" w:hAnsi="Arial" w:cs="Arial"/>
          <w:sz w:val="24"/>
          <w:szCs w:val="24"/>
        </w:rPr>
        <w:t>Advert</w:t>
      </w:r>
    </w:p>
    <w:p w:rsidR="00407236" w:rsidRDefault="00407236" w:rsidP="00407236">
      <w:pPr>
        <w:rPr>
          <w:rFonts w:ascii="Arial" w:hAnsi="Arial" w:cs="Arial"/>
          <w:sz w:val="24"/>
          <w:szCs w:val="24"/>
        </w:rPr>
      </w:pPr>
    </w:p>
    <w:p w:rsidR="00407236" w:rsidRDefault="00407236" w:rsidP="00407236">
      <w:pPr>
        <w:rPr>
          <w:rFonts w:ascii="Arial" w:hAnsi="Arial" w:cs="Arial"/>
          <w:sz w:val="24"/>
          <w:szCs w:val="24"/>
        </w:rPr>
      </w:pPr>
    </w:p>
    <w:p w:rsidR="00407236" w:rsidRDefault="00407236" w:rsidP="00407236">
      <w:pPr>
        <w:rPr>
          <w:rFonts w:ascii="Arial" w:hAnsi="Arial" w:cs="Arial"/>
          <w:sz w:val="24"/>
          <w:szCs w:val="24"/>
        </w:rPr>
      </w:pPr>
    </w:p>
    <w:p w:rsidR="00407236" w:rsidRDefault="00407236" w:rsidP="00407236">
      <w:pPr>
        <w:rPr>
          <w:rFonts w:ascii="Arial" w:hAnsi="Arial" w:cs="Arial"/>
          <w:sz w:val="24"/>
          <w:szCs w:val="24"/>
        </w:rPr>
      </w:pPr>
    </w:p>
    <w:p w:rsidR="00407236" w:rsidRDefault="00407236" w:rsidP="00407236">
      <w:pPr>
        <w:rPr>
          <w:rFonts w:ascii="Arial" w:hAnsi="Arial" w:cs="Arial"/>
          <w:sz w:val="24"/>
          <w:szCs w:val="24"/>
        </w:rPr>
      </w:pPr>
    </w:p>
    <w:p w:rsidR="00E41244" w:rsidRDefault="00E41244" w:rsidP="00337011">
      <w:pPr>
        <w:jc w:val="center"/>
        <w:rPr>
          <w:rFonts w:ascii="Arial" w:hAnsi="Arial" w:cs="Arial"/>
          <w:b/>
          <w:sz w:val="24"/>
          <w:szCs w:val="24"/>
        </w:rPr>
      </w:pPr>
    </w:p>
    <w:p w:rsidR="00E41244" w:rsidRDefault="00E41244" w:rsidP="00337011">
      <w:pPr>
        <w:jc w:val="center"/>
        <w:rPr>
          <w:rFonts w:ascii="Arial" w:hAnsi="Arial" w:cs="Arial"/>
          <w:b/>
          <w:sz w:val="24"/>
          <w:szCs w:val="24"/>
        </w:rPr>
      </w:pPr>
    </w:p>
    <w:p w:rsidR="00407236" w:rsidRPr="00CE2B3F" w:rsidRDefault="00B24077" w:rsidP="00903ED8">
      <w:pPr>
        <w:jc w:val="right"/>
        <w:rPr>
          <w:rFonts w:ascii="Arial" w:hAnsi="Arial" w:cs="Arial"/>
          <w:b/>
          <w:sz w:val="24"/>
          <w:szCs w:val="24"/>
        </w:rPr>
      </w:pPr>
      <w:r w:rsidRPr="00CE2B3F">
        <w:rPr>
          <w:rFonts w:ascii="Arial" w:hAnsi="Arial" w:cs="Arial"/>
          <w:b/>
          <w:sz w:val="24"/>
          <w:szCs w:val="24"/>
        </w:rPr>
        <w:lastRenderedPageBreak/>
        <w:t xml:space="preserve">Vacancy </w:t>
      </w:r>
      <w:r w:rsidR="00987128" w:rsidRPr="00CE2B3F">
        <w:rPr>
          <w:rFonts w:ascii="Arial" w:hAnsi="Arial" w:cs="Arial"/>
          <w:b/>
          <w:sz w:val="24"/>
          <w:szCs w:val="24"/>
        </w:rPr>
        <w:t>Reference Number: MFP/</w:t>
      </w:r>
      <w:r w:rsidR="00754574" w:rsidRPr="00CE2B3F">
        <w:rPr>
          <w:rFonts w:ascii="Arial" w:hAnsi="Arial" w:cs="Arial"/>
          <w:b/>
          <w:sz w:val="24"/>
          <w:szCs w:val="24"/>
        </w:rPr>
        <w:t>1</w:t>
      </w:r>
      <w:r w:rsidR="007A63B9" w:rsidRPr="00CE2B3F">
        <w:rPr>
          <w:rFonts w:ascii="Arial" w:hAnsi="Arial" w:cs="Arial"/>
          <w:b/>
          <w:sz w:val="24"/>
          <w:szCs w:val="24"/>
        </w:rPr>
        <w:t>23/</w:t>
      </w:r>
      <w:r w:rsidR="001F524A">
        <w:rPr>
          <w:rFonts w:ascii="Arial" w:hAnsi="Arial" w:cs="Arial"/>
          <w:b/>
          <w:sz w:val="24"/>
          <w:szCs w:val="24"/>
        </w:rPr>
        <w:t>5</w:t>
      </w:r>
      <w:r w:rsidR="00987128" w:rsidRPr="00CE2B3F">
        <w:rPr>
          <w:rFonts w:ascii="Arial" w:hAnsi="Arial" w:cs="Arial"/>
          <w:b/>
          <w:sz w:val="24"/>
          <w:szCs w:val="24"/>
        </w:rPr>
        <w:t>/20</w:t>
      </w:r>
      <w:r w:rsidR="00446764">
        <w:rPr>
          <w:rFonts w:ascii="Arial" w:hAnsi="Arial" w:cs="Arial"/>
          <w:b/>
          <w:sz w:val="24"/>
          <w:szCs w:val="24"/>
        </w:rPr>
        <w:t>20</w:t>
      </w:r>
    </w:p>
    <w:p w:rsidR="00407236" w:rsidRPr="003023E3" w:rsidRDefault="00407236" w:rsidP="00407236">
      <w:pPr>
        <w:spacing w:after="0" w:line="240" w:lineRule="auto"/>
        <w:jc w:val="both"/>
        <w:rPr>
          <w:rFonts w:ascii="Arial" w:hAnsi="Arial" w:cs="Arial"/>
          <w:sz w:val="24"/>
          <w:szCs w:val="24"/>
        </w:rPr>
      </w:pPr>
      <w:r w:rsidRPr="003023E3">
        <w:rPr>
          <w:rFonts w:ascii="Arial" w:hAnsi="Arial" w:cs="Arial"/>
          <w:sz w:val="24"/>
          <w:szCs w:val="24"/>
        </w:rPr>
        <w:t>Dear Candidate,</w:t>
      </w:r>
    </w:p>
    <w:p w:rsidR="00407236" w:rsidRPr="003023E3" w:rsidRDefault="00407236" w:rsidP="00407236">
      <w:pPr>
        <w:spacing w:after="0" w:line="240" w:lineRule="auto"/>
        <w:jc w:val="both"/>
        <w:rPr>
          <w:rFonts w:ascii="Arial" w:hAnsi="Arial" w:cs="Arial"/>
          <w:sz w:val="24"/>
          <w:szCs w:val="24"/>
        </w:rPr>
      </w:pPr>
    </w:p>
    <w:p w:rsidR="00407236" w:rsidRDefault="00E84E21" w:rsidP="0074312F">
      <w:pPr>
        <w:spacing w:after="0" w:line="240" w:lineRule="auto"/>
        <w:rPr>
          <w:rFonts w:ascii="Arial" w:hAnsi="Arial" w:cs="Arial"/>
          <w:b/>
          <w:sz w:val="24"/>
          <w:szCs w:val="24"/>
        </w:rPr>
      </w:pPr>
      <w:r>
        <w:rPr>
          <w:rFonts w:ascii="Arial" w:hAnsi="Arial" w:cs="Arial"/>
          <w:b/>
          <w:sz w:val="24"/>
          <w:szCs w:val="24"/>
        </w:rPr>
        <w:t xml:space="preserve">Re </w:t>
      </w:r>
      <w:r w:rsidR="00337011" w:rsidRPr="003023E3">
        <w:rPr>
          <w:rFonts w:ascii="Arial" w:hAnsi="Arial" w:cs="Arial"/>
          <w:b/>
          <w:sz w:val="24"/>
          <w:szCs w:val="24"/>
        </w:rPr>
        <w:t xml:space="preserve">Vacancy </w:t>
      </w:r>
      <w:r w:rsidR="001D2F7A">
        <w:rPr>
          <w:rFonts w:ascii="Arial" w:hAnsi="Arial" w:cs="Arial"/>
          <w:b/>
          <w:sz w:val="24"/>
          <w:szCs w:val="24"/>
        </w:rPr>
        <w:t>–</w:t>
      </w:r>
      <w:r w:rsidR="00950DF2">
        <w:rPr>
          <w:rFonts w:ascii="Arial" w:hAnsi="Arial" w:cs="Arial"/>
          <w:b/>
          <w:sz w:val="24"/>
          <w:szCs w:val="24"/>
        </w:rPr>
        <w:t xml:space="preserve"> </w:t>
      </w:r>
      <w:r w:rsidR="009A6BD6">
        <w:rPr>
          <w:rFonts w:ascii="Arial" w:hAnsi="Arial" w:cs="Arial"/>
          <w:b/>
          <w:sz w:val="24"/>
          <w:szCs w:val="24"/>
        </w:rPr>
        <w:t>Organiser (Recruitment &amp; Retention)</w:t>
      </w:r>
      <w:r w:rsidR="0074312F">
        <w:rPr>
          <w:rFonts w:ascii="Arial" w:hAnsi="Arial" w:cs="Arial"/>
          <w:b/>
          <w:sz w:val="24"/>
          <w:szCs w:val="24"/>
        </w:rPr>
        <w:t xml:space="preserve"> </w:t>
      </w:r>
    </w:p>
    <w:p w:rsidR="00FD1982" w:rsidRPr="001D2F7A" w:rsidRDefault="00FD1982" w:rsidP="0074312F">
      <w:pPr>
        <w:spacing w:after="0" w:line="240" w:lineRule="auto"/>
        <w:rPr>
          <w:rFonts w:ascii="Arial" w:hAnsi="Arial" w:cs="Arial"/>
          <w:color w:val="FF0000"/>
          <w:sz w:val="24"/>
          <w:szCs w:val="24"/>
        </w:rPr>
      </w:pPr>
    </w:p>
    <w:p w:rsidR="00407236" w:rsidRPr="003023E3" w:rsidRDefault="005873BB" w:rsidP="00407236">
      <w:pPr>
        <w:jc w:val="both"/>
        <w:rPr>
          <w:rFonts w:ascii="Arial" w:hAnsi="Arial" w:cs="Arial"/>
          <w:sz w:val="24"/>
          <w:szCs w:val="24"/>
        </w:rPr>
      </w:pPr>
      <w:r>
        <w:rPr>
          <w:rFonts w:ascii="Arial" w:hAnsi="Arial" w:cs="Arial"/>
          <w:sz w:val="24"/>
          <w:szCs w:val="24"/>
        </w:rPr>
        <w:t xml:space="preserve">A </w:t>
      </w:r>
      <w:r w:rsidRPr="003023E3">
        <w:rPr>
          <w:rFonts w:ascii="Arial" w:hAnsi="Arial" w:cs="Arial"/>
          <w:sz w:val="24"/>
          <w:szCs w:val="24"/>
        </w:rPr>
        <w:t>permanent</w:t>
      </w:r>
      <w:r w:rsidR="00407236" w:rsidRPr="003023E3">
        <w:rPr>
          <w:rFonts w:ascii="Arial" w:hAnsi="Arial" w:cs="Arial"/>
          <w:sz w:val="24"/>
          <w:szCs w:val="24"/>
        </w:rPr>
        <w:t xml:space="preserve"> vacancy </w:t>
      </w:r>
      <w:r w:rsidR="003C42A2">
        <w:rPr>
          <w:rFonts w:ascii="Arial" w:hAnsi="Arial" w:cs="Arial"/>
          <w:sz w:val="24"/>
          <w:szCs w:val="24"/>
        </w:rPr>
        <w:t>has arisen</w:t>
      </w:r>
      <w:r w:rsidR="002064B8">
        <w:rPr>
          <w:rFonts w:ascii="Arial" w:hAnsi="Arial" w:cs="Arial"/>
          <w:sz w:val="24"/>
          <w:szCs w:val="24"/>
        </w:rPr>
        <w:t xml:space="preserve"> for the post of Organiser (Recruitment &amp; Retention)</w:t>
      </w:r>
      <w:r w:rsidR="00C0685E">
        <w:rPr>
          <w:rFonts w:ascii="Arial" w:hAnsi="Arial" w:cs="Arial"/>
          <w:sz w:val="24"/>
          <w:szCs w:val="24"/>
        </w:rPr>
        <w:t xml:space="preserve"> </w:t>
      </w:r>
      <w:r w:rsidR="00425130">
        <w:rPr>
          <w:rFonts w:ascii="Arial" w:hAnsi="Arial" w:cs="Arial"/>
          <w:sz w:val="24"/>
          <w:szCs w:val="24"/>
        </w:rPr>
        <w:t xml:space="preserve">- </w:t>
      </w:r>
      <w:r w:rsidR="00DA130C">
        <w:rPr>
          <w:rFonts w:ascii="Arial" w:hAnsi="Arial" w:cs="Arial"/>
          <w:sz w:val="24"/>
          <w:szCs w:val="24"/>
        </w:rPr>
        <w:t xml:space="preserve">Midlands and North West &amp; </w:t>
      </w:r>
      <w:r w:rsidR="00F8655C" w:rsidRPr="00F8655C">
        <w:rPr>
          <w:rFonts w:ascii="Arial" w:hAnsi="Arial" w:cs="Arial"/>
          <w:sz w:val="24"/>
          <w:szCs w:val="24"/>
        </w:rPr>
        <w:t xml:space="preserve">North Wales </w:t>
      </w:r>
      <w:r w:rsidR="00C0685E">
        <w:rPr>
          <w:rFonts w:ascii="Arial" w:hAnsi="Arial" w:cs="Arial"/>
          <w:sz w:val="24"/>
          <w:szCs w:val="24"/>
        </w:rPr>
        <w:t xml:space="preserve">within the </w:t>
      </w:r>
      <w:r w:rsidR="009A6BD6">
        <w:rPr>
          <w:rFonts w:ascii="Arial" w:hAnsi="Arial" w:cs="Arial"/>
          <w:sz w:val="24"/>
          <w:szCs w:val="24"/>
        </w:rPr>
        <w:t>Organising</w:t>
      </w:r>
      <w:r w:rsidR="00446764">
        <w:rPr>
          <w:rFonts w:ascii="Arial" w:hAnsi="Arial" w:cs="Arial"/>
          <w:sz w:val="24"/>
          <w:szCs w:val="24"/>
        </w:rPr>
        <w:t xml:space="preserve"> </w:t>
      </w:r>
      <w:r w:rsidR="00C0685E">
        <w:rPr>
          <w:rFonts w:ascii="Arial" w:hAnsi="Arial" w:cs="Arial"/>
          <w:sz w:val="24"/>
          <w:szCs w:val="24"/>
        </w:rPr>
        <w:t xml:space="preserve">Department. </w:t>
      </w:r>
      <w:r w:rsidR="00407236" w:rsidRPr="003023E3">
        <w:rPr>
          <w:rFonts w:ascii="Arial" w:hAnsi="Arial" w:cs="Arial"/>
          <w:sz w:val="24"/>
          <w:szCs w:val="24"/>
        </w:rPr>
        <w:t xml:space="preserve">The salary is </w:t>
      </w:r>
      <w:r w:rsidR="00BA6B0C" w:rsidRPr="00BA6B0C">
        <w:rPr>
          <w:rFonts w:ascii="Arial" w:hAnsi="Arial" w:cs="Arial"/>
          <w:sz w:val="24"/>
          <w:szCs w:val="24"/>
        </w:rPr>
        <w:t xml:space="preserve">£42,738 pa plus a 5% Irregular &amp; Unsocial hours Payment rising (after 1 completed years service) to </w:t>
      </w:r>
      <w:r w:rsidR="009A6BD6" w:rsidRPr="009A6BD6">
        <w:rPr>
          <w:rFonts w:ascii="Arial" w:hAnsi="Arial" w:cs="Arial"/>
          <w:sz w:val="24"/>
          <w:szCs w:val="24"/>
        </w:rPr>
        <w:t>£44,061.00 pa plus a 5% Irregular &amp; Unsocial hours Payment</w:t>
      </w:r>
      <w:r w:rsidR="00C0685E" w:rsidRPr="00056398">
        <w:rPr>
          <w:rFonts w:ascii="Arial" w:hAnsi="Arial" w:cs="Arial"/>
          <w:sz w:val="24"/>
          <w:szCs w:val="24"/>
        </w:rPr>
        <w:t xml:space="preserve"> for a </w:t>
      </w:r>
      <w:r w:rsidR="00EC555F" w:rsidRPr="00056398">
        <w:rPr>
          <w:rFonts w:ascii="Arial" w:hAnsi="Arial" w:cs="Arial"/>
          <w:sz w:val="24"/>
          <w:szCs w:val="24"/>
        </w:rPr>
        <w:t>34</w:t>
      </w:r>
      <w:r w:rsidR="00C0685E" w:rsidRPr="00056398">
        <w:rPr>
          <w:rFonts w:ascii="Arial" w:hAnsi="Arial" w:cs="Arial"/>
          <w:sz w:val="24"/>
          <w:szCs w:val="24"/>
        </w:rPr>
        <w:t>-</w:t>
      </w:r>
      <w:r w:rsidR="00407236" w:rsidRPr="00056398">
        <w:rPr>
          <w:rFonts w:ascii="Arial" w:hAnsi="Arial" w:cs="Arial"/>
          <w:sz w:val="24"/>
          <w:szCs w:val="24"/>
        </w:rPr>
        <w:t>hour week</w:t>
      </w:r>
      <w:r w:rsidR="00407236" w:rsidRPr="003023E3">
        <w:rPr>
          <w:rFonts w:ascii="Arial" w:hAnsi="Arial" w:cs="Arial"/>
          <w:sz w:val="24"/>
          <w:szCs w:val="24"/>
        </w:rPr>
        <w:t>. The following documents are enclosed for your reference:</w:t>
      </w:r>
    </w:p>
    <w:p w:rsidR="00407236" w:rsidRPr="003023E3" w:rsidRDefault="00407236" w:rsidP="00407236">
      <w:pPr>
        <w:pStyle w:val="ListParagraph"/>
        <w:numPr>
          <w:ilvl w:val="0"/>
          <w:numId w:val="1"/>
        </w:numPr>
        <w:spacing w:after="0" w:line="240" w:lineRule="auto"/>
        <w:jc w:val="both"/>
        <w:rPr>
          <w:rFonts w:ascii="Arial" w:hAnsi="Arial" w:cs="Arial"/>
          <w:sz w:val="24"/>
          <w:szCs w:val="24"/>
        </w:rPr>
      </w:pPr>
      <w:r w:rsidRPr="003023E3">
        <w:rPr>
          <w:rFonts w:ascii="Arial" w:hAnsi="Arial" w:cs="Arial"/>
          <w:sz w:val="24"/>
          <w:szCs w:val="24"/>
        </w:rPr>
        <w:t>Introduction to the RMT</w:t>
      </w:r>
    </w:p>
    <w:p w:rsidR="00407236" w:rsidRPr="003023E3" w:rsidRDefault="00407236" w:rsidP="00407236">
      <w:pPr>
        <w:pStyle w:val="ListParagraph"/>
        <w:numPr>
          <w:ilvl w:val="0"/>
          <w:numId w:val="1"/>
        </w:numPr>
        <w:spacing w:after="0" w:line="240" w:lineRule="auto"/>
        <w:jc w:val="both"/>
        <w:rPr>
          <w:rFonts w:ascii="Arial" w:hAnsi="Arial" w:cs="Arial"/>
          <w:sz w:val="24"/>
          <w:szCs w:val="24"/>
        </w:rPr>
      </w:pPr>
      <w:r w:rsidRPr="003023E3">
        <w:rPr>
          <w:rFonts w:ascii="Arial" w:hAnsi="Arial" w:cs="Arial"/>
          <w:sz w:val="24"/>
          <w:szCs w:val="24"/>
        </w:rPr>
        <w:t xml:space="preserve">RMT Mission Statement </w:t>
      </w:r>
      <w:r w:rsidR="00FA446B" w:rsidRPr="003023E3">
        <w:rPr>
          <w:rFonts w:ascii="Arial" w:hAnsi="Arial" w:cs="Arial"/>
          <w:sz w:val="24"/>
          <w:szCs w:val="24"/>
        </w:rPr>
        <w:t>&amp; Aims</w:t>
      </w:r>
    </w:p>
    <w:p w:rsidR="00407236" w:rsidRPr="003023E3" w:rsidRDefault="00407236" w:rsidP="00407236">
      <w:pPr>
        <w:pStyle w:val="ListParagraph"/>
        <w:numPr>
          <w:ilvl w:val="0"/>
          <w:numId w:val="1"/>
        </w:numPr>
        <w:spacing w:after="0" w:line="240" w:lineRule="auto"/>
        <w:jc w:val="both"/>
        <w:rPr>
          <w:rFonts w:ascii="Arial" w:hAnsi="Arial" w:cs="Arial"/>
          <w:sz w:val="24"/>
          <w:szCs w:val="24"/>
        </w:rPr>
      </w:pPr>
      <w:r w:rsidRPr="003023E3">
        <w:rPr>
          <w:rFonts w:ascii="Arial" w:hAnsi="Arial" w:cs="Arial"/>
          <w:sz w:val="24"/>
          <w:szCs w:val="24"/>
        </w:rPr>
        <w:t>Job Application Guidance</w:t>
      </w:r>
    </w:p>
    <w:p w:rsidR="00407236" w:rsidRPr="003023E3" w:rsidRDefault="00407236" w:rsidP="00407236">
      <w:pPr>
        <w:pStyle w:val="ListParagraph"/>
        <w:numPr>
          <w:ilvl w:val="0"/>
          <w:numId w:val="1"/>
        </w:numPr>
        <w:spacing w:after="0" w:line="240" w:lineRule="auto"/>
        <w:jc w:val="both"/>
        <w:rPr>
          <w:rFonts w:ascii="Arial" w:hAnsi="Arial" w:cs="Arial"/>
          <w:sz w:val="24"/>
          <w:szCs w:val="24"/>
        </w:rPr>
      </w:pPr>
      <w:r w:rsidRPr="003023E3">
        <w:rPr>
          <w:rFonts w:ascii="Arial" w:hAnsi="Arial" w:cs="Arial"/>
          <w:sz w:val="24"/>
          <w:szCs w:val="24"/>
        </w:rPr>
        <w:t>Job Description</w:t>
      </w:r>
    </w:p>
    <w:p w:rsidR="00407236" w:rsidRPr="003023E3" w:rsidRDefault="00407236" w:rsidP="00407236">
      <w:pPr>
        <w:pStyle w:val="ListParagraph"/>
        <w:numPr>
          <w:ilvl w:val="0"/>
          <w:numId w:val="1"/>
        </w:numPr>
        <w:spacing w:after="0" w:line="240" w:lineRule="auto"/>
        <w:jc w:val="both"/>
        <w:rPr>
          <w:rFonts w:ascii="Arial" w:hAnsi="Arial" w:cs="Arial"/>
          <w:sz w:val="24"/>
          <w:szCs w:val="24"/>
        </w:rPr>
      </w:pPr>
      <w:r w:rsidRPr="003023E3">
        <w:rPr>
          <w:rFonts w:ascii="Arial" w:hAnsi="Arial" w:cs="Arial"/>
          <w:sz w:val="24"/>
          <w:szCs w:val="24"/>
        </w:rPr>
        <w:t>Person Specification</w:t>
      </w:r>
    </w:p>
    <w:p w:rsidR="00407236" w:rsidRPr="003023E3" w:rsidRDefault="009A6BD6" w:rsidP="00407236">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Organising</w:t>
      </w:r>
      <w:r w:rsidR="00446764">
        <w:rPr>
          <w:rFonts w:ascii="Arial" w:hAnsi="Arial" w:cs="Arial"/>
          <w:sz w:val="24"/>
          <w:szCs w:val="24"/>
        </w:rPr>
        <w:t xml:space="preserve"> Department</w:t>
      </w:r>
      <w:r w:rsidR="00407236" w:rsidRPr="003023E3">
        <w:rPr>
          <w:rFonts w:ascii="Arial" w:hAnsi="Arial" w:cs="Arial"/>
          <w:sz w:val="24"/>
          <w:szCs w:val="24"/>
        </w:rPr>
        <w:t xml:space="preserve"> Reporting Structure</w:t>
      </w:r>
    </w:p>
    <w:p w:rsidR="00407236" w:rsidRPr="003023E3" w:rsidRDefault="00407236" w:rsidP="00407236">
      <w:pPr>
        <w:pStyle w:val="ListParagraph"/>
        <w:numPr>
          <w:ilvl w:val="0"/>
          <w:numId w:val="1"/>
        </w:numPr>
        <w:spacing w:after="0" w:line="240" w:lineRule="auto"/>
        <w:jc w:val="both"/>
        <w:rPr>
          <w:rFonts w:ascii="Arial" w:hAnsi="Arial" w:cs="Arial"/>
          <w:sz w:val="24"/>
          <w:szCs w:val="24"/>
        </w:rPr>
      </w:pPr>
      <w:r w:rsidRPr="003023E3">
        <w:rPr>
          <w:rFonts w:ascii="Arial" w:hAnsi="Arial" w:cs="Arial"/>
          <w:sz w:val="24"/>
          <w:szCs w:val="24"/>
        </w:rPr>
        <w:t>Recruitment Timetable</w:t>
      </w:r>
    </w:p>
    <w:p w:rsidR="00407236" w:rsidRPr="003023E3" w:rsidRDefault="00407236" w:rsidP="00407236">
      <w:pPr>
        <w:pStyle w:val="ListParagraph"/>
        <w:numPr>
          <w:ilvl w:val="0"/>
          <w:numId w:val="1"/>
        </w:numPr>
        <w:spacing w:after="0" w:line="240" w:lineRule="auto"/>
        <w:jc w:val="both"/>
        <w:rPr>
          <w:rFonts w:ascii="Arial" w:hAnsi="Arial" w:cs="Arial"/>
          <w:sz w:val="24"/>
          <w:szCs w:val="24"/>
        </w:rPr>
      </w:pPr>
      <w:r w:rsidRPr="003023E3">
        <w:rPr>
          <w:rFonts w:ascii="Arial" w:hAnsi="Arial" w:cs="Arial"/>
          <w:sz w:val="24"/>
          <w:szCs w:val="24"/>
        </w:rPr>
        <w:t>RMT Summary of Conditions and Terms of Employment</w:t>
      </w:r>
    </w:p>
    <w:p w:rsidR="00407236" w:rsidRPr="003023E3" w:rsidRDefault="00407236" w:rsidP="00407236">
      <w:pPr>
        <w:pStyle w:val="ListParagraph"/>
        <w:numPr>
          <w:ilvl w:val="0"/>
          <w:numId w:val="1"/>
        </w:numPr>
        <w:spacing w:after="0" w:line="240" w:lineRule="auto"/>
        <w:jc w:val="both"/>
        <w:rPr>
          <w:rFonts w:ascii="Arial" w:hAnsi="Arial" w:cs="Arial"/>
          <w:sz w:val="24"/>
          <w:szCs w:val="24"/>
        </w:rPr>
      </w:pPr>
      <w:r w:rsidRPr="003023E3">
        <w:rPr>
          <w:rFonts w:ascii="Arial" w:hAnsi="Arial" w:cs="Arial"/>
          <w:sz w:val="24"/>
          <w:szCs w:val="24"/>
        </w:rPr>
        <w:t>Equal Opportunities Statement Summary</w:t>
      </w:r>
    </w:p>
    <w:p w:rsidR="003F7E28" w:rsidRPr="003023E3" w:rsidRDefault="0035054D" w:rsidP="00407236">
      <w:pPr>
        <w:pStyle w:val="ListParagraph"/>
        <w:numPr>
          <w:ilvl w:val="0"/>
          <w:numId w:val="1"/>
        </w:numPr>
        <w:spacing w:after="0" w:line="240" w:lineRule="auto"/>
        <w:jc w:val="both"/>
        <w:rPr>
          <w:rFonts w:ascii="Arial" w:hAnsi="Arial" w:cs="Arial"/>
          <w:b/>
          <w:sz w:val="24"/>
          <w:szCs w:val="24"/>
        </w:rPr>
      </w:pPr>
      <w:r>
        <w:rPr>
          <w:rFonts w:ascii="Arial" w:hAnsi="Arial" w:cs="Arial"/>
          <w:sz w:val="24"/>
          <w:szCs w:val="24"/>
        </w:rPr>
        <w:t>Vacancy</w:t>
      </w:r>
      <w:r w:rsidR="003F7E28" w:rsidRPr="003023E3">
        <w:rPr>
          <w:rFonts w:ascii="Arial" w:hAnsi="Arial" w:cs="Arial"/>
          <w:sz w:val="24"/>
          <w:szCs w:val="24"/>
        </w:rPr>
        <w:t xml:space="preserve"> Advert</w:t>
      </w:r>
    </w:p>
    <w:p w:rsidR="00407236" w:rsidRPr="003023E3" w:rsidRDefault="00407236" w:rsidP="00407236">
      <w:pPr>
        <w:spacing w:after="0" w:line="240" w:lineRule="auto"/>
        <w:jc w:val="both"/>
        <w:rPr>
          <w:rFonts w:ascii="Arial" w:hAnsi="Arial" w:cs="Arial"/>
          <w:sz w:val="24"/>
          <w:szCs w:val="24"/>
        </w:rPr>
      </w:pPr>
    </w:p>
    <w:p w:rsidR="00407236" w:rsidRDefault="00407236" w:rsidP="00407236">
      <w:pPr>
        <w:spacing w:after="0" w:line="240" w:lineRule="auto"/>
        <w:jc w:val="both"/>
        <w:rPr>
          <w:rFonts w:ascii="Arial" w:hAnsi="Arial" w:cs="Arial"/>
          <w:sz w:val="24"/>
          <w:szCs w:val="24"/>
        </w:rPr>
      </w:pPr>
      <w:r>
        <w:rPr>
          <w:rFonts w:ascii="Arial" w:hAnsi="Arial" w:cs="Arial"/>
          <w:sz w:val="24"/>
          <w:szCs w:val="24"/>
        </w:rPr>
        <w:t xml:space="preserve">Applicants should complete the form in full, using the appropriate sections to outline their suitability for the role. Please pay particular attention to the section entitled ‘Supporting Statement’ which gives all candidates an opportunity to provide detailed information regarding their skills, abilities, qualifications, experience and demonstrate how they meet the criteria as set out in the </w:t>
      </w:r>
      <w:r w:rsidR="00625BB6">
        <w:rPr>
          <w:rFonts w:ascii="Arial" w:hAnsi="Arial" w:cs="Arial"/>
          <w:sz w:val="24"/>
          <w:szCs w:val="24"/>
        </w:rPr>
        <w:t>p</w:t>
      </w:r>
      <w:r>
        <w:rPr>
          <w:rFonts w:ascii="Arial" w:hAnsi="Arial" w:cs="Arial"/>
          <w:sz w:val="24"/>
          <w:szCs w:val="24"/>
        </w:rPr>
        <w:t xml:space="preserve">erson </w:t>
      </w:r>
      <w:r w:rsidR="00625BB6">
        <w:rPr>
          <w:rFonts w:ascii="Arial" w:hAnsi="Arial" w:cs="Arial"/>
          <w:sz w:val="24"/>
          <w:szCs w:val="24"/>
        </w:rPr>
        <w:t>s</w:t>
      </w:r>
      <w:r>
        <w:rPr>
          <w:rFonts w:ascii="Arial" w:hAnsi="Arial" w:cs="Arial"/>
          <w:sz w:val="24"/>
          <w:szCs w:val="24"/>
        </w:rPr>
        <w:t xml:space="preserve">pecification. </w:t>
      </w:r>
      <w:r>
        <w:rPr>
          <w:rFonts w:ascii="Arial" w:hAnsi="Arial" w:cs="Arial"/>
          <w:b/>
          <w:sz w:val="24"/>
          <w:szCs w:val="24"/>
        </w:rPr>
        <w:t xml:space="preserve">Please note that CVs or Testimonials will not be accepted. </w:t>
      </w:r>
    </w:p>
    <w:p w:rsidR="00407236" w:rsidRDefault="00407236" w:rsidP="00407236">
      <w:pPr>
        <w:spacing w:after="0" w:line="240" w:lineRule="auto"/>
        <w:jc w:val="both"/>
        <w:rPr>
          <w:rFonts w:ascii="Arial" w:hAnsi="Arial" w:cs="Arial"/>
          <w:sz w:val="24"/>
          <w:szCs w:val="24"/>
        </w:rPr>
      </w:pPr>
    </w:p>
    <w:p w:rsidR="00407236" w:rsidRDefault="00407236" w:rsidP="00407236">
      <w:pPr>
        <w:spacing w:after="0" w:line="240" w:lineRule="auto"/>
        <w:jc w:val="both"/>
        <w:rPr>
          <w:rFonts w:ascii="Arial" w:hAnsi="Arial" w:cs="Arial"/>
          <w:sz w:val="24"/>
          <w:szCs w:val="24"/>
        </w:rPr>
      </w:pPr>
      <w:r>
        <w:rPr>
          <w:rFonts w:ascii="Arial" w:hAnsi="Arial" w:cs="Arial"/>
          <w:sz w:val="24"/>
          <w:szCs w:val="24"/>
        </w:rPr>
        <w:t>In accordance with our Equal Opportunities Statement, selection will be based solely on the criteria of merit, ability and relevant experience. The application is available in large print if required.</w:t>
      </w:r>
    </w:p>
    <w:p w:rsidR="00407236" w:rsidRDefault="00407236" w:rsidP="00407236">
      <w:pPr>
        <w:spacing w:after="0" w:line="240" w:lineRule="auto"/>
        <w:jc w:val="both"/>
        <w:rPr>
          <w:rFonts w:ascii="Arial" w:hAnsi="Arial" w:cs="Arial"/>
          <w:sz w:val="24"/>
          <w:szCs w:val="24"/>
        </w:rPr>
      </w:pPr>
    </w:p>
    <w:p w:rsidR="00C32ECE" w:rsidRDefault="00407236" w:rsidP="00407236">
      <w:pPr>
        <w:spacing w:after="0" w:line="240" w:lineRule="auto"/>
        <w:jc w:val="both"/>
        <w:rPr>
          <w:rFonts w:ascii="Arial" w:hAnsi="Arial" w:cs="Arial"/>
          <w:sz w:val="24"/>
          <w:szCs w:val="24"/>
        </w:rPr>
      </w:pPr>
      <w:r>
        <w:rPr>
          <w:rFonts w:ascii="Arial" w:hAnsi="Arial" w:cs="Arial"/>
          <w:sz w:val="24"/>
          <w:szCs w:val="24"/>
        </w:rPr>
        <w:t xml:space="preserve">Please email your application form to </w:t>
      </w:r>
      <w:r w:rsidRPr="000123CD">
        <w:rPr>
          <w:rFonts w:ascii="Arial" w:hAnsi="Arial" w:cs="Arial"/>
          <w:sz w:val="24"/>
          <w:szCs w:val="24"/>
        </w:rPr>
        <w:t>rmtpersonnel@rmt.org.uk</w:t>
      </w:r>
      <w:r w:rsidR="003023E3">
        <w:rPr>
          <w:rFonts w:ascii="Arial" w:hAnsi="Arial" w:cs="Arial"/>
          <w:sz w:val="24"/>
          <w:szCs w:val="24"/>
        </w:rPr>
        <w:t>.</w:t>
      </w:r>
      <w:r>
        <w:rPr>
          <w:rFonts w:ascii="Arial" w:hAnsi="Arial" w:cs="Arial"/>
          <w:sz w:val="24"/>
          <w:szCs w:val="24"/>
        </w:rPr>
        <w:t xml:space="preserve"> If you are unable to send it by email, please mark your envelope ‘Private &amp; Confidential’ and s</w:t>
      </w:r>
      <w:r w:rsidR="00D6771C">
        <w:rPr>
          <w:rFonts w:ascii="Arial" w:hAnsi="Arial" w:cs="Arial"/>
          <w:sz w:val="24"/>
          <w:szCs w:val="24"/>
        </w:rPr>
        <w:t xml:space="preserve">end it to Mr </w:t>
      </w:r>
      <w:r w:rsidR="0097768A">
        <w:rPr>
          <w:rFonts w:ascii="Arial" w:hAnsi="Arial" w:cs="Arial"/>
          <w:sz w:val="24"/>
          <w:szCs w:val="24"/>
        </w:rPr>
        <w:t>Michael Carty, Personnel Officer</w:t>
      </w:r>
      <w:r>
        <w:rPr>
          <w:rFonts w:ascii="Arial" w:hAnsi="Arial" w:cs="Arial"/>
          <w:sz w:val="24"/>
          <w:szCs w:val="24"/>
        </w:rPr>
        <w:t xml:space="preserve"> at the following address: RMT, Unity House, 39 Chalton Street, London, NW1 1JD.  </w:t>
      </w:r>
    </w:p>
    <w:p w:rsidR="00C32ECE" w:rsidRDefault="00C32ECE" w:rsidP="00407236">
      <w:pPr>
        <w:spacing w:after="0" w:line="240" w:lineRule="auto"/>
        <w:jc w:val="both"/>
        <w:rPr>
          <w:rFonts w:ascii="Arial" w:hAnsi="Arial" w:cs="Arial"/>
          <w:sz w:val="24"/>
          <w:szCs w:val="24"/>
        </w:rPr>
      </w:pPr>
    </w:p>
    <w:p w:rsidR="00407236" w:rsidRPr="00CE2B3F" w:rsidRDefault="00407236" w:rsidP="00407236">
      <w:pPr>
        <w:spacing w:after="0" w:line="240" w:lineRule="auto"/>
        <w:jc w:val="both"/>
        <w:rPr>
          <w:rFonts w:ascii="Arial" w:hAnsi="Arial" w:cs="Arial"/>
          <w:sz w:val="24"/>
          <w:szCs w:val="24"/>
        </w:rPr>
      </w:pPr>
      <w:r w:rsidRPr="00CE2B3F">
        <w:rPr>
          <w:rFonts w:ascii="Arial" w:hAnsi="Arial" w:cs="Arial"/>
          <w:b/>
          <w:sz w:val="24"/>
          <w:szCs w:val="24"/>
        </w:rPr>
        <w:t>Applications should be returned by no later than 1</w:t>
      </w:r>
      <w:r w:rsidR="000123CD">
        <w:rPr>
          <w:rFonts w:ascii="Arial" w:hAnsi="Arial" w:cs="Arial"/>
          <w:b/>
          <w:sz w:val="24"/>
          <w:szCs w:val="24"/>
        </w:rPr>
        <w:t>7</w:t>
      </w:r>
      <w:r w:rsidRPr="00CE2B3F">
        <w:rPr>
          <w:rFonts w:ascii="Arial" w:hAnsi="Arial" w:cs="Arial"/>
          <w:b/>
          <w:sz w:val="24"/>
          <w:szCs w:val="24"/>
        </w:rPr>
        <w:t>.00 hours on</w:t>
      </w:r>
      <w:r w:rsidR="006B3A60" w:rsidRPr="00CE2B3F">
        <w:rPr>
          <w:rFonts w:ascii="Arial" w:hAnsi="Arial" w:cs="Arial"/>
          <w:b/>
          <w:sz w:val="24"/>
          <w:szCs w:val="24"/>
        </w:rPr>
        <w:t xml:space="preserve"> </w:t>
      </w:r>
      <w:r w:rsidR="006842B9">
        <w:rPr>
          <w:rFonts w:ascii="Arial" w:hAnsi="Arial" w:cs="Arial"/>
          <w:b/>
          <w:sz w:val="24"/>
          <w:szCs w:val="24"/>
        </w:rPr>
        <w:t>Tuesday</w:t>
      </w:r>
      <w:r w:rsidR="00BA6652">
        <w:rPr>
          <w:rFonts w:ascii="Arial" w:hAnsi="Arial" w:cs="Arial"/>
          <w:b/>
          <w:sz w:val="24"/>
          <w:szCs w:val="24"/>
        </w:rPr>
        <w:t xml:space="preserve"> </w:t>
      </w:r>
      <w:r w:rsidR="00B74C64">
        <w:rPr>
          <w:rFonts w:ascii="Arial" w:hAnsi="Arial" w:cs="Arial"/>
          <w:b/>
          <w:sz w:val="24"/>
          <w:szCs w:val="24"/>
        </w:rPr>
        <w:t>2</w:t>
      </w:r>
      <w:r w:rsidR="00B74C64" w:rsidRPr="00B74C64">
        <w:rPr>
          <w:rFonts w:ascii="Arial" w:hAnsi="Arial" w:cs="Arial"/>
          <w:b/>
          <w:sz w:val="24"/>
          <w:szCs w:val="24"/>
          <w:vertAlign w:val="superscript"/>
        </w:rPr>
        <w:t>nd</w:t>
      </w:r>
      <w:r w:rsidR="00B74C64">
        <w:rPr>
          <w:rFonts w:ascii="Arial" w:hAnsi="Arial" w:cs="Arial"/>
          <w:b/>
          <w:sz w:val="24"/>
          <w:szCs w:val="24"/>
        </w:rPr>
        <w:t xml:space="preserve"> </w:t>
      </w:r>
      <w:r w:rsidR="00446764">
        <w:rPr>
          <w:rFonts w:ascii="Arial" w:hAnsi="Arial" w:cs="Arial"/>
          <w:b/>
          <w:sz w:val="24"/>
          <w:szCs w:val="24"/>
        </w:rPr>
        <w:t xml:space="preserve"> </w:t>
      </w:r>
      <w:r w:rsidR="00B74C64">
        <w:rPr>
          <w:rFonts w:ascii="Arial" w:hAnsi="Arial" w:cs="Arial"/>
          <w:b/>
          <w:sz w:val="24"/>
          <w:szCs w:val="24"/>
        </w:rPr>
        <w:t>June</w:t>
      </w:r>
      <w:r w:rsidR="00BA6652">
        <w:rPr>
          <w:rFonts w:ascii="Arial" w:hAnsi="Arial" w:cs="Arial"/>
          <w:b/>
          <w:sz w:val="24"/>
          <w:szCs w:val="24"/>
        </w:rPr>
        <w:t xml:space="preserve"> 2020</w:t>
      </w:r>
      <w:r w:rsidR="006839F9" w:rsidRPr="00CE2B3F">
        <w:rPr>
          <w:rFonts w:ascii="Arial" w:hAnsi="Arial" w:cs="Arial"/>
          <w:b/>
          <w:sz w:val="24"/>
          <w:szCs w:val="24"/>
        </w:rPr>
        <w:t>. A</w:t>
      </w:r>
      <w:r w:rsidRPr="00CE2B3F">
        <w:rPr>
          <w:rFonts w:ascii="Arial" w:hAnsi="Arial" w:cs="Arial"/>
          <w:b/>
          <w:sz w:val="24"/>
          <w:szCs w:val="24"/>
        </w:rPr>
        <w:t>pplications received after the deadline will not be considered.</w:t>
      </w:r>
      <w:r w:rsidRPr="00CE2B3F">
        <w:rPr>
          <w:rFonts w:ascii="Arial" w:hAnsi="Arial" w:cs="Arial"/>
          <w:sz w:val="24"/>
          <w:szCs w:val="24"/>
        </w:rPr>
        <w:t xml:space="preserve"> </w:t>
      </w:r>
    </w:p>
    <w:p w:rsidR="003F7E28" w:rsidRPr="00D96254" w:rsidRDefault="003F7E28" w:rsidP="00407236">
      <w:pPr>
        <w:spacing w:after="0" w:line="240" w:lineRule="auto"/>
        <w:jc w:val="both"/>
        <w:rPr>
          <w:rFonts w:ascii="Arial" w:hAnsi="Arial" w:cs="Arial"/>
          <w:color w:val="FF0000"/>
          <w:sz w:val="24"/>
          <w:szCs w:val="24"/>
        </w:rPr>
      </w:pPr>
    </w:p>
    <w:p w:rsidR="00407236" w:rsidRDefault="00407236" w:rsidP="00407236">
      <w:pPr>
        <w:spacing w:after="0" w:line="240" w:lineRule="auto"/>
        <w:jc w:val="both"/>
        <w:rPr>
          <w:rFonts w:ascii="Arial" w:hAnsi="Arial" w:cs="Arial"/>
          <w:sz w:val="24"/>
          <w:szCs w:val="24"/>
        </w:rPr>
      </w:pPr>
      <w:r>
        <w:rPr>
          <w:rFonts w:ascii="Arial" w:hAnsi="Arial" w:cs="Arial"/>
          <w:sz w:val="24"/>
          <w:szCs w:val="24"/>
        </w:rPr>
        <w:t>Yours sincerely,</w:t>
      </w:r>
    </w:p>
    <w:p w:rsidR="00407236" w:rsidRDefault="00DF5EF3" w:rsidP="00407236">
      <w:pPr>
        <w:spacing w:after="0" w:line="240" w:lineRule="auto"/>
        <w:jc w:val="both"/>
        <w:rPr>
          <w:rFonts w:ascii="Arial" w:hAnsi="Arial" w:cs="Arial"/>
          <w:sz w:val="24"/>
          <w:szCs w:val="24"/>
        </w:rPr>
      </w:pPr>
      <w:r>
        <w:rPr>
          <w:rFonts w:ascii="Gill Sans MT" w:hAnsi="Gill Sans MT"/>
          <w:noProof/>
          <w:szCs w:val="24"/>
          <w:lang w:eastAsia="en-GB"/>
        </w:rPr>
        <w:drawing>
          <wp:inline distT="0" distB="0" distL="0" distR="0" wp14:anchorId="7507AF21" wp14:editId="42D6784E">
            <wp:extent cx="1581150" cy="466725"/>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466725"/>
                    </a:xfrm>
                    <a:prstGeom prst="rect">
                      <a:avLst/>
                    </a:prstGeom>
                    <a:noFill/>
                    <a:ln>
                      <a:noFill/>
                    </a:ln>
                  </pic:spPr>
                </pic:pic>
              </a:graphicData>
            </a:graphic>
          </wp:inline>
        </w:drawing>
      </w:r>
    </w:p>
    <w:p w:rsidR="003F7E28" w:rsidRDefault="003F7E28" w:rsidP="00407236">
      <w:pPr>
        <w:spacing w:after="0" w:line="240" w:lineRule="auto"/>
        <w:jc w:val="both"/>
        <w:rPr>
          <w:rFonts w:ascii="Arial" w:hAnsi="Arial" w:cs="Arial"/>
          <w:b/>
          <w:sz w:val="24"/>
          <w:szCs w:val="24"/>
        </w:rPr>
      </w:pPr>
    </w:p>
    <w:p w:rsidR="00407236" w:rsidRPr="00930173" w:rsidRDefault="00407236" w:rsidP="00407236">
      <w:pPr>
        <w:spacing w:after="0" w:line="240" w:lineRule="auto"/>
        <w:jc w:val="both"/>
        <w:rPr>
          <w:rFonts w:ascii="Arial" w:hAnsi="Arial" w:cs="Arial"/>
          <w:sz w:val="24"/>
          <w:szCs w:val="24"/>
        </w:rPr>
      </w:pPr>
      <w:r w:rsidRPr="00930173">
        <w:rPr>
          <w:rFonts w:ascii="Arial" w:hAnsi="Arial" w:cs="Arial"/>
          <w:sz w:val="24"/>
          <w:szCs w:val="24"/>
        </w:rPr>
        <w:t>Mick Cash</w:t>
      </w:r>
    </w:p>
    <w:p w:rsidR="00407236" w:rsidRPr="00930173" w:rsidRDefault="00407236" w:rsidP="00407236">
      <w:pPr>
        <w:spacing w:after="0" w:line="240" w:lineRule="auto"/>
        <w:jc w:val="both"/>
        <w:rPr>
          <w:rFonts w:ascii="Arial" w:hAnsi="Arial" w:cs="Arial"/>
          <w:sz w:val="24"/>
          <w:szCs w:val="24"/>
        </w:rPr>
      </w:pPr>
      <w:r w:rsidRPr="00930173">
        <w:rPr>
          <w:rFonts w:ascii="Arial" w:hAnsi="Arial" w:cs="Arial"/>
          <w:sz w:val="24"/>
          <w:szCs w:val="24"/>
        </w:rPr>
        <w:t>General Secretary</w:t>
      </w:r>
    </w:p>
    <w:p w:rsidR="00407236" w:rsidRDefault="00407236" w:rsidP="00407236">
      <w:pPr>
        <w:spacing w:after="0" w:line="240" w:lineRule="auto"/>
        <w:jc w:val="both"/>
        <w:rPr>
          <w:rFonts w:ascii="Arial" w:hAnsi="Arial" w:cs="Arial"/>
          <w:b/>
          <w:sz w:val="24"/>
          <w:szCs w:val="24"/>
        </w:rPr>
      </w:pPr>
    </w:p>
    <w:p w:rsidR="00DC0437" w:rsidRDefault="00DC0437" w:rsidP="00407236">
      <w:pPr>
        <w:spacing w:after="0" w:line="240" w:lineRule="auto"/>
        <w:jc w:val="both"/>
        <w:rPr>
          <w:rFonts w:ascii="Arial" w:hAnsi="Arial" w:cs="Arial"/>
          <w:b/>
          <w:sz w:val="24"/>
          <w:szCs w:val="24"/>
        </w:rPr>
      </w:pPr>
    </w:p>
    <w:p w:rsidR="00407236" w:rsidRPr="00E84E21" w:rsidRDefault="00407236" w:rsidP="00407236">
      <w:pPr>
        <w:spacing w:after="0" w:line="240" w:lineRule="auto"/>
        <w:jc w:val="both"/>
        <w:rPr>
          <w:rFonts w:ascii="Arial" w:hAnsi="Arial" w:cs="Arial"/>
          <w:b/>
          <w:sz w:val="24"/>
          <w:szCs w:val="24"/>
        </w:rPr>
      </w:pPr>
      <w:r w:rsidRPr="00E84E21">
        <w:rPr>
          <w:rFonts w:ascii="Arial" w:hAnsi="Arial" w:cs="Arial"/>
          <w:b/>
          <w:sz w:val="24"/>
          <w:szCs w:val="24"/>
        </w:rPr>
        <w:t>NATIONAL UNION OF RAIL, MARITIME AND TRANSPORT WORKERS (RMT)</w:t>
      </w:r>
    </w:p>
    <w:p w:rsidR="00407236" w:rsidRDefault="00407236" w:rsidP="00407236">
      <w:pPr>
        <w:spacing w:after="0" w:line="240" w:lineRule="auto"/>
        <w:jc w:val="both"/>
        <w:rPr>
          <w:rFonts w:ascii="Arial" w:hAnsi="Arial" w:cs="Arial"/>
          <w:b/>
          <w:sz w:val="24"/>
          <w:szCs w:val="24"/>
        </w:rPr>
      </w:pPr>
    </w:p>
    <w:p w:rsidR="00407236" w:rsidRDefault="00407236" w:rsidP="00407236">
      <w:pPr>
        <w:spacing w:after="0" w:line="240" w:lineRule="auto"/>
        <w:jc w:val="both"/>
        <w:rPr>
          <w:rFonts w:ascii="Arial" w:hAnsi="Arial" w:cs="Arial"/>
          <w:sz w:val="24"/>
          <w:szCs w:val="24"/>
        </w:rPr>
      </w:pPr>
      <w:r>
        <w:rPr>
          <w:rFonts w:ascii="Arial" w:hAnsi="Arial" w:cs="Arial"/>
          <w:sz w:val="24"/>
          <w:szCs w:val="24"/>
        </w:rPr>
        <w:t xml:space="preserve">The National Union of Rail Maritime and Transport (RMT) was formed on </w:t>
      </w:r>
      <w:r w:rsidR="00253008">
        <w:rPr>
          <w:rFonts w:ascii="Arial" w:hAnsi="Arial" w:cs="Arial"/>
          <w:sz w:val="24"/>
          <w:szCs w:val="24"/>
        </w:rPr>
        <w:t>10</w:t>
      </w:r>
      <w:r w:rsidR="00253008" w:rsidRPr="004244DF">
        <w:rPr>
          <w:rFonts w:ascii="Arial" w:hAnsi="Arial" w:cs="Arial"/>
          <w:sz w:val="24"/>
          <w:szCs w:val="24"/>
          <w:vertAlign w:val="superscript"/>
        </w:rPr>
        <w:t>th</w:t>
      </w:r>
      <w:r w:rsidR="00253008">
        <w:rPr>
          <w:rFonts w:ascii="Arial" w:hAnsi="Arial" w:cs="Arial"/>
          <w:sz w:val="24"/>
          <w:szCs w:val="24"/>
        </w:rPr>
        <w:t xml:space="preserve"> September</w:t>
      </w:r>
      <w:r>
        <w:rPr>
          <w:rFonts w:ascii="Arial" w:hAnsi="Arial" w:cs="Arial"/>
          <w:sz w:val="24"/>
          <w:szCs w:val="24"/>
        </w:rPr>
        <w:t xml:space="preserve"> 1990 as a result of a merger of membership of the ‘The National Union of Railwaymen’ and ‘The National Union of Seamen’.</w:t>
      </w:r>
    </w:p>
    <w:p w:rsidR="00407236" w:rsidRDefault="00407236" w:rsidP="00407236">
      <w:pPr>
        <w:spacing w:after="0" w:line="240" w:lineRule="auto"/>
        <w:jc w:val="both"/>
        <w:rPr>
          <w:rFonts w:ascii="Arial" w:hAnsi="Arial" w:cs="Arial"/>
          <w:sz w:val="24"/>
          <w:szCs w:val="24"/>
        </w:rPr>
      </w:pPr>
    </w:p>
    <w:p w:rsidR="00407236" w:rsidRDefault="00407236" w:rsidP="00407236">
      <w:pPr>
        <w:spacing w:after="0" w:line="240" w:lineRule="auto"/>
        <w:jc w:val="both"/>
        <w:rPr>
          <w:rFonts w:ascii="Arial" w:hAnsi="Arial" w:cs="Arial"/>
          <w:sz w:val="24"/>
          <w:szCs w:val="24"/>
        </w:rPr>
      </w:pPr>
      <w:r>
        <w:rPr>
          <w:rFonts w:ascii="Arial" w:hAnsi="Arial" w:cs="Arial"/>
          <w:sz w:val="24"/>
          <w:szCs w:val="24"/>
        </w:rPr>
        <w:t>Both of the Unions have long, historic and proud traditions, within their own rights, going back to the turn of the century.</w:t>
      </w:r>
    </w:p>
    <w:p w:rsidR="00407236" w:rsidRDefault="00407236" w:rsidP="00407236">
      <w:pPr>
        <w:spacing w:after="0" w:line="240" w:lineRule="auto"/>
        <w:jc w:val="both"/>
        <w:rPr>
          <w:rFonts w:ascii="Arial" w:hAnsi="Arial" w:cs="Arial"/>
          <w:sz w:val="24"/>
          <w:szCs w:val="24"/>
        </w:rPr>
      </w:pPr>
    </w:p>
    <w:p w:rsidR="00407236" w:rsidRDefault="00407236" w:rsidP="00407236">
      <w:pPr>
        <w:spacing w:after="0" w:line="240" w:lineRule="auto"/>
        <w:jc w:val="both"/>
        <w:rPr>
          <w:rFonts w:ascii="Arial" w:hAnsi="Arial" w:cs="Arial"/>
          <w:sz w:val="24"/>
          <w:szCs w:val="24"/>
        </w:rPr>
      </w:pPr>
      <w:r>
        <w:rPr>
          <w:rFonts w:ascii="Arial" w:hAnsi="Arial" w:cs="Arial"/>
          <w:sz w:val="24"/>
          <w:szCs w:val="24"/>
        </w:rPr>
        <w:t>The RMT places emphasis on being a specialist Transport Union.  Whilst railways make up a large proportion of its membership and the Union remains the largest of the three railway trades Unions, increasingly its membership is to be found in industries connected with the broad base of transport.  Privatisation, and the breaking up of companies such as the National Bus Company and Associated British Ports, has contributed to this position.  This together with the break up of British Rail has resulted in the Union having to neg</w:t>
      </w:r>
      <w:r w:rsidR="00642551">
        <w:rPr>
          <w:rFonts w:ascii="Arial" w:hAnsi="Arial" w:cs="Arial"/>
          <w:sz w:val="24"/>
          <w:szCs w:val="24"/>
        </w:rPr>
        <w:t xml:space="preserve">otiate with numerous companies. </w:t>
      </w:r>
      <w:r>
        <w:rPr>
          <w:rFonts w:ascii="Arial" w:hAnsi="Arial" w:cs="Arial"/>
          <w:sz w:val="24"/>
          <w:szCs w:val="24"/>
        </w:rPr>
        <w:t>Representing approximately 80,000 members in almost every sector of the transport industry, from mainline and underground rail to shipping and offshore, buses and road freight.</w:t>
      </w:r>
    </w:p>
    <w:p w:rsidR="00407236" w:rsidRDefault="00407236" w:rsidP="00407236">
      <w:pPr>
        <w:spacing w:after="0" w:line="240" w:lineRule="auto"/>
        <w:jc w:val="both"/>
        <w:rPr>
          <w:rFonts w:ascii="Arial" w:hAnsi="Arial" w:cs="Arial"/>
          <w:b/>
          <w:sz w:val="24"/>
          <w:szCs w:val="24"/>
        </w:rPr>
      </w:pPr>
    </w:p>
    <w:p w:rsidR="00407236" w:rsidRDefault="00407236" w:rsidP="00407236">
      <w:pPr>
        <w:spacing w:after="0" w:line="240" w:lineRule="auto"/>
        <w:jc w:val="both"/>
        <w:rPr>
          <w:rFonts w:ascii="Arial" w:hAnsi="Arial" w:cs="Arial"/>
          <w:b/>
          <w:sz w:val="24"/>
          <w:szCs w:val="24"/>
        </w:rPr>
      </w:pPr>
      <w:r>
        <w:rPr>
          <w:rFonts w:ascii="Arial" w:hAnsi="Arial" w:cs="Arial"/>
          <w:b/>
          <w:sz w:val="24"/>
          <w:szCs w:val="24"/>
        </w:rPr>
        <w:t>RMT Organisational Structure</w:t>
      </w:r>
    </w:p>
    <w:p w:rsidR="00407236" w:rsidRDefault="00407236" w:rsidP="00407236">
      <w:pPr>
        <w:spacing w:after="0" w:line="240" w:lineRule="auto"/>
        <w:jc w:val="both"/>
        <w:rPr>
          <w:rFonts w:ascii="Arial" w:hAnsi="Arial" w:cs="Arial"/>
          <w:b/>
          <w:sz w:val="24"/>
          <w:szCs w:val="24"/>
        </w:rPr>
      </w:pPr>
    </w:p>
    <w:p w:rsidR="00407236" w:rsidRDefault="00407236" w:rsidP="00407236">
      <w:pPr>
        <w:spacing w:after="0" w:line="240" w:lineRule="auto"/>
        <w:jc w:val="both"/>
        <w:rPr>
          <w:rFonts w:ascii="Arial" w:hAnsi="Arial" w:cs="Arial"/>
          <w:sz w:val="24"/>
          <w:szCs w:val="24"/>
        </w:rPr>
      </w:pPr>
      <w:r>
        <w:rPr>
          <w:rFonts w:ascii="Arial" w:hAnsi="Arial" w:cs="Arial"/>
          <w:sz w:val="24"/>
          <w:szCs w:val="24"/>
        </w:rPr>
        <w:t xml:space="preserve">The Union's structure is as follows: </w:t>
      </w:r>
    </w:p>
    <w:p w:rsidR="00407236" w:rsidRDefault="00407236" w:rsidP="00407236">
      <w:pPr>
        <w:spacing w:after="0" w:line="240" w:lineRule="auto"/>
        <w:jc w:val="both"/>
        <w:rPr>
          <w:rFonts w:ascii="Arial" w:hAnsi="Arial" w:cs="Arial"/>
          <w:b/>
          <w:sz w:val="24"/>
          <w:szCs w:val="24"/>
        </w:rPr>
      </w:pPr>
    </w:p>
    <w:p w:rsidR="00407236" w:rsidRDefault="00407236" w:rsidP="00407236">
      <w:pPr>
        <w:spacing w:after="0" w:line="240" w:lineRule="auto"/>
        <w:jc w:val="both"/>
        <w:rPr>
          <w:rFonts w:ascii="Arial" w:hAnsi="Arial" w:cs="Arial"/>
          <w:sz w:val="24"/>
          <w:szCs w:val="24"/>
        </w:rPr>
      </w:pPr>
      <w:r>
        <w:rPr>
          <w:rFonts w:ascii="Arial" w:hAnsi="Arial" w:cs="Arial"/>
          <w:sz w:val="24"/>
          <w:szCs w:val="24"/>
        </w:rPr>
        <w:t xml:space="preserve">Members are contained in over 200 Branches throughout the country and these Branches are grouped geographically into twelve Regional Councils - the main function being to eliminate non-unionism and to recruit members employed by those Employers with whom we have negotiating rights. </w:t>
      </w:r>
    </w:p>
    <w:p w:rsidR="00407236" w:rsidRDefault="00407236" w:rsidP="00407236">
      <w:pPr>
        <w:spacing w:after="0" w:line="240" w:lineRule="auto"/>
        <w:jc w:val="both"/>
        <w:rPr>
          <w:rFonts w:ascii="Arial" w:hAnsi="Arial" w:cs="Arial"/>
          <w:sz w:val="24"/>
          <w:szCs w:val="24"/>
        </w:rPr>
      </w:pPr>
    </w:p>
    <w:p w:rsidR="00407236" w:rsidRDefault="00407236" w:rsidP="00407236">
      <w:pPr>
        <w:spacing w:after="0" w:line="240" w:lineRule="auto"/>
        <w:jc w:val="both"/>
        <w:rPr>
          <w:rFonts w:ascii="Arial" w:hAnsi="Arial" w:cs="Arial"/>
          <w:sz w:val="24"/>
          <w:szCs w:val="24"/>
        </w:rPr>
      </w:pPr>
      <w:r>
        <w:rPr>
          <w:rFonts w:ascii="Arial" w:hAnsi="Arial" w:cs="Arial"/>
          <w:sz w:val="24"/>
          <w:szCs w:val="24"/>
        </w:rPr>
        <w:t>Some seven Regional Offices are operated in Birmingham, Bristol, Doncaster, Glasgow, Liverpool, London and Southampton.  There are also other Offices in Aberdeen, Dover and South Shields.</w:t>
      </w:r>
    </w:p>
    <w:p w:rsidR="00407236" w:rsidRDefault="00407236" w:rsidP="00407236">
      <w:pPr>
        <w:spacing w:after="0" w:line="240" w:lineRule="auto"/>
        <w:jc w:val="both"/>
        <w:rPr>
          <w:rFonts w:ascii="Arial" w:hAnsi="Arial" w:cs="Arial"/>
          <w:sz w:val="24"/>
          <w:szCs w:val="24"/>
        </w:rPr>
      </w:pPr>
    </w:p>
    <w:p w:rsidR="00407236" w:rsidRDefault="00407236" w:rsidP="00407236">
      <w:pPr>
        <w:spacing w:after="0" w:line="240" w:lineRule="auto"/>
        <w:jc w:val="both"/>
        <w:rPr>
          <w:rFonts w:ascii="Arial" w:hAnsi="Arial" w:cs="Arial"/>
          <w:sz w:val="24"/>
          <w:szCs w:val="24"/>
        </w:rPr>
      </w:pPr>
      <w:r>
        <w:rPr>
          <w:rFonts w:ascii="Arial" w:hAnsi="Arial" w:cs="Arial"/>
          <w:sz w:val="24"/>
          <w:szCs w:val="24"/>
        </w:rPr>
        <w:t>The structure comprises of a President, General Secretary, Senior Assistant General Secretary, Assistant General Secretary, National Secretary &amp; Assistant National Secretary for Maritime matters, 16 members of the National Executive Committee (4 Maritime, and 12 General grades), eighteen Regional Organisers and administrative staff.</w:t>
      </w:r>
    </w:p>
    <w:p w:rsidR="00407236" w:rsidRDefault="00407236" w:rsidP="00407236">
      <w:pPr>
        <w:spacing w:after="0" w:line="240" w:lineRule="auto"/>
        <w:jc w:val="both"/>
        <w:rPr>
          <w:rFonts w:ascii="Arial" w:hAnsi="Arial" w:cs="Arial"/>
          <w:sz w:val="24"/>
          <w:szCs w:val="24"/>
        </w:rPr>
      </w:pPr>
    </w:p>
    <w:p w:rsidR="00407236" w:rsidRDefault="00407236" w:rsidP="00407236">
      <w:pPr>
        <w:spacing w:after="0" w:line="240" w:lineRule="auto"/>
        <w:jc w:val="both"/>
        <w:rPr>
          <w:rFonts w:ascii="Arial" w:hAnsi="Arial" w:cs="Arial"/>
          <w:b/>
          <w:sz w:val="24"/>
          <w:szCs w:val="24"/>
        </w:rPr>
      </w:pPr>
      <w:r>
        <w:rPr>
          <w:rFonts w:ascii="Arial" w:hAnsi="Arial" w:cs="Arial"/>
          <w:b/>
          <w:sz w:val="24"/>
          <w:szCs w:val="24"/>
        </w:rPr>
        <w:t>Head Office</w:t>
      </w:r>
    </w:p>
    <w:p w:rsidR="00407236" w:rsidRDefault="00407236" w:rsidP="00407236">
      <w:pPr>
        <w:spacing w:after="0" w:line="240" w:lineRule="auto"/>
        <w:jc w:val="both"/>
        <w:rPr>
          <w:rFonts w:ascii="Arial" w:hAnsi="Arial" w:cs="Arial"/>
          <w:b/>
          <w:sz w:val="24"/>
          <w:szCs w:val="24"/>
        </w:rPr>
      </w:pPr>
    </w:p>
    <w:p w:rsidR="00407236" w:rsidRDefault="00407236" w:rsidP="00407236">
      <w:pPr>
        <w:spacing w:after="0" w:line="240" w:lineRule="auto"/>
        <w:jc w:val="both"/>
        <w:rPr>
          <w:rFonts w:ascii="Arial" w:hAnsi="Arial" w:cs="Arial"/>
          <w:sz w:val="24"/>
          <w:szCs w:val="24"/>
        </w:rPr>
      </w:pPr>
      <w:r>
        <w:rPr>
          <w:rFonts w:ascii="Arial" w:hAnsi="Arial" w:cs="Arial"/>
          <w:sz w:val="24"/>
          <w:szCs w:val="24"/>
        </w:rPr>
        <w:t xml:space="preserve">The Union's Head Office is currently situated at Unity House, 39 Chalton Street, London, NW1 1JD which is off the Euston Road.  </w:t>
      </w:r>
    </w:p>
    <w:p w:rsidR="00407236" w:rsidRDefault="00407236" w:rsidP="00407236">
      <w:pPr>
        <w:spacing w:after="0" w:line="240" w:lineRule="auto"/>
        <w:jc w:val="both"/>
        <w:rPr>
          <w:rFonts w:ascii="Arial" w:hAnsi="Arial" w:cs="Arial"/>
          <w:sz w:val="24"/>
          <w:szCs w:val="24"/>
        </w:rPr>
      </w:pPr>
    </w:p>
    <w:p w:rsidR="00407236" w:rsidRDefault="00407236" w:rsidP="00407236">
      <w:pPr>
        <w:spacing w:after="0" w:line="240" w:lineRule="auto"/>
        <w:jc w:val="both"/>
        <w:rPr>
          <w:rFonts w:ascii="Arial" w:hAnsi="Arial" w:cs="Arial"/>
          <w:b/>
          <w:sz w:val="24"/>
          <w:szCs w:val="24"/>
        </w:rPr>
      </w:pPr>
      <w:r>
        <w:rPr>
          <w:rFonts w:ascii="Arial" w:hAnsi="Arial" w:cs="Arial"/>
          <w:b/>
          <w:sz w:val="24"/>
          <w:szCs w:val="24"/>
        </w:rPr>
        <w:t>AGM</w:t>
      </w:r>
    </w:p>
    <w:p w:rsidR="00407236" w:rsidRDefault="00407236" w:rsidP="00407236">
      <w:pPr>
        <w:spacing w:after="0" w:line="240" w:lineRule="auto"/>
        <w:jc w:val="both"/>
        <w:rPr>
          <w:rFonts w:ascii="Arial" w:hAnsi="Arial" w:cs="Arial"/>
          <w:b/>
          <w:sz w:val="24"/>
          <w:szCs w:val="24"/>
        </w:rPr>
      </w:pPr>
    </w:p>
    <w:p w:rsidR="00407236" w:rsidRDefault="00407236" w:rsidP="00407236">
      <w:pPr>
        <w:spacing w:after="0" w:line="240" w:lineRule="auto"/>
        <w:jc w:val="both"/>
        <w:rPr>
          <w:rFonts w:ascii="Arial" w:hAnsi="Arial" w:cs="Arial"/>
          <w:sz w:val="24"/>
          <w:szCs w:val="24"/>
        </w:rPr>
      </w:pPr>
      <w:r>
        <w:rPr>
          <w:rFonts w:ascii="Arial" w:hAnsi="Arial" w:cs="Arial"/>
          <w:sz w:val="24"/>
          <w:szCs w:val="24"/>
        </w:rPr>
        <w:t>The Annual General Meeting (Annual Conference), with approximately 70 delegates (elected by Branches), is the governing body of the Union.  Between Annual General Meetings the Union is controlled by the National Executive Committee.</w:t>
      </w:r>
    </w:p>
    <w:p w:rsidR="00407236" w:rsidRDefault="00407236" w:rsidP="00407236">
      <w:pPr>
        <w:spacing w:after="0" w:line="240" w:lineRule="auto"/>
        <w:jc w:val="both"/>
        <w:rPr>
          <w:rFonts w:ascii="Arial" w:hAnsi="Arial" w:cs="Arial"/>
          <w:b/>
          <w:sz w:val="24"/>
          <w:szCs w:val="24"/>
        </w:rPr>
      </w:pPr>
      <w:r>
        <w:rPr>
          <w:rFonts w:ascii="Arial" w:hAnsi="Arial" w:cs="Arial"/>
          <w:b/>
          <w:sz w:val="24"/>
          <w:szCs w:val="24"/>
        </w:rPr>
        <w:t xml:space="preserve">Specialist Sections </w:t>
      </w:r>
    </w:p>
    <w:p w:rsidR="00407236" w:rsidRDefault="00407236" w:rsidP="00407236">
      <w:pPr>
        <w:spacing w:after="0" w:line="240" w:lineRule="auto"/>
        <w:jc w:val="both"/>
        <w:rPr>
          <w:rFonts w:ascii="Arial" w:hAnsi="Arial" w:cs="Arial"/>
          <w:b/>
          <w:sz w:val="24"/>
          <w:szCs w:val="24"/>
        </w:rPr>
      </w:pPr>
    </w:p>
    <w:p w:rsidR="00407236" w:rsidRDefault="00407236" w:rsidP="00407236">
      <w:pPr>
        <w:spacing w:after="0" w:line="240" w:lineRule="auto"/>
        <w:jc w:val="both"/>
        <w:rPr>
          <w:rFonts w:ascii="Arial" w:hAnsi="Arial" w:cs="Arial"/>
          <w:sz w:val="24"/>
          <w:szCs w:val="24"/>
        </w:rPr>
      </w:pPr>
      <w:r>
        <w:rPr>
          <w:rFonts w:ascii="Arial" w:hAnsi="Arial" w:cs="Arial"/>
          <w:sz w:val="24"/>
          <w:szCs w:val="24"/>
        </w:rPr>
        <w:t>The Union’s Administration, which works under the direction of the General Secretary, is split between the Union’s Head Office and the Regional Offices.  There are nearly sixty Staff employed at Head Office and nearly forty Staff in the Regional and other Offices, including the Bob Crow National Education Centre.</w:t>
      </w:r>
      <w:r w:rsidR="00A1615A">
        <w:rPr>
          <w:rFonts w:ascii="Arial" w:hAnsi="Arial" w:cs="Arial"/>
          <w:sz w:val="24"/>
          <w:szCs w:val="24"/>
        </w:rPr>
        <w:t xml:space="preserve"> </w:t>
      </w:r>
    </w:p>
    <w:p w:rsidR="00407236" w:rsidRDefault="00407236" w:rsidP="00407236">
      <w:pPr>
        <w:spacing w:after="0" w:line="240" w:lineRule="auto"/>
        <w:jc w:val="both"/>
        <w:rPr>
          <w:rFonts w:ascii="Arial" w:hAnsi="Arial" w:cs="Arial"/>
          <w:sz w:val="24"/>
          <w:szCs w:val="24"/>
        </w:rPr>
      </w:pPr>
    </w:p>
    <w:p w:rsidR="00407236" w:rsidRDefault="00407236" w:rsidP="00407236">
      <w:pPr>
        <w:spacing w:after="0" w:line="240" w:lineRule="auto"/>
        <w:jc w:val="both"/>
        <w:rPr>
          <w:rFonts w:ascii="Arial" w:hAnsi="Arial" w:cs="Arial"/>
          <w:sz w:val="24"/>
          <w:szCs w:val="24"/>
        </w:rPr>
      </w:pPr>
      <w:r>
        <w:rPr>
          <w:rFonts w:ascii="Arial" w:hAnsi="Arial" w:cs="Arial"/>
          <w:sz w:val="24"/>
          <w:szCs w:val="24"/>
        </w:rPr>
        <w:t xml:space="preserve">The Union’s Organising </w:t>
      </w:r>
      <w:r w:rsidR="002064B8">
        <w:rPr>
          <w:rFonts w:ascii="Arial" w:hAnsi="Arial" w:cs="Arial"/>
          <w:sz w:val="24"/>
          <w:szCs w:val="24"/>
        </w:rPr>
        <w:t>Department</w:t>
      </w:r>
      <w:r>
        <w:rPr>
          <w:rFonts w:ascii="Arial" w:hAnsi="Arial" w:cs="Arial"/>
          <w:sz w:val="24"/>
          <w:szCs w:val="24"/>
        </w:rPr>
        <w:t xml:space="preserve"> deals with our recruitment and retention strategy and comprises of a National Organising Co-ordinator and several organisers (Recruitment and Retention). All posts within this </w:t>
      </w:r>
      <w:r w:rsidR="00265912">
        <w:rPr>
          <w:rFonts w:ascii="Arial" w:hAnsi="Arial" w:cs="Arial"/>
          <w:sz w:val="24"/>
          <w:szCs w:val="24"/>
        </w:rPr>
        <w:t>Department</w:t>
      </w:r>
      <w:r>
        <w:rPr>
          <w:rFonts w:ascii="Arial" w:hAnsi="Arial" w:cs="Arial"/>
          <w:sz w:val="24"/>
          <w:szCs w:val="24"/>
        </w:rPr>
        <w:t xml:space="preserve"> are required to campaign throughout the country, both onshore and offshore, and are therefore nationally mobile.</w:t>
      </w:r>
    </w:p>
    <w:p w:rsidR="00407236" w:rsidRDefault="00407236" w:rsidP="00407236">
      <w:pPr>
        <w:spacing w:after="0" w:line="240" w:lineRule="auto"/>
        <w:jc w:val="both"/>
        <w:rPr>
          <w:rFonts w:ascii="Arial" w:hAnsi="Arial" w:cs="Arial"/>
          <w:sz w:val="24"/>
          <w:szCs w:val="24"/>
        </w:rPr>
      </w:pPr>
    </w:p>
    <w:p w:rsidR="00407236" w:rsidRDefault="00407236" w:rsidP="00407236">
      <w:pPr>
        <w:spacing w:after="0" w:line="240" w:lineRule="auto"/>
        <w:jc w:val="both"/>
        <w:rPr>
          <w:rFonts w:ascii="Arial" w:hAnsi="Arial" w:cs="Arial"/>
          <w:sz w:val="24"/>
          <w:szCs w:val="24"/>
        </w:rPr>
      </w:pPr>
      <w:r>
        <w:rPr>
          <w:rFonts w:ascii="Arial" w:hAnsi="Arial" w:cs="Arial"/>
          <w:sz w:val="24"/>
          <w:szCs w:val="24"/>
        </w:rPr>
        <w:t>The Industrial Relations Department is responsible for the administration of industrial ballots and the reporting of the progressions of major pay and conditions of service claims to the National Executive Committee.</w:t>
      </w:r>
    </w:p>
    <w:p w:rsidR="00407236" w:rsidRDefault="00407236" w:rsidP="00407236">
      <w:pPr>
        <w:spacing w:after="0" w:line="240" w:lineRule="auto"/>
        <w:jc w:val="both"/>
        <w:rPr>
          <w:rFonts w:ascii="Arial" w:hAnsi="Arial" w:cs="Arial"/>
          <w:sz w:val="24"/>
          <w:szCs w:val="24"/>
        </w:rPr>
      </w:pPr>
    </w:p>
    <w:p w:rsidR="00407236" w:rsidRPr="00232E9E" w:rsidRDefault="00407236" w:rsidP="00407236">
      <w:pPr>
        <w:spacing w:after="0" w:line="240" w:lineRule="auto"/>
        <w:jc w:val="both"/>
      </w:pPr>
      <w:r>
        <w:rPr>
          <w:rFonts w:ascii="Arial" w:hAnsi="Arial" w:cs="Arial"/>
          <w:sz w:val="24"/>
          <w:szCs w:val="24"/>
        </w:rPr>
        <w:t xml:space="preserve">The National Policy Department provides a specialist service dealing with Pensions, Health &amp; Safety, Equal Opportunities, Politics, </w:t>
      </w:r>
      <w:r w:rsidR="00A1615A">
        <w:rPr>
          <w:rFonts w:ascii="Arial" w:hAnsi="Arial" w:cs="Arial"/>
          <w:sz w:val="24"/>
          <w:szCs w:val="24"/>
        </w:rPr>
        <w:t>and Research</w:t>
      </w:r>
      <w:r>
        <w:rPr>
          <w:rFonts w:ascii="Arial" w:hAnsi="Arial" w:cs="Arial"/>
          <w:sz w:val="24"/>
          <w:szCs w:val="24"/>
        </w:rPr>
        <w:t xml:space="preserve"> </w:t>
      </w:r>
      <w:r w:rsidR="00F04497">
        <w:rPr>
          <w:rFonts w:ascii="Arial" w:hAnsi="Arial" w:cs="Arial"/>
          <w:sz w:val="24"/>
          <w:szCs w:val="24"/>
        </w:rPr>
        <w:t>to</w:t>
      </w:r>
      <w:r>
        <w:rPr>
          <w:rFonts w:ascii="Arial" w:hAnsi="Arial" w:cs="Arial"/>
          <w:sz w:val="24"/>
          <w:szCs w:val="24"/>
        </w:rPr>
        <w:t xml:space="preserve"> assist the Union towards its aims.</w:t>
      </w:r>
      <w:r>
        <w:t xml:space="preserve"> </w:t>
      </w:r>
      <w:r w:rsidRPr="00DF5EF3">
        <w:rPr>
          <w:rFonts w:ascii="Arial" w:hAnsi="Arial" w:cs="Arial"/>
          <w:sz w:val="24"/>
          <w:szCs w:val="24"/>
        </w:rPr>
        <w:t xml:space="preserve">The Union’s in-house Legal Department is based at Maritime House, Clapham, </w:t>
      </w:r>
      <w:r w:rsidR="00A1615A" w:rsidRPr="00DF5EF3">
        <w:rPr>
          <w:rFonts w:ascii="Arial" w:hAnsi="Arial" w:cs="Arial"/>
          <w:sz w:val="24"/>
          <w:szCs w:val="24"/>
        </w:rPr>
        <w:t>London</w:t>
      </w:r>
      <w:r w:rsidR="00F04497" w:rsidRPr="00DF5EF3">
        <w:rPr>
          <w:rFonts w:ascii="Arial" w:hAnsi="Arial" w:cs="Arial"/>
          <w:sz w:val="24"/>
          <w:szCs w:val="24"/>
        </w:rPr>
        <w:t xml:space="preserve"> </w:t>
      </w:r>
      <w:r w:rsidR="00444A35" w:rsidRPr="00DF5EF3">
        <w:rPr>
          <w:rFonts w:ascii="Arial" w:hAnsi="Arial" w:cs="Arial"/>
          <w:sz w:val="24"/>
          <w:szCs w:val="24"/>
        </w:rPr>
        <w:t>and</w:t>
      </w:r>
      <w:r w:rsidR="00F04497" w:rsidRPr="00DF5EF3">
        <w:rPr>
          <w:rFonts w:ascii="Arial" w:hAnsi="Arial" w:cs="Arial"/>
          <w:sz w:val="24"/>
          <w:szCs w:val="24"/>
        </w:rPr>
        <w:t xml:space="preserve"> provides legal service</w:t>
      </w:r>
      <w:r w:rsidR="00444A35" w:rsidRPr="00DF5EF3">
        <w:rPr>
          <w:rFonts w:ascii="Arial" w:hAnsi="Arial" w:cs="Arial"/>
          <w:sz w:val="24"/>
          <w:szCs w:val="24"/>
        </w:rPr>
        <w:t>s</w:t>
      </w:r>
      <w:r w:rsidR="00F04497" w:rsidRPr="00DF5EF3">
        <w:rPr>
          <w:rFonts w:ascii="Arial" w:hAnsi="Arial" w:cs="Arial"/>
          <w:sz w:val="24"/>
          <w:szCs w:val="24"/>
        </w:rPr>
        <w:t xml:space="preserve"> to the Union and its members.</w:t>
      </w:r>
    </w:p>
    <w:p w:rsidR="00407236" w:rsidRDefault="00407236" w:rsidP="00407236">
      <w:pPr>
        <w:spacing w:after="0" w:line="240" w:lineRule="auto"/>
        <w:jc w:val="both"/>
        <w:rPr>
          <w:rFonts w:ascii="Arial" w:hAnsi="Arial" w:cs="Arial"/>
          <w:sz w:val="24"/>
          <w:szCs w:val="24"/>
        </w:rPr>
      </w:pPr>
    </w:p>
    <w:p w:rsidR="00FD1730" w:rsidRDefault="00FD1730" w:rsidP="00FD1730">
      <w:pPr>
        <w:spacing w:after="0" w:line="240" w:lineRule="auto"/>
        <w:jc w:val="both"/>
        <w:rPr>
          <w:rFonts w:ascii="Arial" w:hAnsi="Arial" w:cs="Arial"/>
          <w:b/>
          <w:sz w:val="24"/>
          <w:szCs w:val="24"/>
        </w:rPr>
      </w:pPr>
      <w:r w:rsidRPr="000123CD">
        <w:rPr>
          <w:rFonts w:ascii="Arial" w:hAnsi="Arial" w:cs="Arial"/>
          <w:sz w:val="24"/>
          <w:szCs w:val="24"/>
        </w:rPr>
        <w:t>The Mem</w:t>
      </w:r>
      <w:r w:rsidR="002064B8">
        <w:rPr>
          <w:rFonts w:ascii="Arial" w:hAnsi="Arial" w:cs="Arial"/>
          <w:sz w:val="24"/>
          <w:szCs w:val="24"/>
        </w:rPr>
        <w:t>bership Services &amp; Constitution Department &amp; Finance Department</w:t>
      </w:r>
      <w:r>
        <w:rPr>
          <w:rFonts w:ascii="Arial" w:hAnsi="Arial" w:cs="Arial"/>
          <w:sz w:val="24"/>
          <w:szCs w:val="24"/>
        </w:rPr>
        <w:t xml:space="preserve"> cover a number of sections dealing with the maintenance of the Union’s membership data base, collection of subscriptions, organisational policy, internal elections, production of minutes and reports from the Union’s Committees and Conferences, administration of the Union’s income and expenditure, property, Information Technology, office maintenance and services, payment of benefits to members. </w:t>
      </w:r>
      <w:r w:rsidRPr="000123CD">
        <w:rPr>
          <w:rFonts w:ascii="Arial" w:hAnsi="Arial" w:cs="Arial"/>
          <w:sz w:val="24"/>
          <w:szCs w:val="24"/>
        </w:rPr>
        <w:t>Personnel matters in respect of the Union’s Employees are covered by the Union’s Personnel Officer.</w:t>
      </w:r>
      <w:r>
        <w:rPr>
          <w:rFonts w:ascii="Arial" w:hAnsi="Arial" w:cs="Arial"/>
          <w:b/>
          <w:sz w:val="24"/>
          <w:szCs w:val="24"/>
        </w:rPr>
        <w:t xml:space="preserve"> </w:t>
      </w:r>
    </w:p>
    <w:p w:rsidR="00407236" w:rsidRDefault="00407236" w:rsidP="00407236">
      <w:pPr>
        <w:spacing w:after="0" w:line="240" w:lineRule="auto"/>
        <w:jc w:val="both"/>
        <w:rPr>
          <w:rFonts w:ascii="Arial" w:hAnsi="Arial" w:cs="Arial"/>
          <w:b/>
          <w:sz w:val="24"/>
          <w:szCs w:val="24"/>
        </w:rPr>
      </w:pPr>
    </w:p>
    <w:p w:rsidR="00407236" w:rsidRDefault="00407236" w:rsidP="00407236">
      <w:pPr>
        <w:spacing w:after="0" w:line="240" w:lineRule="auto"/>
        <w:jc w:val="both"/>
        <w:rPr>
          <w:rFonts w:ascii="Arial" w:hAnsi="Arial" w:cs="Arial"/>
          <w:b/>
          <w:sz w:val="24"/>
          <w:szCs w:val="24"/>
        </w:rPr>
      </w:pPr>
      <w:r>
        <w:rPr>
          <w:rFonts w:ascii="Arial" w:hAnsi="Arial" w:cs="Arial"/>
          <w:b/>
          <w:sz w:val="24"/>
          <w:szCs w:val="24"/>
        </w:rPr>
        <w:t>Regional Offices</w:t>
      </w:r>
    </w:p>
    <w:p w:rsidR="00407236" w:rsidRDefault="00407236" w:rsidP="00407236">
      <w:pPr>
        <w:spacing w:after="0" w:line="240" w:lineRule="auto"/>
        <w:jc w:val="both"/>
        <w:rPr>
          <w:rFonts w:ascii="Arial" w:hAnsi="Arial" w:cs="Arial"/>
          <w:b/>
          <w:sz w:val="24"/>
          <w:szCs w:val="24"/>
        </w:rPr>
      </w:pPr>
    </w:p>
    <w:p w:rsidR="00407236" w:rsidRDefault="00407236" w:rsidP="00407236">
      <w:pPr>
        <w:spacing w:after="0" w:line="240" w:lineRule="auto"/>
        <w:jc w:val="both"/>
        <w:rPr>
          <w:rFonts w:ascii="Arial" w:hAnsi="Arial" w:cs="Arial"/>
          <w:sz w:val="24"/>
          <w:szCs w:val="24"/>
        </w:rPr>
      </w:pPr>
      <w:r>
        <w:rPr>
          <w:rFonts w:ascii="Arial" w:hAnsi="Arial" w:cs="Arial"/>
          <w:sz w:val="24"/>
          <w:szCs w:val="24"/>
        </w:rPr>
        <w:t xml:space="preserve">The Regional Office Staff provide administrative support for the Regional Organisers and assistance to individual members calling in.  </w:t>
      </w:r>
    </w:p>
    <w:p w:rsidR="00407236" w:rsidRDefault="00407236" w:rsidP="00407236">
      <w:pPr>
        <w:spacing w:after="0" w:line="240" w:lineRule="auto"/>
        <w:jc w:val="both"/>
        <w:rPr>
          <w:rFonts w:ascii="Arial" w:hAnsi="Arial" w:cs="Arial"/>
          <w:b/>
          <w:sz w:val="24"/>
          <w:szCs w:val="24"/>
        </w:rPr>
      </w:pPr>
    </w:p>
    <w:p w:rsidR="00407236" w:rsidRDefault="00407236" w:rsidP="00407236">
      <w:pPr>
        <w:spacing w:after="0" w:line="240" w:lineRule="auto"/>
        <w:jc w:val="both"/>
        <w:rPr>
          <w:rFonts w:ascii="Arial" w:hAnsi="Arial" w:cs="Arial"/>
          <w:b/>
          <w:sz w:val="24"/>
          <w:szCs w:val="24"/>
        </w:rPr>
      </w:pPr>
      <w:r>
        <w:rPr>
          <w:rFonts w:ascii="Arial" w:hAnsi="Arial" w:cs="Arial"/>
          <w:b/>
          <w:sz w:val="24"/>
          <w:szCs w:val="24"/>
        </w:rPr>
        <w:t>National Education Centre</w:t>
      </w:r>
    </w:p>
    <w:p w:rsidR="00407236" w:rsidRDefault="00407236" w:rsidP="00407236">
      <w:pPr>
        <w:spacing w:after="0" w:line="240" w:lineRule="auto"/>
        <w:jc w:val="both"/>
        <w:rPr>
          <w:rFonts w:ascii="Arial" w:hAnsi="Arial" w:cs="Arial"/>
          <w:b/>
          <w:sz w:val="24"/>
          <w:szCs w:val="24"/>
        </w:rPr>
      </w:pPr>
    </w:p>
    <w:p w:rsidR="00407236" w:rsidRDefault="00407236" w:rsidP="00407236">
      <w:pPr>
        <w:spacing w:after="0" w:line="240" w:lineRule="auto"/>
        <w:jc w:val="both"/>
        <w:rPr>
          <w:rFonts w:ascii="Arial" w:hAnsi="Arial" w:cs="Arial"/>
          <w:sz w:val="24"/>
          <w:szCs w:val="24"/>
        </w:rPr>
      </w:pPr>
      <w:r>
        <w:rPr>
          <w:rFonts w:ascii="Arial" w:hAnsi="Arial" w:cs="Arial"/>
          <w:sz w:val="24"/>
          <w:szCs w:val="24"/>
        </w:rPr>
        <w:t>The RMT opened its residential Education facility in 2006. The facility, renamed the Bob Crow National Education Centre, now supports the education of around 900 RMT students each year. Three bespoke teaching rooms, covering an extensive programme of courses, equip and support our Representatives, officials and Officers in the key role of representing our members. The education programme is RMT specific and delivered by RMT trained tutors drawn from the ranks of our union and the Centre provides a high quality residential facility, that all our staff are rightly proud of, to our RMT students. The Centre has, in recent times, also been the first choice for a number of National Executive Committee meetings and Industrial Organising Conferences. The Centre is owned by the RMT membership and its ethos is simply to provide what our members need their representatives to be educated with.</w:t>
      </w:r>
    </w:p>
    <w:p w:rsidR="00407236" w:rsidRDefault="00407236" w:rsidP="00407236">
      <w:pPr>
        <w:spacing w:after="0" w:line="240" w:lineRule="auto"/>
        <w:jc w:val="center"/>
        <w:rPr>
          <w:rFonts w:ascii="Arial" w:eastAsia="Times New Roman" w:hAnsi="Arial" w:cs="Arial"/>
          <w:b/>
          <w:sz w:val="28"/>
          <w:szCs w:val="28"/>
        </w:rPr>
      </w:pPr>
      <w:r>
        <w:rPr>
          <w:rFonts w:ascii="Arial" w:eastAsia="Times New Roman" w:hAnsi="Arial" w:cs="Arial"/>
          <w:b/>
          <w:sz w:val="28"/>
          <w:szCs w:val="28"/>
        </w:rPr>
        <w:t>RMT Mission Statement</w:t>
      </w:r>
      <w:r w:rsidR="00FA446B">
        <w:rPr>
          <w:rFonts w:ascii="Arial" w:eastAsia="Times New Roman" w:hAnsi="Arial" w:cs="Arial"/>
          <w:b/>
          <w:sz w:val="28"/>
          <w:szCs w:val="28"/>
        </w:rPr>
        <w:t xml:space="preserve"> &amp; Aims</w:t>
      </w:r>
    </w:p>
    <w:p w:rsidR="00407236" w:rsidRDefault="00407236" w:rsidP="00407236">
      <w:pPr>
        <w:spacing w:after="0" w:line="240" w:lineRule="auto"/>
        <w:jc w:val="center"/>
        <w:rPr>
          <w:rFonts w:ascii="Arial" w:eastAsia="Times New Roman" w:hAnsi="Arial" w:cs="Arial"/>
          <w:b/>
          <w:sz w:val="24"/>
          <w:szCs w:val="24"/>
        </w:rPr>
      </w:pPr>
    </w:p>
    <w:p w:rsidR="00407236" w:rsidRDefault="00407236" w:rsidP="00407236">
      <w:pPr>
        <w:spacing w:after="0" w:line="240" w:lineRule="auto"/>
        <w:jc w:val="center"/>
        <w:rPr>
          <w:rFonts w:ascii="Arial" w:eastAsia="Times New Roman" w:hAnsi="Arial" w:cs="Arial"/>
          <w:b/>
          <w:sz w:val="24"/>
          <w:szCs w:val="24"/>
        </w:rPr>
      </w:pPr>
    </w:p>
    <w:p w:rsidR="00407236" w:rsidRDefault="00407236" w:rsidP="00407236">
      <w:pPr>
        <w:spacing w:after="0" w:line="240" w:lineRule="auto"/>
        <w:jc w:val="center"/>
        <w:rPr>
          <w:rFonts w:ascii="Arial" w:eastAsia="Times New Roman" w:hAnsi="Arial" w:cs="Arial"/>
          <w:b/>
          <w:sz w:val="24"/>
          <w:szCs w:val="24"/>
        </w:rPr>
      </w:pPr>
    </w:p>
    <w:p w:rsidR="00407236" w:rsidRDefault="00407236" w:rsidP="00407236">
      <w:pPr>
        <w:spacing w:after="0" w:line="240" w:lineRule="auto"/>
        <w:jc w:val="center"/>
        <w:rPr>
          <w:rFonts w:ascii="Arial" w:eastAsia="Times New Roman" w:hAnsi="Arial" w:cs="Arial"/>
          <w:b/>
          <w:sz w:val="24"/>
          <w:szCs w:val="24"/>
        </w:rPr>
      </w:pPr>
    </w:p>
    <w:p w:rsidR="00407236" w:rsidRDefault="009B402B" w:rsidP="00407236">
      <w:pPr>
        <w:spacing w:after="0" w:line="240" w:lineRule="auto"/>
        <w:jc w:val="center"/>
        <w:rPr>
          <w:rFonts w:ascii="Arial" w:eastAsia="Times New Roman" w:hAnsi="Arial" w:cs="Arial"/>
          <w:b/>
          <w:sz w:val="24"/>
          <w:szCs w:val="24"/>
        </w:rPr>
      </w:pPr>
      <w:r>
        <w:rPr>
          <w:noProof/>
          <w:lang w:eastAsia="en-GB"/>
        </w:rPr>
        <w:drawing>
          <wp:inline distT="0" distB="0" distL="0" distR="0" wp14:anchorId="2BB2B6AF" wp14:editId="02172222">
            <wp:extent cx="5486400" cy="5467350"/>
            <wp:effectExtent l="0" t="38100" r="38100" b="5715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407236" w:rsidRDefault="00407236" w:rsidP="00407236">
      <w:pPr>
        <w:spacing w:after="0" w:line="240" w:lineRule="auto"/>
        <w:jc w:val="center"/>
        <w:rPr>
          <w:rFonts w:ascii="Arial" w:eastAsia="Times New Roman" w:hAnsi="Arial" w:cs="Arial"/>
          <w:b/>
          <w:sz w:val="24"/>
          <w:szCs w:val="24"/>
        </w:rPr>
      </w:pPr>
    </w:p>
    <w:p w:rsidR="00407236" w:rsidRDefault="00407236" w:rsidP="00407236">
      <w:pPr>
        <w:spacing w:after="0" w:line="240" w:lineRule="auto"/>
        <w:jc w:val="center"/>
        <w:rPr>
          <w:rFonts w:ascii="Arial" w:eastAsia="Times New Roman" w:hAnsi="Arial" w:cs="Arial"/>
          <w:b/>
          <w:sz w:val="24"/>
          <w:szCs w:val="24"/>
        </w:rPr>
      </w:pPr>
    </w:p>
    <w:p w:rsidR="00407236" w:rsidRDefault="00407236" w:rsidP="00407236">
      <w:pPr>
        <w:spacing w:after="0" w:line="240" w:lineRule="auto"/>
        <w:jc w:val="center"/>
        <w:rPr>
          <w:rFonts w:ascii="Arial" w:eastAsia="Times New Roman" w:hAnsi="Arial" w:cs="Arial"/>
          <w:b/>
          <w:sz w:val="24"/>
          <w:szCs w:val="24"/>
        </w:rPr>
      </w:pPr>
    </w:p>
    <w:p w:rsidR="00407236" w:rsidRDefault="00407236" w:rsidP="00407236">
      <w:pPr>
        <w:spacing w:after="0" w:line="240" w:lineRule="auto"/>
        <w:jc w:val="center"/>
        <w:rPr>
          <w:rFonts w:ascii="Arial" w:eastAsia="Times New Roman" w:hAnsi="Arial" w:cs="Arial"/>
          <w:b/>
          <w:sz w:val="24"/>
          <w:szCs w:val="24"/>
        </w:rPr>
      </w:pPr>
    </w:p>
    <w:p w:rsidR="00407236" w:rsidRDefault="00407236" w:rsidP="00407236">
      <w:pPr>
        <w:spacing w:after="0" w:line="240" w:lineRule="auto"/>
        <w:jc w:val="center"/>
        <w:rPr>
          <w:rFonts w:ascii="Arial" w:eastAsia="Times New Roman" w:hAnsi="Arial" w:cs="Arial"/>
          <w:b/>
          <w:sz w:val="24"/>
          <w:szCs w:val="24"/>
        </w:rPr>
      </w:pPr>
    </w:p>
    <w:p w:rsidR="00A65F43" w:rsidRDefault="00A65F43" w:rsidP="00407236">
      <w:pPr>
        <w:spacing w:after="0" w:line="240" w:lineRule="auto"/>
        <w:jc w:val="center"/>
        <w:rPr>
          <w:rFonts w:ascii="Arial" w:eastAsia="Times New Roman" w:hAnsi="Arial" w:cs="Arial"/>
          <w:b/>
          <w:sz w:val="24"/>
          <w:szCs w:val="24"/>
        </w:rPr>
      </w:pPr>
    </w:p>
    <w:p w:rsidR="00A65F43" w:rsidRDefault="00A65F43" w:rsidP="00407236">
      <w:pPr>
        <w:spacing w:after="0" w:line="240" w:lineRule="auto"/>
        <w:jc w:val="center"/>
        <w:rPr>
          <w:rFonts w:ascii="Arial" w:eastAsia="Times New Roman" w:hAnsi="Arial" w:cs="Arial"/>
          <w:b/>
          <w:sz w:val="24"/>
          <w:szCs w:val="24"/>
        </w:rPr>
      </w:pPr>
    </w:p>
    <w:p w:rsidR="00A65F43" w:rsidRDefault="00A65F43" w:rsidP="00407236">
      <w:pPr>
        <w:spacing w:after="0" w:line="240" w:lineRule="auto"/>
        <w:jc w:val="center"/>
        <w:rPr>
          <w:rFonts w:ascii="Arial" w:eastAsia="Times New Roman" w:hAnsi="Arial" w:cs="Arial"/>
          <w:b/>
          <w:sz w:val="24"/>
          <w:szCs w:val="24"/>
        </w:rPr>
      </w:pPr>
    </w:p>
    <w:p w:rsidR="00A65F43" w:rsidRDefault="00A65F43" w:rsidP="00407236">
      <w:pPr>
        <w:spacing w:after="0" w:line="240" w:lineRule="auto"/>
        <w:jc w:val="center"/>
        <w:rPr>
          <w:rFonts w:ascii="Arial" w:eastAsia="Times New Roman" w:hAnsi="Arial" w:cs="Arial"/>
          <w:b/>
          <w:sz w:val="24"/>
          <w:szCs w:val="24"/>
        </w:rPr>
      </w:pPr>
    </w:p>
    <w:p w:rsidR="00407236" w:rsidRDefault="00407236" w:rsidP="00CE55D2">
      <w:pPr>
        <w:spacing w:after="0" w:line="240" w:lineRule="auto"/>
        <w:jc w:val="center"/>
        <w:rPr>
          <w:rFonts w:ascii="Arial" w:eastAsia="Times New Roman" w:hAnsi="Arial" w:cs="Arial"/>
          <w:b/>
          <w:sz w:val="24"/>
          <w:szCs w:val="24"/>
        </w:rPr>
      </w:pPr>
      <w:r>
        <w:rPr>
          <w:rFonts w:ascii="Arial" w:eastAsia="Times New Roman" w:hAnsi="Arial" w:cs="Arial"/>
          <w:b/>
          <w:sz w:val="24"/>
          <w:szCs w:val="24"/>
        </w:rPr>
        <w:t>Job Application Guidance</w:t>
      </w:r>
    </w:p>
    <w:p w:rsidR="00407236" w:rsidRDefault="00407236" w:rsidP="00407236">
      <w:pPr>
        <w:spacing w:after="0" w:line="240" w:lineRule="auto"/>
        <w:rPr>
          <w:rFonts w:ascii="Arial" w:eastAsia="Times New Roman" w:hAnsi="Arial" w:cs="Arial"/>
          <w:sz w:val="24"/>
          <w:szCs w:val="24"/>
        </w:rPr>
      </w:pPr>
    </w:p>
    <w:p w:rsidR="00407236" w:rsidRDefault="00407236" w:rsidP="0040723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completed application form </w:t>
      </w:r>
      <w:r w:rsidR="002416A9" w:rsidRPr="00232E9E">
        <w:rPr>
          <w:rFonts w:ascii="Arial" w:eastAsia="Times New Roman" w:hAnsi="Arial" w:cs="Arial"/>
          <w:sz w:val="24"/>
          <w:szCs w:val="24"/>
        </w:rPr>
        <w:t xml:space="preserve">should </w:t>
      </w:r>
      <w:r w:rsidRPr="00232E9E">
        <w:rPr>
          <w:rFonts w:ascii="Arial" w:eastAsia="Times New Roman" w:hAnsi="Arial" w:cs="Arial"/>
          <w:sz w:val="24"/>
          <w:szCs w:val="24"/>
        </w:rPr>
        <w:t xml:space="preserve">be </w:t>
      </w:r>
      <w:r w:rsidRPr="00232E9E">
        <w:rPr>
          <w:rFonts w:ascii="Arial" w:hAnsi="Arial" w:cs="Arial"/>
          <w:sz w:val="24"/>
          <w:szCs w:val="24"/>
        </w:rPr>
        <w:t>emailed</w:t>
      </w:r>
      <w:r>
        <w:rPr>
          <w:rFonts w:ascii="Arial" w:hAnsi="Arial" w:cs="Arial"/>
          <w:sz w:val="24"/>
          <w:szCs w:val="24"/>
        </w:rPr>
        <w:t xml:space="preserve"> to: </w:t>
      </w:r>
      <w:hyperlink r:id="rId17" w:history="1">
        <w:r w:rsidRPr="000123CD">
          <w:rPr>
            <w:rStyle w:val="Hyperlink"/>
            <w:rFonts w:ascii="Arial" w:hAnsi="Arial" w:cs="Arial"/>
            <w:b/>
          </w:rPr>
          <w:t>rmtpersonnel@rmt.org.uk</w:t>
        </w:r>
      </w:hyperlink>
      <w:r w:rsidRPr="000123CD">
        <w:rPr>
          <w:rFonts w:ascii="Arial" w:hAnsi="Arial" w:cs="Arial"/>
          <w:b/>
          <w:sz w:val="24"/>
          <w:szCs w:val="24"/>
        </w:rPr>
        <w:t>.</w:t>
      </w:r>
      <w:r>
        <w:rPr>
          <w:rFonts w:ascii="Arial" w:hAnsi="Arial" w:cs="Arial"/>
          <w:sz w:val="24"/>
          <w:szCs w:val="24"/>
        </w:rPr>
        <w:t xml:space="preserve"> If you are unable to send it by email, please mark your envelope ‘Private</w:t>
      </w:r>
      <w:r w:rsidR="00444A35">
        <w:rPr>
          <w:rFonts w:ascii="Arial" w:hAnsi="Arial" w:cs="Arial"/>
          <w:sz w:val="24"/>
          <w:szCs w:val="24"/>
        </w:rPr>
        <w:t xml:space="preserve"> </w:t>
      </w:r>
      <w:r>
        <w:rPr>
          <w:rFonts w:ascii="Arial" w:hAnsi="Arial" w:cs="Arial"/>
          <w:sz w:val="24"/>
          <w:szCs w:val="24"/>
        </w:rPr>
        <w:t xml:space="preserve">&amp; Confidential’ and send it to Mr </w:t>
      </w:r>
      <w:r w:rsidR="0097768A">
        <w:rPr>
          <w:rFonts w:ascii="Arial" w:hAnsi="Arial" w:cs="Arial"/>
          <w:sz w:val="24"/>
          <w:szCs w:val="24"/>
        </w:rPr>
        <w:t xml:space="preserve">Michael Carty, Personnel Officer, </w:t>
      </w:r>
      <w:r>
        <w:rPr>
          <w:rFonts w:ascii="Arial" w:hAnsi="Arial" w:cs="Arial"/>
          <w:sz w:val="24"/>
          <w:szCs w:val="24"/>
        </w:rPr>
        <w:t>RMT</w:t>
      </w:r>
      <w:r w:rsidR="0097768A">
        <w:rPr>
          <w:rFonts w:ascii="Arial" w:hAnsi="Arial" w:cs="Arial"/>
          <w:sz w:val="24"/>
          <w:szCs w:val="24"/>
        </w:rPr>
        <w:t>,</w:t>
      </w:r>
      <w:r>
        <w:rPr>
          <w:rFonts w:ascii="Arial" w:hAnsi="Arial" w:cs="Arial"/>
          <w:sz w:val="24"/>
          <w:szCs w:val="24"/>
        </w:rPr>
        <w:t xml:space="preserve"> Unity House, 39 Chalton Street, London, NW1 1JD.</w:t>
      </w:r>
    </w:p>
    <w:p w:rsidR="00407236" w:rsidRDefault="00407236" w:rsidP="00407236">
      <w:pPr>
        <w:spacing w:after="0" w:line="240" w:lineRule="auto"/>
        <w:rPr>
          <w:rFonts w:ascii="Arial" w:eastAsia="Times New Roman" w:hAnsi="Arial" w:cs="Arial"/>
          <w:b/>
          <w:color w:val="FF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489"/>
      </w:tblGrid>
      <w:tr w:rsidR="00407236" w:rsidRPr="00744CF4" w:rsidTr="00DA130C">
        <w:trPr>
          <w:jc w:val="center"/>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07236" w:rsidRPr="00744CF4" w:rsidRDefault="00407236" w:rsidP="00744CF4">
            <w:pPr>
              <w:spacing w:after="0" w:line="240" w:lineRule="auto"/>
              <w:jc w:val="both"/>
              <w:rPr>
                <w:rFonts w:ascii="Arial" w:eastAsia="Times New Roman" w:hAnsi="Arial" w:cs="Arial"/>
                <w:b/>
                <w:sz w:val="24"/>
                <w:szCs w:val="24"/>
              </w:rPr>
            </w:pPr>
            <w:r w:rsidRPr="00744CF4">
              <w:rPr>
                <w:rFonts w:ascii="Arial" w:eastAsia="Times New Roman" w:hAnsi="Arial" w:cs="Arial"/>
                <w:b/>
                <w:sz w:val="24"/>
                <w:szCs w:val="24"/>
              </w:rPr>
              <w:t>POST</w:t>
            </w:r>
          </w:p>
        </w:tc>
        <w:tc>
          <w:tcPr>
            <w:tcW w:w="6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236" w:rsidRPr="00E02BC1" w:rsidRDefault="006842B9" w:rsidP="00DA130C">
            <w:pPr>
              <w:spacing w:after="0" w:line="240" w:lineRule="auto"/>
              <w:rPr>
                <w:rFonts w:ascii="Arial" w:eastAsia="Times New Roman" w:hAnsi="Arial" w:cs="Arial"/>
                <w:sz w:val="24"/>
                <w:szCs w:val="24"/>
              </w:rPr>
            </w:pPr>
            <w:r>
              <w:rPr>
                <w:rFonts w:ascii="Arial" w:eastAsia="Times New Roman" w:hAnsi="Arial" w:cs="Arial"/>
                <w:sz w:val="24"/>
                <w:szCs w:val="24"/>
              </w:rPr>
              <w:t>Organiser (Recruitment &amp; Retention)</w:t>
            </w:r>
          </w:p>
        </w:tc>
      </w:tr>
      <w:tr w:rsidR="00407236" w:rsidRPr="00232E9E" w:rsidTr="00DA130C">
        <w:trPr>
          <w:jc w:val="center"/>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07236" w:rsidRPr="00232E9E" w:rsidRDefault="00407236" w:rsidP="00744CF4">
            <w:pPr>
              <w:spacing w:after="0" w:line="240" w:lineRule="auto"/>
              <w:jc w:val="both"/>
              <w:rPr>
                <w:rFonts w:ascii="Arial" w:eastAsia="Times New Roman" w:hAnsi="Arial" w:cs="Arial"/>
                <w:b/>
                <w:sz w:val="24"/>
                <w:szCs w:val="24"/>
              </w:rPr>
            </w:pPr>
            <w:r w:rsidRPr="00232E9E">
              <w:rPr>
                <w:rFonts w:ascii="Arial" w:eastAsia="Times New Roman" w:hAnsi="Arial" w:cs="Arial"/>
                <w:b/>
                <w:sz w:val="24"/>
                <w:szCs w:val="24"/>
              </w:rPr>
              <w:t>LOCATION</w:t>
            </w:r>
          </w:p>
        </w:tc>
        <w:tc>
          <w:tcPr>
            <w:tcW w:w="6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236" w:rsidRPr="00376DA9" w:rsidRDefault="00DA130C" w:rsidP="00DA130C">
            <w:pPr>
              <w:spacing w:after="0" w:line="240" w:lineRule="auto"/>
              <w:rPr>
                <w:rFonts w:ascii="Arial" w:eastAsia="Times New Roman" w:hAnsi="Arial" w:cs="Arial"/>
                <w:sz w:val="24"/>
                <w:szCs w:val="24"/>
                <w:lang w:val="en-US" w:eastAsia="ja-JP"/>
              </w:rPr>
            </w:pPr>
            <w:r w:rsidRPr="00DA130C">
              <w:rPr>
                <w:rFonts w:ascii="Arial" w:eastAsia="Times New Roman" w:hAnsi="Arial" w:cs="Arial"/>
                <w:sz w:val="24"/>
                <w:szCs w:val="24"/>
                <w:lang w:val="en-US" w:eastAsia="ja-JP"/>
              </w:rPr>
              <w:t xml:space="preserve">Working on a remote basis from home &amp; </w:t>
            </w:r>
            <w:proofErr w:type="spellStart"/>
            <w:r w:rsidRPr="00DA130C">
              <w:rPr>
                <w:rFonts w:ascii="Arial" w:eastAsia="Times New Roman" w:hAnsi="Arial" w:cs="Arial"/>
                <w:sz w:val="24"/>
                <w:szCs w:val="24"/>
                <w:lang w:val="en-US" w:eastAsia="ja-JP"/>
              </w:rPr>
              <w:t>utilising</w:t>
            </w:r>
            <w:proofErr w:type="spellEnd"/>
            <w:r w:rsidRPr="00DA130C">
              <w:rPr>
                <w:rFonts w:ascii="Arial" w:eastAsia="Times New Roman" w:hAnsi="Arial" w:cs="Arial"/>
                <w:sz w:val="24"/>
                <w:szCs w:val="24"/>
                <w:lang w:val="en-US" w:eastAsia="ja-JP"/>
              </w:rPr>
              <w:t xml:space="preserve"> the RMT’s offices. Nationally mobile with primary responsibility for Midlands and North West </w:t>
            </w:r>
            <w:r>
              <w:rPr>
                <w:rFonts w:ascii="Arial" w:eastAsia="Times New Roman" w:hAnsi="Arial" w:cs="Arial"/>
                <w:sz w:val="24"/>
                <w:szCs w:val="24"/>
                <w:lang w:val="en-US" w:eastAsia="ja-JP"/>
              </w:rPr>
              <w:t>&amp;</w:t>
            </w:r>
            <w:r w:rsidRPr="00DA130C">
              <w:rPr>
                <w:rFonts w:ascii="Arial" w:eastAsia="Times New Roman" w:hAnsi="Arial" w:cs="Arial"/>
                <w:sz w:val="24"/>
                <w:szCs w:val="24"/>
                <w:lang w:val="en-US" w:eastAsia="ja-JP"/>
              </w:rPr>
              <w:t xml:space="preserve"> North Wales regions</w:t>
            </w:r>
            <w:r>
              <w:rPr>
                <w:rFonts w:ascii="Arial" w:eastAsia="Times New Roman" w:hAnsi="Arial" w:cs="Arial"/>
                <w:sz w:val="24"/>
                <w:szCs w:val="24"/>
                <w:lang w:val="en-US" w:eastAsia="ja-JP"/>
              </w:rPr>
              <w:t>.</w:t>
            </w:r>
          </w:p>
        </w:tc>
      </w:tr>
      <w:tr w:rsidR="00407236" w:rsidRPr="00744CF4" w:rsidTr="00DA130C">
        <w:trPr>
          <w:jc w:val="center"/>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07236" w:rsidRPr="00744CF4" w:rsidRDefault="00407236" w:rsidP="00744CF4">
            <w:pPr>
              <w:spacing w:after="0" w:line="240" w:lineRule="auto"/>
              <w:jc w:val="both"/>
              <w:rPr>
                <w:rFonts w:ascii="Arial" w:eastAsia="Times New Roman" w:hAnsi="Arial" w:cs="Arial"/>
                <w:b/>
                <w:sz w:val="24"/>
                <w:szCs w:val="24"/>
              </w:rPr>
            </w:pPr>
            <w:r w:rsidRPr="00744CF4">
              <w:rPr>
                <w:rFonts w:ascii="Arial" w:eastAsia="Times New Roman" w:hAnsi="Arial" w:cs="Arial"/>
                <w:b/>
                <w:sz w:val="24"/>
                <w:szCs w:val="24"/>
              </w:rPr>
              <w:t>REF:</w:t>
            </w:r>
          </w:p>
        </w:tc>
        <w:tc>
          <w:tcPr>
            <w:tcW w:w="6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236" w:rsidRPr="00CE2B3F" w:rsidRDefault="00A1615A" w:rsidP="00DA130C">
            <w:pPr>
              <w:spacing w:after="0" w:line="240" w:lineRule="auto"/>
              <w:rPr>
                <w:rFonts w:ascii="Arial" w:eastAsia="Times New Roman" w:hAnsi="Arial" w:cs="Arial"/>
                <w:sz w:val="24"/>
                <w:szCs w:val="24"/>
              </w:rPr>
            </w:pPr>
            <w:r w:rsidRPr="00CE2B3F">
              <w:rPr>
                <w:rFonts w:ascii="Arial" w:eastAsia="Times New Roman" w:hAnsi="Arial" w:cs="Arial"/>
                <w:sz w:val="24"/>
                <w:szCs w:val="24"/>
              </w:rPr>
              <w:t>(</w:t>
            </w:r>
            <w:r w:rsidR="00766DBB" w:rsidRPr="00CE2B3F">
              <w:rPr>
                <w:rFonts w:ascii="Arial" w:eastAsia="Times New Roman" w:hAnsi="Arial" w:cs="Arial"/>
                <w:sz w:val="24"/>
                <w:szCs w:val="24"/>
              </w:rPr>
              <w:t>MFP</w:t>
            </w:r>
            <w:r w:rsidRPr="00CE2B3F">
              <w:rPr>
                <w:rFonts w:ascii="Arial" w:eastAsia="Times New Roman" w:hAnsi="Arial" w:cs="Arial"/>
                <w:sz w:val="24"/>
                <w:szCs w:val="24"/>
              </w:rPr>
              <w:t>/</w:t>
            </w:r>
            <w:r w:rsidR="00356798" w:rsidRPr="00CE2B3F">
              <w:rPr>
                <w:rFonts w:ascii="Arial" w:eastAsia="Times New Roman" w:hAnsi="Arial" w:cs="Arial"/>
                <w:sz w:val="24"/>
                <w:szCs w:val="24"/>
              </w:rPr>
              <w:t>123</w:t>
            </w:r>
            <w:r w:rsidR="00F04497" w:rsidRPr="00CE2B3F">
              <w:rPr>
                <w:rFonts w:ascii="Arial" w:eastAsia="Times New Roman" w:hAnsi="Arial" w:cs="Arial"/>
                <w:sz w:val="24"/>
                <w:szCs w:val="24"/>
              </w:rPr>
              <w:t>/</w:t>
            </w:r>
            <w:r w:rsidR="001F524A">
              <w:rPr>
                <w:rFonts w:ascii="Arial" w:eastAsia="Times New Roman" w:hAnsi="Arial" w:cs="Arial"/>
                <w:sz w:val="24"/>
                <w:szCs w:val="24"/>
              </w:rPr>
              <w:t>5</w:t>
            </w:r>
            <w:r w:rsidRPr="00CE2B3F">
              <w:rPr>
                <w:rFonts w:ascii="Arial" w:eastAsia="Times New Roman" w:hAnsi="Arial" w:cs="Arial"/>
                <w:sz w:val="24"/>
                <w:szCs w:val="24"/>
              </w:rPr>
              <w:t>/20</w:t>
            </w:r>
            <w:r w:rsidR="00446764">
              <w:rPr>
                <w:rFonts w:ascii="Arial" w:eastAsia="Times New Roman" w:hAnsi="Arial" w:cs="Arial"/>
                <w:sz w:val="24"/>
                <w:szCs w:val="24"/>
              </w:rPr>
              <w:t>20</w:t>
            </w:r>
            <w:r w:rsidR="00407236" w:rsidRPr="00CE2B3F">
              <w:rPr>
                <w:rFonts w:ascii="Arial" w:eastAsia="Times New Roman" w:hAnsi="Arial" w:cs="Arial"/>
                <w:sz w:val="24"/>
                <w:szCs w:val="24"/>
              </w:rPr>
              <w:t>)</w:t>
            </w:r>
          </w:p>
        </w:tc>
      </w:tr>
      <w:tr w:rsidR="00407236" w:rsidRPr="00744CF4" w:rsidTr="00DA130C">
        <w:trPr>
          <w:trHeight w:val="70"/>
          <w:jc w:val="center"/>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07236" w:rsidRPr="00744CF4" w:rsidRDefault="00407236" w:rsidP="00744CF4">
            <w:pPr>
              <w:spacing w:after="0" w:line="240" w:lineRule="auto"/>
              <w:jc w:val="both"/>
              <w:rPr>
                <w:rFonts w:ascii="Arial" w:eastAsia="Times New Roman" w:hAnsi="Arial" w:cs="Arial"/>
                <w:b/>
                <w:sz w:val="24"/>
                <w:szCs w:val="24"/>
              </w:rPr>
            </w:pPr>
            <w:r w:rsidRPr="00744CF4">
              <w:rPr>
                <w:rFonts w:ascii="Arial" w:eastAsia="Times New Roman" w:hAnsi="Arial" w:cs="Arial"/>
                <w:b/>
                <w:sz w:val="24"/>
                <w:szCs w:val="24"/>
              </w:rPr>
              <w:t>CLOSING DATE</w:t>
            </w:r>
          </w:p>
        </w:tc>
        <w:tc>
          <w:tcPr>
            <w:tcW w:w="6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236" w:rsidRPr="00CE2B3F" w:rsidRDefault="00A1615A" w:rsidP="00B74C64">
            <w:pPr>
              <w:spacing w:after="0" w:line="240" w:lineRule="auto"/>
              <w:rPr>
                <w:rFonts w:ascii="Arial" w:eastAsia="Times New Roman" w:hAnsi="Arial" w:cs="Arial"/>
                <w:sz w:val="24"/>
                <w:szCs w:val="24"/>
              </w:rPr>
            </w:pPr>
            <w:r w:rsidRPr="00CE2B3F">
              <w:rPr>
                <w:rFonts w:ascii="Arial" w:eastAsia="Times New Roman" w:hAnsi="Arial" w:cs="Arial"/>
                <w:sz w:val="24"/>
                <w:szCs w:val="24"/>
              </w:rPr>
              <w:t>1</w:t>
            </w:r>
            <w:r w:rsidR="000123CD">
              <w:rPr>
                <w:rFonts w:ascii="Arial" w:eastAsia="Times New Roman" w:hAnsi="Arial" w:cs="Arial"/>
                <w:sz w:val="24"/>
                <w:szCs w:val="24"/>
              </w:rPr>
              <w:t>7</w:t>
            </w:r>
            <w:r w:rsidRPr="00CE2B3F">
              <w:rPr>
                <w:rFonts w:ascii="Arial" w:eastAsia="Times New Roman" w:hAnsi="Arial" w:cs="Arial"/>
                <w:sz w:val="24"/>
                <w:szCs w:val="24"/>
              </w:rPr>
              <w:t xml:space="preserve">.00 hours, </w:t>
            </w:r>
            <w:r w:rsidR="00B74C64">
              <w:rPr>
                <w:rFonts w:ascii="Arial" w:eastAsia="Times New Roman" w:hAnsi="Arial" w:cs="Arial"/>
                <w:sz w:val="24"/>
                <w:szCs w:val="24"/>
              </w:rPr>
              <w:t>2</w:t>
            </w:r>
            <w:r w:rsidR="00B74C64" w:rsidRPr="00B74C64">
              <w:rPr>
                <w:rFonts w:ascii="Arial" w:eastAsia="Times New Roman" w:hAnsi="Arial" w:cs="Arial"/>
                <w:sz w:val="24"/>
                <w:szCs w:val="24"/>
                <w:vertAlign w:val="superscript"/>
              </w:rPr>
              <w:t>nd</w:t>
            </w:r>
            <w:r w:rsidR="00B74C64">
              <w:rPr>
                <w:rFonts w:ascii="Arial" w:eastAsia="Times New Roman" w:hAnsi="Arial" w:cs="Arial"/>
                <w:sz w:val="24"/>
                <w:szCs w:val="24"/>
              </w:rPr>
              <w:t xml:space="preserve"> June </w:t>
            </w:r>
            <w:r w:rsidR="00446764">
              <w:rPr>
                <w:rFonts w:ascii="Arial" w:eastAsia="Times New Roman" w:hAnsi="Arial" w:cs="Arial"/>
                <w:sz w:val="24"/>
                <w:szCs w:val="24"/>
              </w:rPr>
              <w:t>2020</w:t>
            </w:r>
          </w:p>
        </w:tc>
      </w:tr>
    </w:tbl>
    <w:p w:rsidR="00407236" w:rsidRDefault="00407236" w:rsidP="00407236">
      <w:pPr>
        <w:spacing w:after="0" w:line="240" w:lineRule="auto"/>
        <w:jc w:val="both"/>
        <w:rPr>
          <w:rFonts w:ascii="Arial" w:eastAsia="Times New Roman" w:hAnsi="Arial" w:cs="Arial"/>
          <w:b/>
          <w:sz w:val="24"/>
          <w:szCs w:val="24"/>
          <w:u w:val="single"/>
        </w:rPr>
      </w:pPr>
    </w:p>
    <w:p w:rsidR="00407236" w:rsidRDefault="00407236" w:rsidP="00407236">
      <w:pPr>
        <w:spacing w:after="0" w:line="240" w:lineRule="auto"/>
        <w:jc w:val="both"/>
        <w:rPr>
          <w:rFonts w:ascii="Arial" w:eastAsia="Times New Roman" w:hAnsi="Arial" w:cs="Arial"/>
          <w:sz w:val="24"/>
          <w:szCs w:val="24"/>
        </w:rPr>
      </w:pPr>
      <w:r>
        <w:rPr>
          <w:rFonts w:ascii="Arial" w:eastAsia="Times New Roman" w:hAnsi="Arial" w:cs="Arial"/>
          <w:b/>
          <w:sz w:val="24"/>
          <w:szCs w:val="24"/>
          <w:u w:val="single"/>
        </w:rPr>
        <w:t>Read all the material provided</w:t>
      </w:r>
      <w:r>
        <w:rPr>
          <w:rFonts w:ascii="Arial" w:eastAsia="Times New Roman" w:hAnsi="Arial" w:cs="Arial"/>
          <w:b/>
          <w:sz w:val="24"/>
          <w:szCs w:val="24"/>
        </w:rPr>
        <w:t xml:space="preserve">, </w:t>
      </w:r>
      <w:r>
        <w:rPr>
          <w:rFonts w:ascii="Arial" w:eastAsia="Times New Roman" w:hAnsi="Arial" w:cs="Arial"/>
          <w:sz w:val="24"/>
          <w:szCs w:val="24"/>
        </w:rPr>
        <w:t>including the Job Description/Person Specification, this will give you the opportunity to assess whether or not the post is suitable for you.</w:t>
      </w:r>
    </w:p>
    <w:p w:rsidR="00407236" w:rsidRDefault="00407236" w:rsidP="00407236">
      <w:pPr>
        <w:spacing w:after="0" w:line="240" w:lineRule="auto"/>
        <w:jc w:val="both"/>
        <w:rPr>
          <w:rFonts w:ascii="Arial" w:eastAsia="Times New Roman" w:hAnsi="Arial" w:cs="Arial"/>
          <w:b/>
          <w:sz w:val="24"/>
          <w:szCs w:val="24"/>
          <w:u w:val="single"/>
        </w:rPr>
      </w:pPr>
    </w:p>
    <w:p w:rsidR="00407236" w:rsidRDefault="00407236" w:rsidP="00407236">
      <w:pPr>
        <w:spacing w:after="0" w:line="240" w:lineRule="auto"/>
        <w:jc w:val="both"/>
        <w:rPr>
          <w:rFonts w:ascii="Arial" w:eastAsia="Times New Roman" w:hAnsi="Arial" w:cs="Arial"/>
          <w:b/>
          <w:sz w:val="24"/>
          <w:szCs w:val="24"/>
        </w:rPr>
      </w:pPr>
      <w:r>
        <w:rPr>
          <w:rFonts w:ascii="Arial" w:eastAsia="Times New Roman" w:hAnsi="Arial" w:cs="Arial"/>
          <w:b/>
          <w:sz w:val="24"/>
          <w:szCs w:val="24"/>
          <w:u w:val="single"/>
        </w:rPr>
        <w:t>It is recommended that you initially write your application out in draft</w:t>
      </w:r>
      <w:r>
        <w:rPr>
          <w:rFonts w:ascii="Arial" w:eastAsia="Times New Roman" w:hAnsi="Arial" w:cs="Arial"/>
          <w:b/>
          <w:sz w:val="24"/>
          <w:szCs w:val="24"/>
        </w:rPr>
        <w:t>, this will prevent unnecessary mistakes, repetitions etc.</w:t>
      </w:r>
    </w:p>
    <w:p w:rsidR="00407236" w:rsidRDefault="00407236" w:rsidP="00407236">
      <w:pPr>
        <w:spacing w:after="0" w:line="240" w:lineRule="auto"/>
        <w:jc w:val="both"/>
        <w:rPr>
          <w:rFonts w:ascii="Arial" w:eastAsia="Times New Roman" w:hAnsi="Arial" w:cs="Arial"/>
          <w:b/>
          <w:i/>
          <w:sz w:val="24"/>
          <w:szCs w:val="24"/>
          <w:u w:val="single"/>
        </w:rPr>
      </w:pPr>
    </w:p>
    <w:p w:rsidR="00407236" w:rsidRDefault="00407236" w:rsidP="00407236">
      <w:pPr>
        <w:spacing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Consider all the points carefully</w:t>
      </w:r>
    </w:p>
    <w:p w:rsidR="00407236" w:rsidRDefault="00407236" w:rsidP="00407236">
      <w:pPr>
        <w:spacing w:after="0" w:line="240" w:lineRule="auto"/>
        <w:jc w:val="both"/>
        <w:rPr>
          <w:rFonts w:ascii="Arial" w:eastAsia="Times New Roman" w:hAnsi="Arial" w:cs="Arial"/>
          <w:b/>
          <w:sz w:val="24"/>
          <w:szCs w:val="24"/>
        </w:rPr>
      </w:pPr>
    </w:p>
    <w:p w:rsidR="00407236" w:rsidRDefault="00407236" w:rsidP="00407236">
      <w:pPr>
        <w:tabs>
          <w:tab w:val="left" w:pos="-1440"/>
        </w:tabs>
        <w:spacing w:after="0" w:line="240" w:lineRule="auto"/>
        <w:ind w:left="720" w:hanging="720"/>
        <w:jc w:val="both"/>
        <w:rPr>
          <w:rFonts w:ascii="Arial" w:eastAsia="Times New Roman" w:hAnsi="Arial" w:cs="Arial"/>
          <w:sz w:val="24"/>
          <w:szCs w:val="24"/>
        </w:rPr>
      </w:pPr>
      <w:r>
        <w:rPr>
          <w:rFonts w:ascii="Arial" w:eastAsia="Times New Roman" w:hAnsi="Arial" w:cs="Arial"/>
          <w:b/>
          <w:sz w:val="24"/>
          <w:szCs w:val="24"/>
        </w:rPr>
        <w:t>-</w:t>
      </w:r>
      <w:r>
        <w:rPr>
          <w:rFonts w:ascii="Arial" w:eastAsia="Times New Roman" w:hAnsi="Arial" w:cs="Arial"/>
          <w:b/>
          <w:sz w:val="24"/>
          <w:szCs w:val="24"/>
        </w:rPr>
        <w:tab/>
      </w:r>
      <w:r>
        <w:rPr>
          <w:rFonts w:ascii="Arial" w:eastAsia="Times New Roman" w:hAnsi="Arial" w:cs="Arial"/>
          <w:sz w:val="24"/>
          <w:szCs w:val="24"/>
        </w:rPr>
        <w:t>Gear your application to the post in question;</w:t>
      </w:r>
    </w:p>
    <w:p w:rsidR="00407236" w:rsidRDefault="00407236" w:rsidP="00407236">
      <w:pPr>
        <w:tabs>
          <w:tab w:val="left" w:pos="-1440"/>
        </w:tabs>
        <w:spacing w:after="0" w:line="240" w:lineRule="auto"/>
        <w:ind w:left="720" w:hanging="720"/>
        <w:jc w:val="both"/>
        <w:rPr>
          <w:rFonts w:ascii="Arial" w:eastAsia="Times New Roman" w:hAnsi="Arial" w:cs="Arial"/>
          <w:sz w:val="24"/>
          <w:szCs w:val="24"/>
        </w:rPr>
      </w:pPr>
    </w:p>
    <w:p w:rsidR="00407236" w:rsidRDefault="00407236" w:rsidP="00407236">
      <w:pPr>
        <w:tabs>
          <w:tab w:val="left" w:pos="-1440"/>
        </w:tabs>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ab/>
        <w:t>Give as much detail as possible about your present or last post.  This will show the skills you are currently using and may uncover areas you may think are not important;</w:t>
      </w:r>
    </w:p>
    <w:p w:rsidR="00407236" w:rsidRDefault="00407236" w:rsidP="00407236">
      <w:pPr>
        <w:tabs>
          <w:tab w:val="left" w:pos="-1440"/>
        </w:tabs>
        <w:spacing w:after="0" w:line="240" w:lineRule="auto"/>
        <w:ind w:left="720" w:hanging="720"/>
        <w:jc w:val="both"/>
        <w:rPr>
          <w:rFonts w:ascii="Arial" w:eastAsia="Times New Roman" w:hAnsi="Arial" w:cs="Arial"/>
          <w:sz w:val="24"/>
          <w:szCs w:val="24"/>
        </w:rPr>
      </w:pPr>
    </w:p>
    <w:p w:rsidR="00407236" w:rsidRDefault="00407236" w:rsidP="00407236">
      <w:pPr>
        <w:tabs>
          <w:tab w:val="left" w:pos="-1440"/>
        </w:tabs>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Previous employment should also be included, but make the most important points you think are relevant to this post;</w:t>
      </w:r>
    </w:p>
    <w:p w:rsidR="00407236" w:rsidRDefault="00407236" w:rsidP="00407236">
      <w:pPr>
        <w:tabs>
          <w:tab w:val="left" w:pos="-1440"/>
        </w:tabs>
        <w:spacing w:after="0" w:line="240" w:lineRule="auto"/>
        <w:ind w:left="720" w:hanging="720"/>
        <w:jc w:val="both"/>
        <w:rPr>
          <w:rFonts w:ascii="Arial" w:eastAsia="Times New Roman" w:hAnsi="Arial" w:cs="Arial"/>
          <w:sz w:val="24"/>
          <w:szCs w:val="24"/>
        </w:rPr>
      </w:pPr>
    </w:p>
    <w:p w:rsidR="00407236" w:rsidRPr="003023E3" w:rsidRDefault="00407236" w:rsidP="00407236">
      <w:pPr>
        <w:tabs>
          <w:tab w:val="left" w:pos="-1440"/>
        </w:tabs>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 xml:space="preserve">The Supporting Statement is the most important part of your application form.  Please use this section to give details of other relevant (including transferable) skills, experience, abilities, and qualities you have that are mentioned in the </w:t>
      </w:r>
      <w:r w:rsidRPr="003023E3">
        <w:rPr>
          <w:rFonts w:ascii="Arial" w:eastAsia="Times New Roman" w:hAnsi="Arial" w:cs="Arial"/>
          <w:sz w:val="24"/>
          <w:szCs w:val="24"/>
        </w:rPr>
        <w:t>Person Specification</w:t>
      </w:r>
      <w:r>
        <w:rPr>
          <w:rFonts w:ascii="Arial" w:eastAsia="Times New Roman" w:hAnsi="Arial" w:cs="Arial"/>
          <w:sz w:val="24"/>
          <w:szCs w:val="24"/>
        </w:rPr>
        <w:t xml:space="preserve"> e.g. voluntary work. Where possible, you should provide examples of what you have done which demonstrates how you meet each point of the criteria</w:t>
      </w:r>
      <w:r w:rsidR="00D974D3">
        <w:rPr>
          <w:rFonts w:ascii="Arial" w:eastAsia="Times New Roman" w:hAnsi="Arial" w:cs="Arial"/>
          <w:b/>
          <w:color w:val="FF0000"/>
          <w:sz w:val="24"/>
          <w:szCs w:val="24"/>
        </w:rPr>
        <w:t>.</w:t>
      </w:r>
      <w:r w:rsidR="00F04497" w:rsidRPr="00F04497">
        <w:t xml:space="preserve"> </w:t>
      </w:r>
      <w:r w:rsidR="00F04497" w:rsidRPr="002F0362">
        <w:rPr>
          <w:rFonts w:ascii="Arial" w:eastAsia="Times New Roman" w:hAnsi="Arial" w:cs="Arial"/>
          <w:b/>
          <w:sz w:val="24"/>
          <w:szCs w:val="24"/>
        </w:rPr>
        <w:t xml:space="preserve">Please use the application form </w:t>
      </w:r>
      <w:r w:rsidR="00D974D3" w:rsidRPr="002F0362">
        <w:rPr>
          <w:rFonts w:ascii="Arial" w:eastAsia="Times New Roman" w:hAnsi="Arial" w:cs="Arial"/>
          <w:b/>
          <w:sz w:val="24"/>
          <w:szCs w:val="24"/>
        </w:rPr>
        <w:t>as</w:t>
      </w:r>
      <w:r w:rsidR="00F04497" w:rsidRPr="002F0362">
        <w:rPr>
          <w:rFonts w:ascii="Arial" w:eastAsia="Times New Roman" w:hAnsi="Arial" w:cs="Arial"/>
          <w:b/>
          <w:sz w:val="24"/>
          <w:szCs w:val="24"/>
        </w:rPr>
        <w:t xml:space="preserve"> curriculum vitae (CV) will not be accepted. If you do not address each shortlisting criterion you will not be shortlisted for interview</w:t>
      </w:r>
      <w:r w:rsidR="003023E3">
        <w:rPr>
          <w:rFonts w:ascii="Arial" w:eastAsia="Times New Roman" w:hAnsi="Arial" w:cs="Arial"/>
          <w:sz w:val="24"/>
          <w:szCs w:val="24"/>
        </w:rPr>
        <w:t>.</w:t>
      </w:r>
    </w:p>
    <w:p w:rsidR="00407236" w:rsidRPr="003023E3" w:rsidRDefault="00407236" w:rsidP="00407236">
      <w:pPr>
        <w:tabs>
          <w:tab w:val="left" w:pos="-1440"/>
        </w:tabs>
        <w:spacing w:after="0" w:line="240" w:lineRule="auto"/>
        <w:ind w:left="720" w:hanging="720"/>
        <w:jc w:val="both"/>
        <w:rPr>
          <w:rFonts w:ascii="Arial" w:eastAsia="Times New Roman" w:hAnsi="Arial" w:cs="Arial"/>
          <w:sz w:val="24"/>
          <w:szCs w:val="24"/>
        </w:rPr>
      </w:pPr>
    </w:p>
    <w:p w:rsidR="00407236" w:rsidRDefault="00407236" w:rsidP="00407236">
      <w:pPr>
        <w:tabs>
          <w:tab w:val="left" w:pos="-1440"/>
        </w:tabs>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ab/>
        <w:t xml:space="preserve">Do not forget to include information about trade union membership and experience.  This may be very important for the post and show some less obvious talents. </w:t>
      </w:r>
    </w:p>
    <w:p w:rsidR="00407236" w:rsidRDefault="00407236" w:rsidP="00407236">
      <w:pPr>
        <w:spacing w:after="0" w:line="240" w:lineRule="auto"/>
        <w:jc w:val="both"/>
        <w:rPr>
          <w:rFonts w:ascii="Arial" w:eastAsia="Times New Roman" w:hAnsi="Arial" w:cs="Arial"/>
          <w:sz w:val="24"/>
          <w:szCs w:val="24"/>
        </w:rPr>
      </w:pPr>
    </w:p>
    <w:p w:rsidR="00407236" w:rsidRDefault="00407236" w:rsidP="00407236">
      <w:pPr>
        <w:spacing w:after="0" w:line="240" w:lineRule="auto"/>
        <w:jc w:val="both"/>
        <w:rPr>
          <w:rFonts w:ascii="Arial" w:eastAsia="Times New Roman" w:hAnsi="Arial" w:cs="Arial"/>
          <w:b/>
          <w:sz w:val="24"/>
          <w:szCs w:val="24"/>
        </w:rPr>
      </w:pPr>
      <w:r>
        <w:rPr>
          <w:rFonts w:ascii="Arial" w:eastAsia="Times New Roman" w:hAnsi="Arial" w:cs="Arial"/>
          <w:sz w:val="24"/>
          <w:szCs w:val="24"/>
        </w:rPr>
        <w:t>The RMT will accept applications submitted in accessible formats</w:t>
      </w:r>
      <w:r>
        <w:rPr>
          <w:rFonts w:ascii="Arial" w:eastAsia="Times New Roman" w:hAnsi="Arial" w:cs="Arial"/>
          <w:b/>
          <w:sz w:val="24"/>
          <w:szCs w:val="24"/>
        </w:rPr>
        <w:t xml:space="preserve">. </w:t>
      </w:r>
      <w:r>
        <w:rPr>
          <w:rFonts w:ascii="Arial" w:eastAsia="Times New Roman" w:hAnsi="Arial" w:cs="Arial"/>
          <w:sz w:val="24"/>
          <w:szCs w:val="24"/>
        </w:rPr>
        <w:t xml:space="preserve">Where possible TYPE your application form or write clearly in </w:t>
      </w:r>
      <w:r>
        <w:rPr>
          <w:rFonts w:ascii="Arial" w:eastAsia="Times New Roman" w:hAnsi="Arial" w:cs="Arial"/>
          <w:sz w:val="24"/>
          <w:szCs w:val="24"/>
          <w:u w:val="single"/>
        </w:rPr>
        <w:t>BLACK INK</w:t>
      </w:r>
      <w:r>
        <w:rPr>
          <w:rFonts w:ascii="Arial" w:eastAsia="Times New Roman" w:hAnsi="Arial" w:cs="Arial"/>
          <w:sz w:val="24"/>
          <w:szCs w:val="24"/>
        </w:rPr>
        <w:t xml:space="preserve"> as the form will be photocopied. Please do not stick pages onto the form but include them as separate pages.  Please use the application form as curriculum vitae (CV) will not be accepted. Take note of the closing date and get your application in on time or it may not be considered. </w:t>
      </w:r>
    </w:p>
    <w:p w:rsidR="00E84E21" w:rsidRPr="00CE55D2" w:rsidRDefault="00E84E21" w:rsidP="006848B3">
      <w:pPr>
        <w:spacing w:after="0" w:line="240" w:lineRule="auto"/>
        <w:jc w:val="center"/>
        <w:rPr>
          <w:rFonts w:ascii="Arial" w:eastAsia="Times New Roman" w:hAnsi="Arial" w:cs="Arial"/>
          <w:b/>
          <w:sz w:val="24"/>
          <w:szCs w:val="24"/>
          <w:lang w:val="en-US" w:eastAsia="ja-JP"/>
        </w:rPr>
      </w:pPr>
    </w:p>
    <w:p w:rsidR="00E24D54" w:rsidRPr="00CE55D2" w:rsidRDefault="00E24D54" w:rsidP="00E24D54">
      <w:pPr>
        <w:spacing w:after="200" w:line="276" w:lineRule="auto"/>
        <w:jc w:val="center"/>
        <w:rPr>
          <w:rFonts w:ascii="Arial" w:hAnsi="Arial" w:cs="Arial"/>
          <w:b/>
          <w:sz w:val="24"/>
          <w:szCs w:val="24"/>
        </w:rPr>
      </w:pPr>
      <w:r w:rsidRPr="00CE55D2">
        <w:rPr>
          <w:rFonts w:ascii="Arial" w:hAnsi="Arial" w:cs="Arial"/>
          <w:b/>
          <w:sz w:val="24"/>
          <w:szCs w:val="24"/>
        </w:rPr>
        <w:t>Job Description</w:t>
      </w:r>
    </w:p>
    <w:p w:rsidR="00E24D54" w:rsidRPr="00CE55D2" w:rsidRDefault="00E24D54" w:rsidP="00E24D54">
      <w:pPr>
        <w:pStyle w:val="Heading1"/>
        <w:jc w:val="both"/>
        <w:rPr>
          <w:rFonts w:ascii="Arial" w:hAnsi="Arial" w:cs="Arial"/>
          <w:b w:val="0"/>
          <w:bCs w:val="0"/>
        </w:rPr>
      </w:pPr>
      <w:r w:rsidRPr="00CE55D2">
        <w:rPr>
          <w:rFonts w:ascii="Arial" w:hAnsi="Arial" w:cs="Arial"/>
        </w:rPr>
        <w:t xml:space="preserve">Job Title: </w:t>
      </w:r>
      <w:r w:rsidRPr="00CE55D2">
        <w:rPr>
          <w:rFonts w:ascii="Arial" w:hAnsi="Arial" w:cs="Arial"/>
        </w:rPr>
        <w:tab/>
      </w:r>
      <w:r w:rsidRPr="00CE55D2">
        <w:rPr>
          <w:rFonts w:ascii="Arial" w:hAnsi="Arial" w:cs="Arial"/>
        </w:rPr>
        <w:tab/>
      </w:r>
      <w:r w:rsidRPr="00CE55D2">
        <w:rPr>
          <w:rFonts w:ascii="Arial" w:hAnsi="Arial" w:cs="Arial"/>
          <w:b w:val="0"/>
        </w:rPr>
        <w:t xml:space="preserve">Organiser (Recruitment and Retention) </w:t>
      </w:r>
    </w:p>
    <w:p w:rsidR="00E24D54" w:rsidRPr="00CE55D2" w:rsidRDefault="00E24D54" w:rsidP="00E24D54">
      <w:pPr>
        <w:spacing w:after="0" w:line="240" w:lineRule="auto"/>
        <w:jc w:val="both"/>
        <w:rPr>
          <w:rFonts w:ascii="Arial" w:eastAsia="Times New Roman" w:hAnsi="Arial" w:cs="Arial"/>
          <w:sz w:val="24"/>
          <w:szCs w:val="24"/>
        </w:rPr>
      </w:pPr>
    </w:p>
    <w:p w:rsidR="00E24D54" w:rsidRPr="00CE55D2" w:rsidRDefault="00E24D54" w:rsidP="00E24D54">
      <w:pPr>
        <w:spacing w:after="0" w:line="240" w:lineRule="auto"/>
        <w:jc w:val="both"/>
        <w:rPr>
          <w:rFonts w:ascii="Arial" w:eastAsia="Times New Roman" w:hAnsi="Arial" w:cs="Arial"/>
          <w:sz w:val="24"/>
          <w:szCs w:val="24"/>
        </w:rPr>
      </w:pPr>
      <w:r w:rsidRPr="00CE55D2">
        <w:rPr>
          <w:rFonts w:ascii="Arial" w:eastAsia="Times New Roman" w:hAnsi="Arial" w:cs="Arial"/>
          <w:b/>
          <w:sz w:val="24"/>
          <w:szCs w:val="24"/>
        </w:rPr>
        <w:t>Department:</w:t>
      </w:r>
      <w:r w:rsidRPr="00CE55D2">
        <w:rPr>
          <w:rFonts w:ascii="Arial" w:eastAsia="Times New Roman" w:hAnsi="Arial" w:cs="Arial"/>
          <w:b/>
          <w:sz w:val="24"/>
          <w:szCs w:val="24"/>
          <w:lang w:val="en-US"/>
        </w:rPr>
        <w:t xml:space="preserve"> </w:t>
      </w:r>
      <w:r w:rsidRPr="00CE55D2">
        <w:rPr>
          <w:rFonts w:ascii="Arial" w:eastAsia="Times New Roman" w:hAnsi="Arial" w:cs="Arial"/>
          <w:b/>
          <w:sz w:val="24"/>
          <w:szCs w:val="24"/>
          <w:lang w:val="en-US"/>
        </w:rPr>
        <w:tab/>
      </w:r>
      <w:r w:rsidRPr="00CE55D2">
        <w:rPr>
          <w:rFonts w:ascii="Arial" w:hAnsi="Arial" w:cs="Arial"/>
          <w:sz w:val="24"/>
          <w:szCs w:val="24"/>
        </w:rPr>
        <w:t xml:space="preserve">Organising </w:t>
      </w:r>
      <w:r w:rsidRPr="002515AC">
        <w:rPr>
          <w:rFonts w:ascii="Arial" w:hAnsi="Arial" w:cs="Arial"/>
          <w:sz w:val="24"/>
          <w:szCs w:val="24"/>
        </w:rPr>
        <w:t>Department</w:t>
      </w:r>
    </w:p>
    <w:p w:rsidR="00E24D54" w:rsidRPr="00CE55D2" w:rsidRDefault="00E24D54" w:rsidP="00E24D54">
      <w:pPr>
        <w:spacing w:after="0" w:line="240" w:lineRule="auto"/>
        <w:jc w:val="both"/>
        <w:rPr>
          <w:rFonts w:ascii="Arial" w:eastAsia="Times New Roman" w:hAnsi="Arial" w:cs="Arial"/>
          <w:b/>
          <w:sz w:val="24"/>
          <w:szCs w:val="24"/>
        </w:rPr>
      </w:pPr>
    </w:p>
    <w:p w:rsidR="00E24D54" w:rsidRPr="00DA130C" w:rsidRDefault="00376DA9" w:rsidP="00DA130C">
      <w:pPr>
        <w:spacing w:after="0" w:line="240" w:lineRule="auto"/>
        <w:ind w:left="2160" w:hanging="2160"/>
        <w:jc w:val="both"/>
        <w:rPr>
          <w:rFonts w:ascii="Arial" w:eastAsia="Times New Roman" w:hAnsi="Arial" w:cs="Arial"/>
          <w:sz w:val="24"/>
          <w:szCs w:val="24"/>
          <w:lang w:val="en-US" w:eastAsia="ja-JP"/>
        </w:rPr>
      </w:pPr>
      <w:r w:rsidRPr="00CE55D2">
        <w:rPr>
          <w:rFonts w:ascii="Arial" w:eastAsia="Times New Roman" w:hAnsi="Arial" w:cs="Arial"/>
          <w:b/>
          <w:sz w:val="24"/>
          <w:szCs w:val="24"/>
        </w:rPr>
        <w:t xml:space="preserve">Location: </w:t>
      </w:r>
      <w:r w:rsidRPr="00CE55D2">
        <w:rPr>
          <w:rFonts w:ascii="Arial" w:eastAsia="Times New Roman" w:hAnsi="Arial" w:cs="Arial"/>
          <w:b/>
          <w:sz w:val="24"/>
          <w:szCs w:val="24"/>
        </w:rPr>
        <w:tab/>
      </w:r>
      <w:r w:rsidR="00DA130C" w:rsidRPr="00DA130C">
        <w:rPr>
          <w:rFonts w:ascii="Arial" w:eastAsia="Times New Roman" w:hAnsi="Arial" w:cs="Arial"/>
          <w:sz w:val="24"/>
          <w:szCs w:val="24"/>
          <w:lang w:val="en-US" w:eastAsia="ja-JP"/>
        </w:rPr>
        <w:t xml:space="preserve">Working on a remote basis from home &amp; </w:t>
      </w:r>
      <w:proofErr w:type="spellStart"/>
      <w:r w:rsidR="00DA130C" w:rsidRPr="00DA130C">
        <w:rPr>
          <w:rFonts w:ascii="Arial" w:eastAsia="Times New Roman" w:hAnsi="Arial" w:cs="Arial"/>
          <w:sz w:val="24"/>
          <w:szCs w:val="24"/>
          <w:lang w:val="en-US" w:eastAsia="ja-JP"/>
        </w:rPr>
        <w:t>utilising</w:t>
      </w:r>
      <w:proofErr w:type="spellEnd"/>
      <w:r w:rsidR="00DA130C" w:rsidRPr="00DA130C">
        <w:rPr>
          <w:rFonts w:ascii="Arial" w:eastAsia="Times New Roman" w:hAnsi="Arial" w:cs="Arial"/>
          <w:sz w:val="24"/>
          <w:szCs w:val="24"/>
          <w:lang w:val="en-US" w:eastAsia="ja-JP"/>
        </w:rPr>
        <w:t xml:space="preserve"> the RMT’s offices. Nationally mobile with primary responsibility for Midlands and North West </w:t>
      </w:r>
      <w:r w:rsidR="00DA130C">
        <w:rPr>
          <w:rFonts w:ascii="Arial" w:eastAsia="Times New Roman" w:hAnsi="Arial" w:cs="Arial"/>
          <w:sz w:val="24"/>
          <w:szCs w:val="24"/>
          <w:lang w:val="en-US" w:eastAsia="ja-JP"/>
        </w:rPr>
        <w:t>&amp;</w:t>
      </w:r>
      <w:r w:rsidR="00DA130C" w:rsidRPr="00DA130C">
        <w:rPr>
          <w:rFonts w:ascii="Arial" w:eastAsia="Times New Roman" w:hAnsi="Arial" w:cs="Arial"/>
          <w:sz w:val="24"/>
          <w:szCs w:val="24"/>
          <w:lang w:val="en-US" w:eastAsia="ja-JP"/>
        </w:rPr>
        <w:t xml:space="preserve"> North Wales regions</w:t>
      </w:r>
    </w:p>
    <w:p w:rsidR="00E24D54" w:rsidRPr="00CE55D2" w:rsidRDefault="00E24D54" w:rsidP="00E24D54">
      <w:pPr>
        <w:spacing w:after="0" w:line="240" w:lineRule="auto"/>
        <w:jc w:val="both"/>
        <w:rPr>
          <w:rFonts w:ascii="Arial" w:eastAsia="Times New Roman" w:hAnsi="Arial" w:cs="Arial"/>
          <w:sz w:val="24"/>
          <w:szCs w:val="24"/>
        </w:rPr>
      </w:pPr>
    </w:p>
    <w:p w:rsidR="00E24D54" w:rsidRPr="00CE55D2" w:rsidRDefault="00E24D54" w:rsidP="00E24D54">
      <w:pPr>
        <w:spacing w:after="0" w:line="360" w:lineRule="auto"/>
        <w:jc w:val="both"/>
        <w:rPr>
          <w:rFonts w:ascii="Arial" w:hAnsi="Arial" w:cs="Arial"/>
          <w:sz w:val="24"/>
          <w:szCs w:val="24"/>
        </w:rPr>
      </w:pPr>
      <w:r w:rsidRPr="00CE55D2">
        <w:rPr>
          <w:rFonts w:ascii="Arial" w:hAnsi="Arial" w:cs="Arial"/>
          <w:b/>
          <w:sz w:val="24"/>
          <w:szCs w:val="24"/>
        </w:rPr>
        <w:t xml:space="preserve">Responsible to: </w:t>
      </w:r>
      <w:r w:rsidRPr="00CE55D2">
        <w:rPr>
          <w:rFonts w:ascii="Arial" w:hAnsi="Arial" w:cs="Arial"/>
          <w:b/>
          <w:sz w:val="24"/>
          <w:szCs w:val="24"/>
        </w:rPr>
        <w:tab/>
      </w:r>
      <w:r w:rsidRPr="00CE55D2">
        <w:rPr>
          <w:rFonts w:ascii="Arial" w:hAnsi="Arial" w:cs="Arial"/>
          <w:sz w:val="24"/>
          <w:szCs w:val="24"/>
        </w:rPr>
        <w:t>National Organising Co-ordinator (NOC)</w:t>
      </w:r>
    </w:p>
    <w:p w:rsidR="00E24D54" w:rsidRPr="00CE55D2" w:rsidRDefault="00E24D54" w:rsidP="00E24D54">
      <w:pPr>
        <w:spacing w:after="0" w:line="240" w:lineRule="auto"/>
        <w:jc w:val="center"/>
        <w:rPr>
          <w:rFonts w:ascii="Arial" w:eastAsia="Times New Roman" w:hAnsi="Arial" w:cs="Arial"/>
          <w:b/>
          <w:sz w:val="24"/>
          <w:szCs w:val="24"/>
        </w:rPr>
      </w:pPr>
    </w:p>
    <w:p w:rsidR="00E24D54" w:rsidRPr="00CE55D2" w:rsidRDefault="00E24D54" w:rsidP="00BA6B0C">
      <w:pPr>
        <w:spacing w:after="0" w:line="240" w:lineRule="auto"/>
        <w:ind w:left="2160" w:hanging="2160"/>
        <w:jc w:val="both"/>
        <w:rPr>
          <w:rFonts w:ascii="Arial" w:hAnsi="Arial" w:cs="Arial"/>
          <w:color w:val="FF0000"/>
          <w:sz w:val="24"/>
          <w:szCs w:val="24"/>
        </w:rPr>
      </w:pPr>
      <w:r w:rsidRPr="00CE55D2">
        <w:rPr>
          <w:rFonts w:ascii="Arial" w:eastAsia="Times New Roman" w:hAnsi="Arial" w:cs="Arial"/>
          <w:b/>
          <w:sz w:val="24"/>
          <w:szCs w:val="24"/>
        </w:rPr>
        <w:t>Salary</w:t>
      </w:r>
      <w:r w:rsidR="00BA6B0C">
        <w:rPr>
          <w:rFonts w:ascii="Arial" w:eastAsia="Times New Roman" w:hAnsi="Arial" w:cs="Arial"/>
          <w:sz w:val="24"/>
          <w:szCs w:val="24"/>
        </w:rPr>
        <w:t xml:space="preserve">: </w:t>
      </w:r>
      <w:r w:rsidR="00BA6B0C">
        <w:rPr>
          <w:rFonts w:ascii="Arial" w:eastAsia="Times New Roman" w:hAnsi="Arial" w:cs="Arial"/>
          <w:sz w:val="24"/>
          <w:szCs w:val="24"/>
        </w:rPr>
        <w:tab/>
      </w:r>
      <w:r w:rsidR="00BA6B0C" w:rsidRPr="00BA6B0C">
        <w:rPr>
          <w:rFonts w:ascii="Arial" w:eastAsia="Times New Roman" w:hAnsi="Arial" w:cs="Arial"/>
          <w:sz w:val="24"/>
          <w:szCs w:val="24"/>
        </w:rPr>
        <w:t>£42,738 pa plus a 5% Irregular &amp; Unsocial hours Payment rising (after 1 completed years service) to</w:t>
      </w:r>
      <w:r w:rsidR="00527F21">
        <w:rPr>
          <w:rFonts w:ascii="Arial" w:eastAsia="Times New Roman" w:hAnsi="Arial" w:cs="Arial"/>
          <w:sz w:val="24"/>
          <w:szCs w:val="24"/>
        </w:rPr>
        <w:t xml:space="preserve"> </w:t>
      </w:r>
      <w:r w:rsidRPr="00CE55D2">
        <w:rPr>
          <w:rFonts w:ascii="Arial" w:hAnsi="Arial" w:cs="Arial"/>
          <w:sz w:val="24"/>
          <w:szCs w:val="24"/>
        </w:rPr>
        <w:t>£44,061.00 pa plus a 5% Irregular &amp; Unsocial hours Payment</w:t>
      </w:r>
    </w:p>
    <w:p w:rsidR="00E24D54" w:rsidRPr="00CE55D2" w:rsidRDefault="00E24D54" w:rsidP="00E24D54">
      <w:pPr>
        <w:spacing w:after="0" w:line="240" w:lineRule="auto"/>
        <w:jc w:val="both"/>
        <w:rPr>
          <w:rFonts w:ascii="Arial" w:eastAsia="Times New Roman" w:hAnsi="Arial" w:cs="Arial"/>
          <w:sz w:val="24"/>
          <w:szCs w:val="24"/>
        </w:rPr>
      </w:pPr>
    </w:p>
    <w:p w:rsidR="00E24D54" w:rsidRPr="00CE55D2" w:rsidRDefault="00E24D54" w:rsidP="00E24D54">
      <w:pPr>
        <w:spacing w:after="0" w:line="240" w:lineRule="auto"/>
        <w:jc w:val="both"/>
        <w:rPr>
          <w:rFonts w:ascii="Arial" w:eastAsia="Times New Roman" w:hAnsi="Arial" w:cs="Arial"/>
          <w:sz w:val="24"/>
          <w:szCs w:val="24"/>
        </w:rPr>
      </w:pPr>
      <w:r w:rsidRPr="00CE55D2">
        <w:rPr>
          <w:rFonts w:ascii="Arial" w:eastAsia="Times New Roman" w:hAnsi="Arial" w:cs="Arial"/>
          <w:b/>
          <w:sz w:val="24"/>
          <w:szCs w:val="24"/>
        </w:rPr>
        <w:t xml:space="preserve">Hours: </w:t>
      </w:r>
      <w:r w:rsidRPr="00CE55D2">
        <w:rPr>
          <w:rFonts w:ascii="Arial" w:eastAsia="Times New Roman" w:hAnsi="Arial" w:cs="Arial"/>
          <w:b/>
          <w:sz w:val="24"/>
          <w:szCs w:val="24"/>
        </w:rPr>
        <w:tab/>
      </w:r>
      <w:r w:rsidRPr="00CE55D2">
        <w:rPr>
          <w:rFonts w:ascii="Arial" w:eastAsia="Times New Roman" w:hAnsi="Arial" w:cs="Arial"/>
          <w:b/>
          <w:sz w:val="24"/>
          <w:szCs w:val="24"/>
        </w:rPr>
        <w:tab/>
      </w:r>
      <w:r w:rsidRPr="00CE55D2">
        <w:rPr>
          <w:rFonts w:ascii="Arial" w:eastAsia="Times New Roman" w:hAnsi="Arial" w:cs="Arial"/>
          <w:sz w:val="24"/>
          <w:szCs w:val="24"/>
        </w:rPr>
        <w:t>34 hours</w:t>
      </w:r>
    </w:p>
    <w:p w:rsidR="00E24D54" w:rsidRPr="00CE55D2" w:rsidRDefault="00E24D54" w:rsidP="00E24D54">
      <w:pPr>
        <w:spacing w:after="0" w:line="240" w:lineRule="auto"/>
        <w:jc w:val="both"/>
        <w:rPr>
          <w:rFonts w:ascii="Arial" w:eastAsia="Times New Roman" w:hAnsi="Arial" w:cs="Arial"/>
          <w:b/>
          <w:sz w:val="24"/>
          <w:szCs w:val="24"/>
        </w:rPr>
      </w:pPr>
    </w:p>
    <w:p w:rsidR="00E24D54" w:rsidRPr="00CE55D2" w:rsidRDefault="00E24D54" w:rsidP="00E24D54">
      <w:pPr>
        <w:spacing w:after="0" w:line="240" w:lineRule="auto"/>
        <w:jc w:val="both"/>
        <w:rPr>
          <w:rFonts w:ascii="Arial" w:eastAsia="Times New Roman" w:hAnsi="Arial" w:cs="Arial"/>
          <w:b/>
          <w:color w:val="FF0000"/>
          <w:sz w:val="24"/>
          <w:szCs w:val="24"/>
        </w:rPr>
      </w:pPr>
      <w:r w:rsidRPr="00CE55D2">
        <w:rPr>
          <w:rFonts w:ascii="Arial" w:eastAsia="Times New Roman" w:hAnsi="Arial" w:cs="Arial"/>
          <w:b/>
          <w:sz w:val="24"/>
          <w:szCs w:val="24"/>
        </w:rPr>
        <w:t>Reference</w:t>
      </w:r>
      <w:r w:rsidRPr="00CE55D2">
        <w:rPr>
          <w:rFonts w:ascii="Arial" w:eastAsia="Times New Roman" w:hAnsi="Arial" w:cs="Arial"/>
          <w:sz w:val="24"/>
          <w:szCs w:val="24"/>
        </w:rPr>
        <w:t xml:space="preserve">: </w:t>
      </w:r>
      <w:r w:rsidRPr="00CE55D2">
        <w:rPr>
          <w:rFonts w:ascii="Arial" w:eastAsia="Times New Roman" w:hAnsi="Arial" w:cs="Arial"/>
          <w:sz w:val="24"/>
          <w:szCs w:val="24"/>
        </w:rPr>
        <w:tab/>
      </w:r>
      <w:r w:rsidRPr="00CE55D2">
        <w:rPr>
          <w:rFonts w:ascii="Arial" w:eastAsia="Times New Roman" w:hAnsi="Arial" w:cs="Arial"/>
          <w:sz w:val="24"/>
          <w:szCs w:val="24"/>
        </w:rPr>
        <w:tab/>
      </w:r>
      <w:r w:rsidR="001F524A">
        <w:rPr>
          <w:rFonts w:ascii="Arial" w:hAnsi="Arial" w:cs="Arial"/>
          <w:sz w:val="24"/>
          <w:szCs w:val="24"/>
        </w:rPr>
        <w:t>MFP/123/5</w:t>
      </w:r>
      <w:r w:rsidRPr="00CE55D2">
        <w:rPr>
          <w:rFonts w:ascii="Arial" w:hAnsi="Arial" w:cs="Arial"/>
          <w:sz w:val="24"/>
          <w:szCs w:val="24"/>
        </w:rPr>
        <w:t>/2020</w:t>
      </w:r>
    </w:p>
    <w:p w:rsidR="00E24D54" w:rsidRPr="00CE55D2" w:rsidRDefault="00E24D54" w:rsidP="00E24D54">
      <w:pPr>
        <w:jc w:val="both"/>
        <w:rPr>
          <w:rFonts w:ascii="Arial" w:hAnsi="Arial" w:cs="Arial"/>
          <w:b/>
          <w:bCs/>
          <w:sz w:val="24"/>
          <w:szCs w:val="24"/>
        </w:rPr>
      </w:pPr>
    </w:p>
    <w:p w:rsidR="00E24D54" w:rsidRPr="00CE55D2" w:rsidRDefault="00E24D54" w:rsidP="00E24D54">
      <w:pPr>
        <w:spacing w:line="360" w:lineRule="auto"/>
        <w:jc w:val="both"/>
        <w:rPr>
          <w:rFonts w:ascii="Arial" w:hAnsi="Arial" w:cs="Arial"/>
          <w:b/>
          <w:bCs/>
          <w:sz w:val="24"/>
          <w:szCs w:val="24"/>
        </w:rPr>
      </w:pPr>
      <w:r w:rsidRPr="00CE55D2">
        <w:rPr>
          <w:rFonts w:ascii="Arial" w:hAnsi="Arial" w:cs="Arial"/>
          <w:b/>
          <w:bCs/>
          <w:sz w:val="24"/>
          <w:szCs w:val="24"/>
        </w:rPr>
        <w:t>Purpose</w:t>
      </w:r>
    </w:p>
    <w:p w:rsidR="00E24D54" w:rsidRPr="00CE55D2" w:rsidRDefault="00E24D54" w:rsidP="00E24D54">
      <w:pPr>
        <w:spacing w:line="360" w:lineRule="auto"/>
        <w:jc w:val="both"/>
        <w:rPr>
          <w:rFonts w:ascii="Arial" w:hAnsi="Arial" w:cs="Arial"/>
          <w:sz w:val="24"/>
          <w:szCs w:val="24"/>
        </w:rPr>
      </w:pPr>
      <w:r w:rsidRPr="00CE55D2">
        <w:rPr>
          <w:rFonts w:ascii="Arial" w:hAnsi="Arial" w:cs="Arial"/>
          <w:sz w:val="24"/>
          <w:szCs w:val="24"/>
        </w:rPr>
        <w:t xml:space="preserve">To plan and implement active organising campaigns designed to increase the RMT’s membership density by building increased levels of activity at the workplace and to develop an effective recruitment and retention strategy. To ensure there is strong RMT organisation in the workplace by </w:t>
      </w:r>
      <w:proofErr w:type="spellStart"/>
      <w:r w:rsidRPr="00CE55D2">
        <w:rPr>
          <w:rFonts w:ascii="Arial" w:hAnsi="Arial" w:cs="Arial"/>
          <w:sz w:val="24"/>
          <w:szCs w:val="24"/>
        </w:rPr>
        <w:t>liasing</w:t>
      </w:r>
      <w:proofErr w:type="spellEnd"/>
      <w:r w:rsidRPr="00CE55D2">
        <w:rPr>
          <w:rFonts w:ascii="Arial" w:hAnsi="Arial" w:cs="Arial"/>
          <w:sz w:val="24"/>
          <w:szCs w:val="24"/>
        </w:rPr>
        <w:t xml:space="preserve"> with local branches and regional structures throughout the country and offshore.</w:t>
      </w:r>
    </w:p>
    <w:p w:rsidR="00E24D54" w:rsidRPr="00CE55D2" w:rsidRDefault="00E24D54" w:rsidP="00E24D54">
      <w:pPr>
        <w:pStyle w:val="Heading1"/>
        <w:spacing w:line="360" w:lineRule="auto"/>
        <w:jc w:val="both"/>
        <w:rPr>
          <w:rFonts w:ascii="Arial" w:hAnsi="Arial" w:cs="Arial"/>
        </w:rPr>
      </w:pPr>
      <w:r w:rsidRPr="00CE55D2">
        <w:rPr>
          <w:rFonts w:ascii="Arial" w:hAnsi="Arial" w:cs="Arial"/>
        </w:rPr>
        <w:t>Main Duties &amp; Accountabilities</w:t>
      </w:r>
    </w:p>
    <w:p w:rsidR="00055376" w:rsidRPr="00F96515" w:rsidRDefault="00E24D54" w:rsidP="00055376">
      <w:pPr>
        <w:numPr>
          <w:ilvl w:val="0"/>
          <w:numId w:val="39"/>
        </w:numPr>
        <w:tabs>
          <w:tab w:val="clear" w:pos="720"/>
          <w:tab w:val="num" w:pos="0"/>
        </w:tabs>
        <w:spacing w:after="0" w:line="360" w:lineRule="auto"/>
        <w:ind w:left="0" w:firstLine="0"/>
        <w:jc w:val="both"/>
        <w:rPr>
          <w:rFonts w:ascii="Arial" w:hAnsi="Arial" w:cs="Arial"/>
          <w:sz w:val="24"/>
          <w:szCs w:val="24"/>
        </w:rPr>
      </w:pPr>
      <w:r w:rsidRPr="00CE55D2">
        <w:rPr>
          <w:rFonts w:ascii="Arial" w:hAnsi="Arial" w:cs="Arial"/>
          <w:sz w:val="24"/>
          <w:szCs w:val="24"/>
        </w:rPr>
        <w:t xml:space="preserve">Work under the direction of </w:t>
      </w:r>
      <w:r w:rsidR="00F96515">
        <w:rPr>
          <w:rFonts w:ascii="Arial" w:hAnsi="Arial" w:cs="Arial"/>
          <w:sz w:val="24"/>
          <w:szCs w:val="24"/>
        </w:rPr>
        <w:t xml:space="preserve">the National Organising Co-ordinator </w:t>
      </w:r>
      <w:r w:rsidRPr="00CE55D2">
        <w:rPr>
          <w:rFonts w:ascii="Arial" w:hAnsi="Arial" w:cs="Arial"/>
          <w:sz w:val="24"/>
          <w:szCs w:val="24"/>
        </w:rPr>
        <w:t>on recruitment and retention.</w:t>
      </w:r>
    </w:p>
    <w:p w:rsidR="00E24D54" w:rsidRPr="00CE55D2" w:rsidRDefault="00E24D54" w:rsidP="00E24D54">
      <w:pPr>
        <w:numPr>
          <w:ilvl w:val="0"/>
          <w:numId w:val="39"/>
        </w:numPr>
        <w:tabs>
          <w:tab w:val="clear" w:pos="720"/>
          <w:tab w:val="num" w:pos="0"/>
        </w:tabs>
        <w:spacing w:after="0" w:line="360" w:lineRule="auto"/>
        <w:ind w:left="0" w:firstLine="0"/>
        <w:jc w:val="both"/>
        <w:rPr>
          <w:rFonts w:ascii="Arial" w:hAnsi="Arial" w:cs="Arial"/>
          <w:sz w:val="24"/>
          <w:szCs w:val="24"/>
        </w:rPr>
      </w:pPr>
      <w:r w:rsidRPr="00CE55D2">
        <w:rPr>
          <w:rFonts w:ascii="Arial" w:hAnsi="Arial" w:cs="Arial"/>
          <w:sz w:val="24"/>
          <w:szCs w:val="24"/>
        </w:rPr>
        <w:t>Create and maintain organising campaigns designed to build increased levels of union activity whilst increasing the recruitment and retention of new members. High level of ‘outside’ work in and around a variety of workplaces.</w:t>
      </w:r>
    </w:p>
    <w:p w:rsidR="00E24D54" w:rsidRPr="00CE55D2" w:rsidRDefault="00E24D54" w:rsidP="00E24D54">
      <w:pPr>
        <w:numPr>
          <w:ilvl w:val="0"/>
          <w:numId w:val="39"/>
        </w:numPr>
        <w:tabs>
          <w:tab w:val="clear" w:pos="720"/>
          <w:tab w:val="num" w:pos="0"/>
        </w:tabs>
        <w:spacing w:after="0" w:line="360" w:lineRule="auto"/>
        <w:ind w:left="0" w:firstLine="0"/>
        <w:jc w:val="both"/>
        <w:rPr>
          <w:rFonts w:ascii="Arial" w:hAnsi="Arial" w:cs="Arial"/>
          <w:sz w:val="24"/>
          <w:szCs w:val="24"/>
        </w:rPr>
      </w:pPr>
      <w:r w:rsidRPr="00CE55D2">
        <w:rPr>
          <w:rFonts w:ascii="Arial" w:hAnsi="Arial" w:cs="Arial"/>
          <w:sz w:val="24"/>
          <w:szCs w:val="24"/>
        </w:rPr>
        <w:t>Work in liaison with local organising committees, local activists and Regional Organisers</w:t>
      </w:r>
    </w:p>
    <w:p w:rsidR="00E24D54" w:rsidRPr="00CE55D2" w:rsidRDefault="00E24D54" w:rsidP="00E24D54">
      <w:pPr>
        <w:numPr>
          <w:ilvl w:val="0"/>
          <w:numId w:val="39"/>
        </w:numPr>
        <w:tabs>
          <w:tab w:val="clear" w:pos="720"/>
          <w:tab w:val="num" w:pos="0"/>
        </w:tabs>
        <w:spacing w:after="0" w:line="360" w:lineRule="auto"/>
        <w:ind w:left="0" w:firstLine="0"/>
        <w:jc w:val="both"/>
        <w:rPr>
          <w:rFonts w:ascii="Arial" w:hAnsi="Arial" w:cs="Arial"/>
          <w:sz w:val="24"/>
          <w:szCs w:val="24"/>
        </w:rPr>
      </w:pPr>
      <w:r w:rsidRPr="00CE55D2">
        <w:rPr>
          <w:rFonts w:ascii="Arial" w:hAnsi="Arial" w:cs="Arial"/>
          <w:sz w:val="24"/>
          <w:szCs w:val="24"/>
        </w:rPr>
        <w:t>Identify new campaigns including ‘Greenfield’ targets.</w:t>
      </w:r>
    </w:p>
    <w:p w:rsidR="00E24D54" w:rsidRPr="00CE55D2" w:rsidRDefault="00E24D54" w:rsidP="00E24D54">
      <w:pPr>
        <w:numPr>
          <w:ilvl w:val="0"/>
          <w:numId w:val="39"/>
        </w:numPr>
        <w:tabs>
          <w:tab w:val="clear" w:pos="720"/>
          <w:tab w:val="num" w:pos="0"/>
        </w:tabs>
        <w:spacing w:after="0" w:line="360" w:lineRule="auto"/>
        <w:ind w:left="0" w:firstLine="0"/>
        <w:jc w:val="both"/>
        <w:rPr>
          <w:rFonts w:ascii="Arial" w:hAnsi="Arial" w:cs="Arial"/>
          <w:sz w:val="24"/>
          <w:szCs w:val="24"/>
        </w:rPr>
      </w:pPr>
      <w:r w:rsidRPr="00CE55D2">
        <w:rPr>
          <w:rFonts w:ascii="Arial" w:hAnsi="Arial" w:cs="Arial"/>
          <w:sz w:val="24"/>
          <w:szCs w:val="24"/>
        </w:rPr>
        <w:t>Create and apply effective Action Plans. Review plans.</w:t>
      </w:r>
    </w:p>
    <w:p w:rsidR="00E24D54" w:rsidRPr="00CE55D2" w:rsidRDefault="00E24D54" w:rsidP="00E24D54">
      <w:pPr>
        <w:numPr>
          <w:ilvl w:val="0"/>
          <w:numId w:val="39"/>
        </w:numPr>
        <w:tabs>
          <w:tab w:val="clear" w:pos="720"/>
          <w:tab w:val="num" w:pos="0"/>
        </w:tabs>
        <w:spacing w:after="0" w:line="360" w:lineRule="auto"/>
        <w:ind w:left="0" w:firstLine="0"/>
        <w:jc w:val="both"/>
        <w:rPr>
          <w:rFonts w:ascii="Arial" w:hAnsi="Arial" w:cs="Arial"/>
          <w:sz w:val="24"/>
          <w:szCs w:val="24"/>
        </w:rPr>
      </w:pPr>
      <w:r w:rsidRPr="00CE55D2">
        <w:rPr>
          <w:rFonts w:ascii="Arial" w:hAnsi="Arial" w:cs="Arial"/>
          <w:sz w:val="24"/>
          <w:szCs w:val="24"/>
        </w:rPr>
        <w:t>Identify any areas where we are losing members and coordinate defensive action accordingly</w:t>
      </w:r>
    </w:p>
    <w:p w:rsidR="00E24D54" w:rsidRPr="00CE55D2" w:rsidRDefault="00E24D54" w:rsidP="00E24D54">
      <w:pPr>
        <w:numPr>
          <w:ilvl w:val="0"/>
          <w:numId w:val="39"/>
        </w:numPr>
        <w:tabs>
          <w:tab w:val="clear" w:pos="720"/>
          <w:tab w:val="num" w:pos="0"/>
        </w:tabs>
        <w:spacing w:after="0" w:line="360" w:lineRule="auto"/>
        <w:ind w:left="0" w:firstLine="0"/>
        <w:jc w:val="both"/>
        <w:rPr>
          <w:rFonts w:ascii="Arial" w:hAnsi="Arial" w:cs="Arial"/>
          <w:sz w:val="24"/>
          <w:szCs w:val="24"/>
        </w:rPr>
      </w:pPr>
      <w:r w:rsidRPr="00CE55D2">
        <w:rPr>
          <w:rFonts w:ascii="Arial" w:hAnsi="Arial" w:cs="Arial"/>
          <w:sz w:val="24"/>
          <w:szCs w:val="24"/>
        </w:rPr>
        <w:t>Maintain personal stock of recruitment materials</w:t>
      </w:r>
    </w:p>
    <w:p w:rsidR="00E24D54" w:rsidRPr="00CE55D2" w:rsidRDefault="00E24D54" w:rsidP="00E24D54">
      <w:pPr>
        <w:numPr>
          <w:ilvl w:val="0"/>
          <w:numId w:val="39"/>
        </w:numPr>
        <w:tabs>
          <w:tab w:val="clear" w:pos="720"/>
          <w:tab w:val="num" w:pos="0"/>
        </w:tabs>
        <w:spacing w:after="0" w:line="360" w:lineRule="auto"/>
        <w:ind w:left="0" w:firstLine="0"/>
        <w:jc w:val="both"/>
        <w:rPr>
          <w:rFonts w:ascii="Arial" w:hAnsi="Arial" w:cs="Arial"/>
          <w:sz w:val="24"/>
          <w:szCs w:val="24"/>
        </w:rPr>
      </w:pPr>
      <w:proofErr w:type="spellStart"/>
      <w:r w:rsidRPr="00CE55D2">
        <w:rPr>
          <w:rFonts w:ascii="Arial" w:hAnsi="Arial" w:cs="Arial"/>
          <w:sz w:val="24"/>
          <w:szCs w:val="24"/>
        </w:rPr>
        <w:t>Liase</w:t>
      </w:r>
      <w:proofErr w:type="spellEnd"/>
      <w:r w:rsidRPr="00CE55D2">
        <w:rPr>
          <w:rFonts w:ascii="Arial" w:hAnsi="Arial" w:cs="Arial"/>
          <w:sz w:val="24"/>
          <w:szCs w:val="24"/>
        </w:rPr>
        <w:t xml:space="preserve"> with Regional Structures on recruitment / retention issues</w:t>
      </w:r>
    </w:p>
    <w:p w:rsidR="00E24D54" w:rsidRPr="00CE55D2" w:rsidRDefault="00E24D54" w:rsidP="00E24D54">
      <w:pPr>
        <w:numPr>
          <w:ilvl w:val="1"/>
          <w:numId w:val="39"/>
        </w:numPr>
        <w:tabs>
          <w:tab w:val="clear" w:pos="1440"/>
          <w:tab w:val="num" w:pos="1418"/>
        </w:tabs>
        <w:spacing w:after="0" w:line="360" w:lineRule="auto"/>
        <w:ind w:left="1418" w:firstLine="0"/>
        <w:jc w:val="both"/>
        <w:rPr>
          <w:rFonts w:ascii="Arial" w:hAnsi="Arial" w:cs="Arial"/>
          <w:sz w:val="24"/>
          <w:szCs w:val="24"/>
        </w:rPr>
      </w:pPr>
      <w:r w:rsidRPr="00CE55D2">
        <w:rPr>
          <w:rFonts w:ascii="Arial" w:hAnsi="Arial" w:cs="Arial"/>
          <w:sz w:val="24"/>
          <w:szCs w:val="24"/>
        </w:rPr>
        <w:t>Examine and enhance action plans.</w:t>
      </w:r>
    </w:p>
    <w:p w:rsidR="00E24D54" w:rsidRPr="00CE55D2" w:rsidRDefault="00E24D54" w:rsidP="00E24D54">
      <w:pPr>
        <w:numPr>
          <w:ilvl w:val="1"/>
          <w:numId w:val="39"/>
        </w:numPr>
        <w:tabs>
          <w:tab w:val="clear" w:pos="1440"/>
          <w:tab w:val="num" w:pos="1418"/>
        </w:tabs>
        <w:spacing w:after="0" w:line="360" w:lineRule="auto"/>
        <w:ind w:left="1418" w:firstLine="0"/>
        <w:jc w:val="both"/>
        <w:rPr>
          <w:rFonts w:ascii="Arial" w:hAnsi="Arial" w:cs="Arial"/>
          <w:sz w:val="24"/>
          <w:szCs w:val="24"/>
        </w:rPr>
      </w:pPr>
      <w:r w:rsidRPr="00CE55D2">
        <w:rPr>
          <w:rFonts w:ascii="Arial" w:hAnsi="Arial" w:cs="Arial"/>
          <w:sz w:val="24"/>
          <w:szCs w:val="24"/>
        </w:rPr>
        <w:t>Establish targets, monitor progress and carry out regular reviews</w:t>
      </w:r>
    </w:p>
    <w:p w:rsidR="00E24D54" w:rsidRPr="00CE55D2" w:rsidRDefault="00E24D54" w:rsidP="00E24D54">
      <w:pPr>
        <w:numPr>
          <w:ilvl w:val="0"/>
          <w:numId w:val="39"/>
        </w:numPr>
        <w:tabs>
          <w:tab w:val="clear" w:pos="720"/>
          <w:tab w:val="num" w:pos="0"/>
        </w:tabs>
        <w:spacing w:after="0" w:line="360" w:lineRule="auto"/>
        <w:ind w:left="0" w:firstLine="0"/>
        <w:jc w:val="both"/>
        <w:rPr>
          <w:rFonts w:ascii="Arial" w:hAnsi="Arial" w:cs="Arial"/>
          <w:sz w:val="24"/>
          <w:szCs w:val="24"/>
        </w:rPr>
      </w:pPr>
      <w:r w:rsidRPr="00CE55D2">
        <w:rPr>
          <w:rFonts w:ascii="Arial" w:hAnsi="Arial" w:cs="Arial"/>
          <w:sz w:val="24"/>
          <w:szCs w:val="24"/>
        </w:rPr>
        <w:t>Maintain and expand base of activist recruiters and RMT contacts within your campaigns</w:t>
      </w:r>
    </w:p>
    <w:p w:rsidR="00E24D54" w:rsidRPr="00CE55D2" w:rsidRDefault="00E24D54" w:rsidP="00E24D54">
      <w:pPr>
        <w:numPr>
          <w:ilvl w:val="0"/>
          <w:numId w:val="39"/>
        </w:numPr>
        <w:tabs>
          <w:tab w:val="clear" w:pos="720"/>
          <w:tab w:val="num" w:pos="0"/>
        </w:tabs>
        <w:spacing w:after="0" w:line="360" w:lineRule="auto"/>
        <w:ind w:left="0" w:firstLine="0"/>
        <w:jc w:val="both"/>
        <w:rPr>
          <w:rFonts w:ascii="Arial" w:hAnsi="Arial" w:cs="Arial"/>
          <w:sz w:val="24"/>
          <w:szCs w:val="24"/>
        </w:rPr>
      </w:pPr>
      <w:r w:rsidRPr="00CE55D2">
        <w:rPr>
          <w:rFonts w:ascii="Arial" w:hAnsi="Arial" w:cs="Arial"/>
          <w:sz w:val="24"/>
          <w:szCs w:val="24"/>
        </w:rPr>
        <w:t>Support activists through</w:t>
      </w:r>
    </w:p>
    <w:p w:rsidR="00E24D54" w:rsidRPr="00CE55D2" w:rsidRDefault="00E24D54" w:rsidP="00E24D54">
      <w:pPr>
        <w:numPr>
          <w:ilvl w:val="1"/>
          <w:numId w:val="39"/>
        </w:numPr>
        <w:spacing w:after="0" w:line="360" w:lineRule="auto"/>
        <w:ind w:left="1418" w:firstLine="0"/>
        <w:jc w:val="both"/>
        <w:rPr>
          <w:rFonts w:ascii="Arial" w:hAnsi="Arial" w:cs="Arial"/>
          <w:sz w:val="24"/>
          <w:szCs w:val="24"/>
        </w:rPr>
      </w:pPr>
      <w:r w:rsidRPr="00CE55D2">
        <w:rPr>
          <w:rFonts w:ascii="Arial" w:hAnsi="Arial" w:cs="Arial"/>
          <w:sz w:val="24"/>
          <w:szCs w:val="24"/>
        </w:rPr>
        <w:t>Provision and design of recruitment &amp; retention materials</w:t>
      </w:r>
    </w:p>
    <w:p w:rsidR="00E24D54" w:rsidRPr="00CE55D2" w:rsidRDefault="00E24D54" w:rsidP="00E24D54">
      <w:pPr>
        <w:numPr>
          <w:ilvl w:val="1"/>
          <w:numId w:val="39"/>
        </w:numPr>
        <w:spacing w:after="0" w:line="360" w:lineRule="auto"/>
        <w:ind w:left="1418" w:firstLine="0"/>
        <w:jc w:val="both"/>
        <w:rPr>
          <w:rFonts w:ascii="Arial" w:hAnsi="Arial" w:cs="Arial"/>
          <w:sz w:val="24"/>
          <w:szCs w:val="24"/>
        </w:rPr>
      </w:pPr>
      <w:r w:rsidRPr="00CE55D2">
        <w:rPr>
          <w:rFonts w:ascii="Arial" w:hAnsi="Arial" w:cs="Arial"/>
          <w:sz w:val="24"/>
          <w:szCs w:val="24"/>
        </w:rPr>
        <w:t>Assist with Action Plans and Mapping Activity</w:t>
      </w:r>
    </w:p>
    <w:p w:rsidR="00E24D54" w:rsidRPr="00CE55D2" w:rsidRDefault="00E24D54" w:rsidP="00E24D54">
      <w:pPr>
        <w:numPr>
          <w:ilvl w:val="1"/>
          <w:numId w:val="39"/>
        </w:numPr>
        <w:spacing w:after="0" w:line="360" w:lineRule="auto"/>
        <w:ind w:left="1418" w:firstLine="0"/>
        <w:jc w:val="both"/>
        <w:rPr>
          <w:rFonts w:ascii="Arial" w:hAnsi="Arial" w:cs="Arial"/>
          <w:sz w:val="24"/>
          <w:szCs w:val="24"/>
        </w:rPr>
      </w:pPr>
      <w:r w:rsidRPr="00CE55D2">
        <w:rPr>
          <w:rFonts w:ascii="Arial" w:hAnsi="Arial" w:cs="Arial"/>
          <w:sz w:val="24"/>
          <w:szCs w:val="24"/>
        </w:rPr>
        <w:t xml:space="preserve">Maintain relevant databases </w:t>
      </w:r>
    </w:p>
    <w:p w:rsidR="00E24D54" w:rsidRPr="00CE55D2" w:rsidRDefault="00E24D54" w:rsidP="00E24D54">
      <w:pPr>
        <w:numPr>
          <w:ilvl w:val="1"/>
          <w:numId w:val="39"/>
        </w:numPr>
        <w:spacing w:after="0" w:line="360" w:lineRule="auto"/>
        <w:ind w:left="1418" w:firstLine="0"/>
        <w:jc w:val="both"/>
        <w:rPr>
          <w:rFonts w:ascii="Arial" w:hAnsi="Arial" w:cs="Arial"/>
          <w:sz w:val="24"/>
          <w:szCs w:val="24"/>
        </w:rPr>
      </w:pPr>
      <w:r w:rsidRPr="00CE55D2">
        <w:rPr>
          <w:rFonts w:ascii="Arial" w:hAnsi="Arial" w:cs="Arial"/>
          <w:sz w:val="24"/>
          <w:szCs w:val="24"/>
        </w:rPr>
        <w:t>Best Practice notes</w:t>
      </w:r>
    </w:p>
    <w:p w:rsidR="00E24D54" w:rsidRPr="00CE55D2" w:rsidRDefault="00E24D54" w:rsidP="00E24D54">
      <w:pPr>
        <w:numPr>
          <w:ilvl w:val="1"/>
          <w:numId w:val="39"/>
        </w:numPr>
        <w:spacing w:after="0" w:line="360" w:lineRule="auto"/>
        <w:ind w:left="1418" w:firstLine="0"/>
        <w:jc w:val="both"/>
        <w:rPr>
          <w:rFonts w:ascii="Arial" w:hAnsi="Arial" w:cs="Arial"/>
          <w:sz w:val="24"/>
          <w:szCs w:val="24"/>
        </w:rPr>
      </w:pPr>
      <w:r w:rsidRPr="00CE55D2">
        <w:rPr>
          <w:rFonts w:ascii="Arial" w:hAnsi="Arial" w:cs="Arial"/>
          <w:sz w:val="24"/>
          <w:szCs w:val="24"/>
        </w:rPr>
        <w:t>Carry out relevant training</w:t>
      </w:r>
    </w:p>
    <w:p w:rsidR="00E24D54" w:rsidRPr="00CE55D2" w:rsidRDefault="00E24D54" w:rsidP="00E24D54">
      <w:pPr>
        <w:numPr>
          <w:ilvl w:val="1"/>
          <w:numId w:val="39"/>
        </w:numPr>
        <w:spacing w:after="0" w:line="360" w:lineRule="auto"/>
        <w:ind w:left="1418" w:firstLine="0"/>
        <w:jc w:val="both"/>
        <w:rPr>
          <w:rFonts w:ascii="Arial" w:hAnsi="Arial" w:cs="Arial"/>
          <w:sz w:val="24"/>
          <w:szCs w:val="24"/>
        </w:rPr>
      </w:pPr>
      <w:r w:rsidRPr="00CE55D2">
        <w:rPr>
          <w:rFonts w:ascii="Arial" w:hAnsi="Arial" w:cs="Arial"/>
          <w:sz w:val="24"/>
          <w:szCs w:val="24"/>
        </w:rPr>
        <w:t>Motivate and inspire membership</w:t>
      </w:r>
    </w:p>
    <w:p w:rsidR="00E24D54" w:rsidRPr="00CE55D2" w:rsidRDefault="00E24D54" w:rsidP="00E24D54">
      <w:pPr>
        <w:numPr>
          <w:ilvl w:val="0"/>
          <w:numId w:val="39"/>
        </w:numPr>
        <w:tabs>
          <w:tab w:val="clear" w:pos="720"/>
          <w:tab w:val="num" w:pos="0"/>
        </w:tabs>
        <w:spacing w:after="0" w:line="360" w:lineRule="auto"/>
        <w:ind w:left="0" w:firstLine="0"/>
        <w:jc w:val="both"/>
        <w:rPr>
          <w:rFonts w:ascii="Arial" w:hAnsi="Arial" w:cs="Arial"/>
          <w:sz w:val="24"/>
          <w:szCs w:val="24"/>
        </w:rPr>
      </w:pPr>
      <w:r w:rsidRPr="00CE55D2">
        <w:rPr>
          <w:rFonts w:ascii="Arial" w:hAnsi="Arial" w:cs="Arial"/>
          <w:sz w:val="24"/>
          <w:szCs w:val="24"/>
        </w:rPr>
        <w:t>Produce and circulate propaganda (after approval from NOC) aimed at maximising recruitment and retention</w:t>
      </w:r>
    </w:p>
    <w:p w:rsidR="00E24D54" w:rsidRPr="00CE55D2" w:rsidRDefault="00E24D54" w:rsidP="00E24D54">
      <w:pPr>
        <w:numPr>
          <w:ilvl w:val="0"/>
          <w:numId w:val="39"/>
        </w:numPr>
        <w:tabs>
          <w:tab w:val="clear" w:pos="720"/>
          <w:tab w:val="num" w:pos="0"/>
        </w:tabs>
        <w:spacing w:after="0" w:line="360" w:lineRule="auto"/>
        <w:ind w:left="0" w:firstLine="0"/>
        <w:jc w:val="both"/>
        <w:rPr>
          <w:rFonts w:ascii="Arial" w:hAnsi="Arial" w:cs="Arial"/>
          <w:sz w:val="24"/>
          <w:szCs w:val="24"/>
        </w:rPr>
      </w:pPr>
      <w:r w:rsidRPr="00CE55D2">
        <w:rPr>
          <w:rFonts w:ascii="Arial" w:hAnsi="Arial" w:cs="Arial"/>
          <w:sz w:val="24"/>
          <w:szCs w:val="24"/>
        </w:rPr>
        <w:t>Lia</w:t>
      </w:r>
      <w:r w:rsidR="00376DA9" w:rsidRPr="00CE55D2">
        <w:rPr>
          <w:rFonts w:ascii="Arial" w:hAnsi="Arial" w:cs="Arial"/>
          <w:sz w:val="24"/>
          <w:szCs w:val="24"/>
        </w:rPr>
        <w:t>i</w:t>
      </w:r>
      <w:r w:rsidRPr="00CE55D2">
        <w:rPr>
          <w:rFonts w:ascii="Arial" w:hAnsi="Arial" w:cs="Arial"/>
          <w:sz w:val="24"/>
          <w:szCs w:val="24"/>
        </w:rPr>
        <w:t>se effectively with all RMT structures to identify recruitment and retention issues</w:t>
      </w:r>
    </w:p>
    <w:p w:rsidR="00E24D54" w:rsidRPr="00CE55D2" w:rsidRDefault="00E24D54" w:rsidP="00E24D54">
      <w:pPr>
        <w:numPr>
          <w:ilvl w:val="0"/>
          <w:numId w:val="39"/>
        </w:numPr>
        <w:tabs>
          <w:tab w:val="clear" w:pos="720"/>
          <w:tab w:val="num" w:pos="0"/>
        </w:tabs>
        <w:spacing w:after="0" w:line="360" w:lineRule="auto"/>
        <w:ind w:left="0" w:firstLine="0"/>
        <w:jc w:val="both"/>
        <w:rPr>
          <w:rFonts w:ascii="Arial" w:hAnsi="Arial" w:cs="Arial"/>
          <w:sz w:val="24"/>
          <w:szCs w:val="24"/>
        </w:rPr>
      </w:pPr>
      <w:r w:rsidRPr="00CE55D2">
        <w:rPr>
          <w:rFonts w:ascii="Arial" w:hAnsi="Arial" w:cs="Arial"/>
          <w:sz w:val="24"/>
          <w:szCs w:val="24"/>
        </w:rPr>
        <w:t>Produce reports, publicity and propaganda as required</w:t>
      </w:r>
    </w:p>
    <w:p w:rsidR="00E24D54" w:rsidRPr="00CE55D2" w:rsidRDefault="00E24D54" w:rsidP="00E24D54">
      <w:pPr>
        <w:spacing w:after="0" w:line="240" w:lineRule="auto"/>
        <w:jc w:val="both"/>
        <w:rPr>
          <w:rFonts w:ascii="Arial" w:hAnsi="Arial" w:cs="Arial"/>
          <w:b/>
          <w:sz w:val="24"/>
          <w:szCs w:val="24"/>
        </w:rPr>
      </w:pPr>
      <w:r w:rsidRPr="00CE55D2">
        <w:rPr>
          <w:rFonts w:ascii="Arial" w:hAnsi="Arial" w:cs="Arial"/>
          <w:b/>
          <w:sz w:val="24"/>
          <w:szCs w:val="24"/>
        </w:rPr>
        <w:t>General</w:t>
      </w:r>
    </w:p>
    <w:p w:rsidR="00E24D54" w:rsidRPr="00CE55D2" w:rsidRDefault="00E24D54" w:rsidP="00E24D54">
      <w:pPr>
        <w:spacing w:after="0" w:line="240" w:lineRule="auto"/>
        <w:jc w:val="both"/>
        <w:rPr>
          <w:rFonts w:ascii="Arial" w:hAnsi="Arial" w:cs="Arial"/>
          <w:sz w:val="24"/>
          <w:szCs w:val="24"/>
        </w:rPr>
      </w:pPr>
    </w:p>
    <w:p w:rsidR="00E24D54" w:rsidRPr="00CE55D2" w:rsidRDefault="00E24D54" w:rsidP="00E24D54">
      <w:pPr>
        <w:spacing w:after="0" w:line="240" w:lineRule="auto"/>
        <w:jc w:val="both"/>
        <w:rPr>
          <w:rFonts w:ascii="Arial" w:hAnsi="Arial" w:cs="Arial"/>
          <w:sz w:val="24"/>
          <w:szCs w:val="24"/>
        </w:rPr>
      </w:pPr>
      <w:r w:rsidRPr="00CE55D2">
        <w:rPr>
          <w:rFonts w:ascii="Arial" w:hAnsi="Arial" w:cs="Arial"/>
          <w:sz w:val="24"/>
          <w:szCs w:val="24"/>
        </w:rPr>
        <w:t>14. To comply with the Union’s Equal Opportunities Policy Statement and other relevant organisational policies as set out in the Staff Handbook as appropriate.</w:t>
      </w:r>
    </w:p>
    <w:p w:rsidR="00E24D54" w:rsidRPr="00CE55D2" w:rsidRDefault="00E24D54" w:rsidP="00E24D54">
      <w:pPr>
        <w:spacing w:after="0" w:line="240" w:lineRule="auto"/>
        <w:jc w:val="both"/>
        <w:rPr>
          <w:rFonts w:ascii="Arial" w:hAnsi="Arial" w:cs="Arial"/>
          <w:sz w:val="24"/>
          <w:szCs w:val="24"/>
        </w:rPr>
      </w:pPr>
    </w:p>
    <w:p w:rsidR="00E24D54" w:rsidRPr="00CE55D2" w:rsidRDefault="00E24D54" w:rsidP="00E24D54">
      <w:pPr>
        <w:spacing w:after="200" w:line="276" w:lineRule="auto"/>
        <w:rPr>
          <w:rFonts w:ascii="Arial" w:hAnsi="Arial" w:cs="Arial"/>
          <w:sz w:val="24"/>
          <w:szCs w:val="24"/>
        </w:rPr>
      </w:pPr>
      <w:r w:rsidRPr="00CE55D2">
        <w:rPr>
          <w:rFonts w:ascii="Arial" w:hAnsi="Arial" w:cs="Arial"/>
          <w:sz w:val="24"/>
          <w:szCs w:val="24"/>
        </w:rPr>
        <w:t>15. To carry out all reasonable tasks and duties applicable to the role and the service provided by the department.</w:t>
      </w:r>
    </w:p>
    <w:p w:rsidR="00E24D54" w:rsidRPr="00CE55D2" w:rsidRDefault="00E24D54" w:rsidP="00E24D54">
      <w:pPr>
        <w:spacing w:after="0" w:line="240" w:lineRule="auto"/>
        <w:jc w:val="both"/>
        <w:rPr>
          <w:rFonts w:ascii="Arial" w:hAnsi="Arial" w:cs="Arial"/>
          <w:sz w:val="24"/>
          <w:szCs w:val="24"/>
        </w:rPr>
      </w:pPr>
      <w:r w:rsidRPr="00CE55D2">
        <w:rPr>
          <w:rFonts w:ascii="Arial" w:hAnsi="Arial" w:cs="Arial"/>
          <w:sz w:val="24"/>
          <w:szCs w:val="24"/>
        </w:rPr>
        <w:t>16. To make full use of all information and communication technologies and to adhere to the General Data Protection Regulations (GDPR) as appropriate to the role.</w:t>
      </w:r>
    </w:p>
    <w:p w:rsidR="00E24D54" w:rsidRPr="00CE55D2" w:rsidRDefault="00E24D54" w:rsidP="00E24D54">
      <w:pPr>
        <w:spacing w:after="0" w:line="240" w:lineRule="auto"/>
        <w:jc w:val="both"/>
        <w:rPr>
          <w:rFonts w:ascii="Arial" w:hAnsi="Arial" w:cs="Arial"/>
          <w:sz w:val="24"/>
          <w:szCs w:val="24"/>
        </w:rPr>
      </w:pPr>
    </w:p>
    <w:p w:rsidR="00E24D54" w:rsidRPr="00CE55D2" w:rsidRDefault="00E24D54" w:rsidP="00E24D54">
      <w:pPr>
        <w:spacing w:after="0" w:line="240" w:lineRule="auto"/>
        <w:jc w:val="both"/>
        <w:rPr>
          <w:rFonts w:ascii="Arial" w:hAnsi="Arial" w:cs="Arial"/>
          <w:sz w:val="24"/>
          <w:szCs w:val="24"/>
        </w:rPr>
      </w:pPr>
      <w:r w:rsidRPr="00CE55D2">
        <w:rPr>
          <w:rFonts w:ascii="Arial" w:hAnsi="Arial" w:cs="Arial"/>
          <w:sz w:val="24"/>
          <w:szCs w:val="24"/>
        </w:rPr>
        <w:t>17. To proactively identify areas of continuous improvement to enhance the level of service provided.</w:t>
      </w:r>
    </w:p>
    <w:p w:rsidR="00E24D54" w:rsidRPr="00CE55D2" w:rsidRDefault="00E24D54" w:rsidP="00E24D54">
      <w:pPr>
        <w:spacing w:after="0" w:line="240" w:lineRule="auto"/>
        <w:jc w:val="both"/>
        <w:rPr>
          <w:rFonts w:ascii="Arial" w:hAnsi="Arial" w:cs="Arial"/>
          <w:sz w:val="24"/>
          <w:szCs w:val="24"/>
        </w:rPr>
      </w:pPr>
    </w:p>
    <w:p w:rsidR="00E24D54" w:rsidRPr="00CE55D2" w:rsidRDefault="00E24D54" w:rsidP="00E24D54">
      <w:pPr>
        <w:spacing w:after="0" w:line="240" w:lineRule="auto"/>
        <w:jc w:val="both"/>
        <w:rPr>
          <w:rFonts w:ascii="Arial" w:hAnsi="Arial" w:cs="Arial"/>
          <w:sz w:val="24"/>
          <w:szCs w:val="24"/>
        </w:rPr>
      </w:pPr>
      <w:r w:rsidRPr="00CE55D2">
        <w:rPr>
          <w:rFonts w:ascii="Arial" w:hAnsi="Arial" w:cs="Arial"/>
          <w:sz w:val="24"/>
          <w:szCs w:val="24"/>
        </w:rPr>
        <w:t>18. To carry out all duties with due regard to the provisions of the Health and Safety legislation and any applicable agreements.</w:t>
      </w:r>
    </w:p>
    <w:p w:rsidR="00446764" w:rsidRPr="00CE55D2" w:rsidRDefault="00446764" w:rsidP="00446764">
      <w:pPr>
        <w:spacing w:after="0" w:line="240" w:lineRule="auto"/>
        <w:jc w:val="both"/>
        <w:rPr>
          <w:rFonts w:ascii="Arial" w:hAnsi="Arial" w:cs="Arial"/>
          <w:sz w:val="24"/>
          <w:szCs w:val="24"/>
        </w:rPr>
      </w:pPr>
    </w:p>
    <w:p w:rsidR="00446764" w:rsidRPr="00CE55D2" w:rsidRDefault="0097015E" w:rsidP="00446764">
      <w:pPr>
        <w:spacing w:after="0" w:line="240" w:lineRule="auto"/>
        <w:jc w:val="both"/>
        <w:rPr>
          <w:rFonts w:ascii="Arial" w:hAnsi="Arial" w:cs="Arial"/>
          <w:sz w:val="24"/>
          <w:szCs w:val="24"/>
        </w:rPr>
      </w:pPr>
      <w:r>
        <w:rPr>
          <w:rFonts w:ascii="Arial" w:hAnsi="Arial" w:cs="Arial"/>
          <w:b/>
          <w:sz w:val="24"/>
          <w:szCs w:val="24"/>
        </w:rPr>
        <w:t>T</w:t>
      </w:r>
      <w:r w:rsidR="00446764" w:rsidRPr="00CE55D2">
        <w:rPr>
          <w:rFonts w:ascii="Arial" w:hAnsi="Arial" w:cs="Arial"/>
          <w:b/>
          <w:sz w:val="24"/>
          <w:szCs w:val="24"/>
        </w:rPr>
        <w:t>he above list of responsibilities is not exhaustive and sets out the duties of the post at the time. Such duties may vary from time to time without changing the general character of the duties or the level of responsibility the role entails</w:t>
      </w:r>
    </w:p>
    <w:p w:rsidR="00F96515" w:rsidRDefault="00F96515" w:rsidP="00F96515">
      <w:pPr>
        <w:spacing w:after="200" w:line="276" w:lineRule="auto"/>
        <w:rPr>
          <w:rFonts w:ascii="Arial" w:hAnsi="Arial" w:cs="Arial"/>
          <w:b/>
          <w:sz w:val="24"/>
          <w:szCs w:val="24"/>
        </w:rPr>
      </w:pPr>
    </w:p>
    <w:p w:rsidR="00E24D54" w:rsidRPr="00CE55D2" w:rsidRDefault="00E24D54" w:rsidP="00F96515">
      <w:pPr>
        <w:spacing w:after="200" w:line="276" w:lineRule="auto"/>
        <w:jc w:val="center"/>
        <w:rPr>
          <w:rFonts w:ascii="Arial" w:hAnsi="Arial" w:cs="Arial"/>
          <w:b/>
          <w:sz w:val="24"/>
          <w:szCs w:val="24"/>
        </w:rPr>
      </w:pPr>
      <w:r w:rsidRPr="00CE55D2">
        <w:rPr>
          <w:rFonts w:ascii="Arial" w:hAnsi="Arial" w:cs="Arial"/>
          <w:b/>
          <w:sz w:val="24"/>
          <w:szCs w:val="24"/>
        </w:rPr>
        <w:t>Person Specification</w:t>
      </w:r>
    </w:p>
    <w:p w:rsidR="00E24D54" w:rsidRPr="00CE55D2" w:rsidRDefault="00E24D54" w:rsidP="00E24D54">
      <w:pPr>
        <w:pStyle w:val="Heading1"/>
        <w:jc w:val="both"/>
        <w:rPr>
          <w:rFonts w:ascii="Arial" w:hAnsi="Arial" w:cs="Arial"/>
          <w:b w:val="0"/>
          <w:bCs w:val="0"/>
        </w:rPr>
      </w:pPr>
      <w:r w:rsidRPr="00CE55D2">
        <w:rPr>
          <w:rFonts w:ascii="Arial" w:hAnsi="Arial" w:cs="Arial"/>
        </w:rPr>
        <w:t xml:space="preserve">Job Title: </w:t>
      </w:r>
      <w:r w:rsidRPr="00CE55D2">
        <w:rPr>
          <w:rFonts w:ascii="Arial" w:hAnsi="Arial" w:cs="Arial"/>
        </w:rPr>
        <w:tab/>
      </w:r>
      <w:r w:rsidRPr="00CE55D2">
        <w:rPr>
          <w:rFonts w:ascii="Arial" w:hAnsi="Arial" w:cs="Arial"/>
        </w:rPr>
        <w:tab/>
      </w:r>
      <w:r w:rsidRPr="00CE55D2">
        <w:rPr>
          <w:rFonts w:ascii="Arial" w:hAnsi="Arial" w:cs="Arial"/>
          <w:b w:val="0"/>
        </w:rPr>
        <w:t xml:space="preserve">Organiser (Recruitment and Retention) </w:t>
      </w:r>
      <w:r w:rsidR="00527F21">
        <w:rPr>
          <w:rFonts w:ascii="Arial" w:hAnsi="Arial" w:cs="Arial"/>
          <w:b w:val="0"/>
        </w:rPr>
        <w:t xml:space="preserve">- </w:t>
      </w:r>
      <w:r w:rsidR="00F8655C" w:rsidRPr="00F8655C">
        <w:rPr>
          <w:rFonts w:ascii="Arial" w:hAnsi="Arial" w:cs="Arial"/>
          <w:b w:val="0"/>
        </w:rPr>
        <w:t>Midlands and North West &amp;  North Wales</w:t>
      </w:r>
    </w:p>
    <w:p w:rsidR="00E24D54" w:rsidRPr="00CE55D2" w:rsidRDefault="00E24D54" w:rsidP="00E24D54">
      <w:pPr>
        <w:spacing w:after="0" w:line="240" w:lineRule="auto"/>
        <w:jc w:val="both"/>
        <w:rPr>
          <w:rFonts w:ascii="Arial" w:eastAsia="Times New Roman" w:hAnsi="Arial" w:cs="Arial"/>
          <w:sz w:val="24"/>
          <w:szCs w:val="24"/>
        </w:rPr>
      </w:pPr>
    </w:p>
    <w:p w:rsidR="00E24D54" w:rsidRPr="00CE55D2" w:rsidRDefault="00E24D54" w:rsidP="00E24D54">
      <w:pPr>
        <w:spacing w:after="0" w:line="240" w:lineRule="auto"/>
        <w:jc w:val="both"/>
        <w:rPr>
          <w:rFonts w:ascii="Arial" w:eastAsia="Times New Roman" w:hAnsi="Arial" w:cs="Arial"/>
          <w:sz w:val="24"/>
          <w:szCs w:val="24"/>
        </w:rPr>
      </w:pPr>
      <w:r w:rsidRPr="00CE55D2">
        <w:rPr>
          <w:rFonts w:ascii="Arial" w:eastAsia="Times New Roman" w:hAnsi="Arial" w:cs="Arial"/>
          <w:b/>
          <w:sz w:val="24"/>
          <w:szCs w:val="24"/>
        </w:rPr>
        <w:t>Department:</w:t>
      </w:r>
      <w:r w:rsidRPr="00CE55D2">
        <w:rPr>
          <w:rFonts w:ascii="Arial" w:eastAsia="Times New Roman" w:hAnsi="Arial" w:cs="Arial"/>
          <w:b/>
          <w:sz w:val="24"/>
          <w:szCs w:val="24"/>
          <w:lang w:val="en-US"/>
        </w:rPr>
        <w:t xml:space="preserve"> </w:t>
      </w:r>
      <w:r w:rsidRPr="00CE55D2">
        <w:rPr>
          <w:rFonts w:ascii="Arial" w:eastAsia="Times New Roman" w:hAnsi="Arial" w:cs="Arial"/>
          <w:b/>
          <w:sz w:val="24"/>
          <w:szCs w:val="24"/>
          <w:lang w:val="en-US"/>
        </w:rPr>
        <w:tab/>
      </w:r>
      <w:r w:rsidRPr="00CE55D2">
        <w:rPr>
          <w:rFonts w:ascii="Arial" w:hAnsi="Arial" w:cs="Arial"/>
          <w:sz w:val="24"/>
          <w:szCs w:val="24"/>
        </w:rPr>
        <w:t xml:space="preserve">Organising </w:t>
      </w:r>
      <w:r w:rsidR="00265912">
        <w:rPr>
          <w:rFonts w:ascii="Arial" w:hAnsi="Arial" w:cs="Arial"/>
          <w:sz w:val="24"/>
          <w:szCs w:val="24"/>
        </w:rPr>
        <w:t>Department</w:t>
      </w:r>
    </w:p>
    <w:p w:rsidR="00E24D54" w:rsidRPr="00CE55D2" w:rsidRDefault="00E24D54" w:rsidP="00E24D54">
      <w:pPr>
        <w:spacing w:after="0" w:line="240" w:lineRule="auto"/>
        <w:jc w:val="both"/>
        <w:rPr>
          <w:rFonts w:ascii="Arial" w:eastAsia="Times New Roman" w:hAnsi="Arial" w:cs="Arial"/>
          <w:b/>
          <w:sz w:val="24"/>
          <w:szCs w:val="24"/>
        </w:rPr>
      </w:pPr>
    </w:p>
    <w:p w:rsidR="00E24D54" w:rsidRPr="00CE55D2" w:rsidRDefault="00376DA9" w:rsidP="00376DA9">
      <w:pPr>
        <w:spacing w:after="0" w:line="240" w:lineRule="auto"/>
        <w:ind w:left="2160" w:hanging="2160"/>
        <w:jc w:val="both"/>
        <w:rPr>
          <w:rFonts w:ascii="Arial" w:eastAsia="Times New Roman" w:hAnsi="Arial" w:cs="Arial"/>
          <w:sz w:val="24"/>
          <w:szCs w:val="24"/>
          <w:lang w:val="en-US" w:eastAsia="ja-JP"/>
        </w:rPr>
      </w:pPr>
      <w:r w:rsidRPr="00CE55D2">
        <w:rPr>
          <w:rFonts w:ascii="Arial" w:eastAsia="Times New Roman" w:hAnsi="Arial" w:cs="Arial"/>
          <w:b/>
          <w:sz w:val="24"/>
          <w:szCs w:val="24"/>
        </w:rPr>
        <w:t xml:space="preserve">Location: </w:t>
      </w:r>
      <w:r w:rsidRPr="00CE55D2">
        <w:rPr>
          <w:rFonts w:ascii="Arial" w:eastAsia="Times New Roman" w:hAnsi="Arial" w:cs="Arial"/>
          <w:b/>
          <w:sz w:val="24"/>
          <w:szCs w:val="24"/>
        </w:rPr>
        <w:tab/>
      </w:r>
      <w:r w:rsidRPr="00CE55D2">
        <w:rPr>
          <w:rFonts w:ascii="Arial" w:eastAsia="Times New Roman" w:hAnsi="Arial" w:cs="Arial"/>
          <w:sz w:val="24"/>
          <w:szCs w:val="24"/>
          <w:lang w:val="en-US" w:eastAsia="ja-JP"/>
        </w:rPr>
        <w:t xml:space="preserve">Working on a remote basis from home &amp; </w:t>
      </w:r>
      <w:proofErr w:type="spellStart"/>
      <w:r w:rsidRPr="00CE55D2">
        <w:rPr>
          <w:rFonts w:ascii="Arial" w:eastAsia="Times New Roman" w:hAnsi="Arial" w:cs="Arial"/>
          <w:sz w:val="24"/>
          <w:szCs w:val="24"/>
          <w:lang w:val="en-US" w:eastAsia="ja-JP"/>
        </w:rPr>
        <w:t>utilising</w:t>
      </w:r>
      <w:proofErr w:type="spellEnd"/>
      <w:r w:rsidRPr="00CE55D2">
        <w:rPr>
          <w:rFonts w:ascii="Arial" w:eastAsia="Times New Roman" w:hAnsi="Arial" w:cs="Arial"/>
          <w:sz w:val="24"/>
          <w:szCs w:val="24"/>
          <w:lang w:val="en-US" w:eastAsia="ja-JP"/>
        </w:rPr>
        <w:t xml:space="preserve"> the RMT’s offices </w:t>
      </w:r>
    </w:p>
    <w:p w:rsidR="00E24D54" w:rsidRPr="00CE55D2" w:rsidRDefault="00E24D54" w:rsidP="00E24D54">
      <w:pPr>
        <w:spacing w:after="0" w:line="240" w:lineRule="auto"/>
        <w:jc w:val="both"/>
        <w:rPr>
          <w:rFonts w:ascii="Arial" w:eastAsia="Times New Roman" w:hAnsi="Arial" w:cs="Arial"/>
          <w:sz w:val="24"/>
          <w:szCs w:val="24"/>
        </w:rPr>
      </w:pPr>
    </w:p>
    <w:p w:rsidR="00E24D54" w:rsidRPr="00CE55D2" w:rsidRDefault="00E24D54" w:rsidP="00E24D54">
      <w:pPr>
        <w:spacing w:after="0" w:line="240" w:lineRule="auto"/>
        <w:jc w:val="both"/>
        <w:rPr>
          <w:rFonts w:ascii="Arial" w:hAnsi="Arial" w:cs="Arial"/>
          <w:b/>
          <w:sz w:val="24"/>
          <w:szCs w:val="24"/>
        </w:rPr>
      </w:pPr>
      <w:r w:rsidRPr="00CE55D2">
        <w:rPr>
          <w:rFonts w:ascii="Arial" w:hAnsi="Arial" w:cs="Arial"/>
          <w:b/>
          <w:sz w:val="24"/>
          <w:szCs w:val="24"/>
        </w:rPr>
        <w:t xml:space="preserve">Responsible to: </w:t>
      </w:r>
      <w:r w:rsidRPr="00CE55D2">
        <w:rPr>
          <w:rFonts w:ascii="Arial" w:hAnsi="Arial" w:cs="Arial"/>
          <w:b/>
          <w:sz w:val="24"/>
          <w:szCs w:val="24"/>
        </w:rPr>
        <w:tab/>
      </w:r>
      <w:r w:rsidRPr="00CE55D2">
        <w:rPr>
          <w:rFonts w:ascii="Arial" w:hAnsi="Arial" w:cs="Arial"/>
          <w:sz w:val="24"/>
          <w:szCs w:val="24"/>
        </w:rPr>
        <w:t>National Organising Co-ordinator (NOC)</w:t>
      </w:r>
      <w:r w:rsidRPr="00CE55D2">
        <w:rPr>
          <w:rFonts w:ascii="Arial" w:hAnsi="Arial" w:cs="Arial"/>
          <w:b/>
          <w:sz w:val="24"/>
          <w:szCs w:val="24"/>
        </w:rPr>
        <w:t xml:space="preserve">     </w:t>
      </w:r>
    </w:p>
    <w:p w:rsidR="00E24D54" w:rsidRPr="00CE55D2" w:rsidRDefault="00E24D54" w:rsidP="00E24D54">
      <w:pPr>
        <w:spacing w:after="0" w:line="240" w:lineRule="auto"/>
        <w:jc w:val="both"/>
        <w:rPr>
          <w:rFonts w:ascii="Arial" w:eastAsia="Times New Roman" w:hAnsi="Arial" w:cs="Arial"/>
          <w:b/>
          <w:sz w:val="24"/>
          <w:szCs w:val="24"/>
        </w:rPr>
      </w:pPr>
    </w:p>
    <w:p w:rsidR="00E24D54" w:rsidRPr="00CE55D2" w:rsidRDefault="00E24D54" w:rsidP="00BA6B0C">
      <w:pPr>
        <w:spacing w:after="0" w:line="240" w:lineRule="auto"/>
        <w:ind w:left="2160" w:hanging="2160"/>
        <w:jc w:val="both"/>
        <w:rPr>
          <w:rFonts w:ascii="Arial" w:hAnsi="Arial" w:cs="Arial"/>
          <w:color w:val="FF0000"/>
          <w:sz w:val="24"/>
          <w:szCs w:val="24"/>
        </w:rPr>
      </w:pPr>
      <w:r w:rsidRPr="00CE55D2">
        <w:rPr>
          <w:rFonts w:ascii="Arial" w:eastAsia="Times New Roman" w:hAnsi="Arial" w:cs="Arial"/>
          <w:b/>
          <w:sz w:val="24"/>
          <w:szCs w:val="24"/>
        </w:rPr>
        <w:t>Salary</w:t>
      </w:r>
      <w:r w:rsidR="00BA6B0C">
        <w:rPr>
          <w:rFonts w:ascii="Arial" w:eastAsia="Times New Roman" w:hAnsi="Arial" w:cs="Arial"/>
          <w:sz w:val="24"/>
          <w:szCs w:val="24"/>
        </w:rPr>
        <w:t xml:space="preserve">: </w:t>
      </w:r>
      <w:r w:rsidR="00BA6B0C">
        <w:rPr>
          <w:rFonts w:ascii="Arial" w:eastAsia="Times New Roman" w:hAnsi="Arial" w:cs="Arial"/>
          <w:sz w:val="24"/>
          <w:szCs w:val="24"/>
        </w:rPr>
        <w:tab/>
      </w:r>
      <w:r w:rsidR="00BA6B0C" w:rsidRPr="00BA6B0C">
        <w:rPr>
          <w:rFonts w:ascii="Arial" w:eastAsia="Times New Roman" w:hAnsi="Arial" w:cs="Arial"/>
          <w:sz w:val="24"/>
          <w:szCs w:val="24"/>
        </w:rPr>
        <w:t xml:space="preserve">£42,738 pa plus a 5% Irregular &amp; Unsocial hours Payment rising (after 1 completed years service) to </w:t>
      </w:r>
      <w:r w:rsidRPr="00CE55D2">
        <w:rPr>
          <w:rFonts w:ascii="Arial" w:hAnsi="Arial" w:cs="Arial"/>
          <w:sz w:val="24"/>
          <w:szCs w:val="24"/>
        </w:rPr>
        <w:t>£44,061.00 pa plus a 5% Irregular &amp; Unsocial hours Payment</w:t>
      </w:r>
    </w:p>
    <w:p w:rsidR="00E24D54" w:rsidRPr="00CE55D2" w:rsidRDefault="00E24D54" w:rsidP="00E24D54">
      <w:pPr>
        <w:spacing w:after="0" w:line="240" w:lineRule="auto"/>
        <w:jc w:val="both"/>
        <w:rPr>
          <w:rFonts w:ascii="Arial" w:eastAsia="Times New Roman" w:hAnsi="Arial" w:cs="Arial"/>
          <w:sz w:val="24"/>
          <w:szCs w:val="24"/>
        </w:rPr>
      </w:pPr>
    </w:p>
    <w:p w:rsidR="00E24D54" w:rsidRPr="00CE55D2" w:rsidRDefault="00E24D54" w:rsidP="00E24D54">
      <w:pPr>
        <w:spacing w:after="0" w:line="240" w:lineRule="auto"/>
        <w:jc w:val="both"/>
        <w:rPr>
          <w:rFonts w:ascii="Arial" w:eastAsia="Times New Roman" w:hAnsi="Arial" w:cs="Arial"/>
          <w:sz w:val="24"/>
          <w:szCs w:val="24"/>
        </w:rPr>
      </w:pPr>
      <w:r w:rsidRPr="00CE55D2">
        <w:rPr>
          <w:rFonts w:ascii="Arial" w:eastAsia="Times New Roman" w:hAnsi="Arial" w:cs="Arial"/>
          <w:b/>
          <w:sz w:val="24"/>
          <w:szCs w:val="24"/>
        </w:rPr>
        <w:t xml:space="preserve">Hours: </w:t>
      </w:r>
      <w:r w:rsidRPr="00CE55D2">
        <w:rPr>
          <w:rFonts w:ascii="Arial" w:eastAsia="Times New Roman" w:hAnsi="Arial" w:cs="Arial"/>
          <w:b/>
          <w:sz w:val="24"/>
          <w:szCs w:val="24"/>
        </w:rPr>
        <w:tab/>
      </w:r>
      <w:r w:rsidRPr="00CE55D2">
        <w:rPr>
          <w:rFonts w:ascii="Arial" w:eastAsia="Times New Roman" w:hAnsi="Arial" w:cs="Arial"/>
          <w:b/>
          <w:sz w:val="24"/>
          <w:szCs w:val="24"/>
        </w:rPr>
        <w:tab/>
      </w:r>
      <w:r w:rsidRPr="00CE55D2">
        <w:rPr>
          <w:rFonts w:ascii="Arial" w:eastAsia="Times New Roman" w:hAnsi="Arial" w:cs="Arial"/>
          <w:sz w:val="24"/>
          <w:szCs w:val="24"/>
        </w:rPr>
        <w:t>34 hours</w:t>
      </w:r>
    </w:p>
    <w:p w:rsidR="00E24D54" w:rsidRPr="00CE55D2" w:rsidRDefault="00E24D54" w:rsidP="00E24D54">
      <w:pPr>
        <w:spacing w:after="0" w:line="240" w:lineRule="auto"/>
        <w:jc w:val="both"/>
        <w:rPr>
          <w:rFonts w:ascii="Arial" w:eastAsia="Times New Roman" w:hAnsi="Arial" w:cs="Arial"/>
          <w:b/>
          <w:sz w:val="24"/>
          <w:szCs w:val="24"/>
        </w:rPr>
      </w:pPr>
    </w:p>
    <w:p w:rsidR="00E24D54" w:rsidRPr="00CE55D2" w:rsidRDefault="00E24D54" w:rsidP="00E24D54">
      <w:pPr>
        <w:spacing w:after="0" w:line="240" w:lineRule="auto"/>
        <w:jc w:val="both"/>
        <w:rPr>
          <w:rFonts w:ascii="Arial" w:eastAsia="Times New Roman" w:hAnsi="Arial" w:cs="Arial"/>
          <w:b/>
          <w:color w:val="FF0000"/>
          <w:sz w:val="24"/>
          <w:szCs w:val="24"/>
        </w:rPr>
      </w:pPr>
      <w:r w:rsidRPr="00CE55D2">
        <w:rPr>
          <w:rFonts w:ascii="Arial" w:eastAsia="Times New Roman" w:hAnsi="Arial" w:cs="Arial"/>
          <w:b/>
          <w:sz w:val="24"/>
          <w:szCs w:val="24"/>
        </w:rPr>
        <w:t>Reference</w:t>
      </w:r>
      <w:r w:rsidRPr="00CE55D2">
        <w:rPr>
          <w:rFonts w:ascii="Arial" w:eastAsia="Times New Roman" w:hAnsi="Arial" w:cs="Arial"/>
          <w:sz w:val="24"/>
          <w:szCs w:val="24"/>
        </w:rPr>
        <w:t xml:space="preserve">: </w:t>
      </w:r>
      <w:r w:rsidRPr="00CE55D2">
        <w:rPr>
          <w:rFonts w:ascii="Arial" w:eastAsia="Times New Roman" w:hAnsi="Arial" w:cs="Arial"/>
          <w:sz w:val="24"/>
          <w:szCs w:val="24"/>
        </w:rPr>
        <w:tab/>
      </w:r>
      <w:r w:rsidRPr="00CE55D2">
        <w:rPr>
          <w:rFonts w:ascii="Arial" w:eastAsia="Times New Roman" w:hAnsi="Arial" w:cs="Arial"/>
          <w:sz w:val="24"/>
          <w:szCs w:val="24"/>
        </w:rPr>
        <w:tab/>
      </w:r>
      <w:r w:rsidR="001F524A">
        <w:rPr>
          <w:rFonts w:ascii="Arial" w:hAnsi="Arial" w:cs="Arial"/>
          <w:sz w:val="24"/>
          <w:szCs w:val="24"/>
        </w:rPr>
        <w:t>MFP/123/5/</w:t>
      </w:r>
      <w:r w:rsidRPr="00CE55D2">
        <w:rPr>
          <w:rFonts w:ascii="Arial" w:hAnsi="Arial" w:cs="Arial"/>
          <w:sz w:val="24"/>
          <w:szCs w:val="24"/>
        </w:rPr>
        <w:t>2020</w:t>
      </w:r>
    </w:p>
    <w:p w:rsidR="00E24D54" w:rsidRPr="00CE55D2" w:rsidRDefault="00E24D54" w:rsidP="00E24D54">
      <w:pPr>
        <w:jc w:val="both"/>
        <w:rPr>
          <w:rFonts w:ascii="Arial" w:hAnsi="Arial" w:cs="Arial"/>
          <w:sz w:val="24"/>
          <w:szCs w:val="24"/>
        </w:rPr>
      </w:pPr>
    </w:p>
    <w:p w:rsidR="00E24D54" w:rsidRPr="00CE55D2" w:rsidRDefault="00E24D54" w:rsidP="00E24D54">
      <w:pPr>
        <w:jc w:val="both"/>
        <w:rPr>
          <w:rFonts w:ascii="Arial" w:hAnsi="Arial" w:cs="Arial"/>
          <w:sz w:val="24"/>
          <w:szCs w:val="24"/>
        </w:rPr>
      </w:pPr>
      <w:r w:rsidRPr="00CE55D2">
        <w:rPr>
          <w:rFonts w:ascii="Arial" w:hAnsi="Arial" w:cs="Arial"/>
          <w:sz w:val="24"/>
          <w:szCs w:val="24"/>
        </w:rPr>
        <w:t>This person specification outlines the essential criteria which will be used as part of the selection process in respect of the qualifications, experience, skills, knowledge and abilities that are required to effectively carry out the responsibilities of the post as outlined in the job description. It forms the basis for selecting a candidate for the post.</w:t>
      </w:r>
    </w:p>
    <w:p w:rsidR="00E24D54" w:rsidRPr="00CE55D2" w:rsidRDefault="00E24D54" w:rsidP="00E24D54">
      <w:pPr>
        <w:jc w:val="both"/>
        <w:rPr>
          <w:rFonts w:ascii="Arial" w:hAnsi="Arial" w:cs="Arial"/>
          <w:sz w:val="24"/>
          <w:szCs w:val="24"/>
        </w:rPr>
      </w:pPr>
    </w:p>
    <w:p w:rsidR="00E24D54" w:rsidRPr="00CE55D2" w:rsidRDefault="00E24D54" w:rsidP="00E24D54">
      <w:pPr>
        <w:jc w:val="both"/>
        <w:rPr>
          <w:rFonts w:ascii="Arial" w:hAnsi="Arial" w:cs="Arial"/>
          <w:sz w:val="24"/>
          <w:szCs w:val="24"/>
        </w:rPr>
      </w:pPr>
      <w:r w:rsidRPr="00CE55D2">
        <w:rPr>
          <w:rFonts w:ascii="Arial" w:hAnsi="Arial" w:cs="Arial"/>
          <w:sz w:val="24"/>
          <w:szCs w:val="24"/>
        </w:rPr>
        <w:t>In accordance with RMT policy, all appointments are made on merit, ability and relevant experience.</w:t>
      </w:r>
    </w:p>
    <w:p w:rsidR="00E24D54" w:rsidRPr="00CE55D2" w:rsidRDefault="00E24D54" w:rsidP="00E24D54">
      <w:pPr>
        <w:jc w:val="both"/>
        <w:rPr>
          <w:rFonts w:ascii="Arial" w:hAnsi="Arial" w:cs="Arial"/>
          <w:b/>
          <w:sz w:val="24"/>
          <w:szCs w:val="24"/>
        </w:rPr>
      </w:pPr>
    </w:p>
    <w:p w:rsidR="00E24D54" w:rsidRPr="00CE55D2" w:rsidRDefault="00E24D54" w:rsidP="00E24D54">
      <w:pPr>
        <w:jc w:val="both"/>
        <w:rPr>
          <w:rFonts w:ascii="Arial" w:hAnsi="Arial" w:cs="Arial"/>
          <w:b/>
          <w:sz w:val="24"/>
          <w:szCs w:val="24"/>
        </w:rPr>
      </w:pPr>
      <w:r w:rsidRPr="00CE55D2">
        <w:rPr>
          <w:rFonts w:ascii="Arial" w:hAnsi="Arial" w:cs="Arial"/>
          <w:b/>
          <w:sz w:val="24"/>
          <w:szCs w:val="24"/>
        </w:rPr>
        <w:t xml:space="preserve">The criteria marked (S) will be assessed at the shortlisting stage, the criteria marked (I) will be assessed at the interview stage and the criteria marked (T) will be assessed by means of a test at the interview stage. </w:t>
      </w:r>
    </w:p>
    <w:p w:rsidR="00E24D54" w:rsidRPr="00CE55D2" w:rsidRDefault="00E24D54" w:rsidP="00E24D54">
      <w:pPr>
        <w:jc w:val="both"/>
        <w:rPr>
          <w:rFonts w:ascii="Arial" w:hAnsi="Arial" w:cs="Arial"/>
          <w:b/>
          <w:sz w:val="24"/>
          <w:szCs w:val="24"/>
        </w:rPr>
      </w:pPr>
    </w:p>
    <w:p w:rsidR="00E24D54" w:rsidRPr="00CE55D2" w:rsidRDefault="00E24D54" w:rsidP="00E24D54">
      <w:pPr>
        <w:jc w:val="both"/>
        <w:rPr>
          <w:rFonts w:ascii="Arial" w:hAnsi="Arial" w:cs="Arial"/>
          <w:b/>
          <w:sz w:val="24"/>
          <w:szCs w:val="24"/>
        </w:rPr>
      </w:pPr>
      <w:r w:rsidRPr="00CE55D2">
        <w:rPr>
          <w:rFonts w:ascii="Arial" w:hAnsi="Arial" w:cs="Arial"/>
          <w:b/>
          <w:sz w:val="24"/>
          <w:szCs w:val="24"/>
        </w:rPr>
        <w:t>Candidates must address all the criteria marked (S) in the Supporting Statement section of the application form to be shortlisted for interview.</w:t>
      </w:r>
    </w:p>
    <w:p w:rsidR="00E24D54" w:rsidRPr="00CE55D2" w:rsidRDefault="00E24D54" w:rsidP="00E24D54">
      <w:pPr>
        <w:spacing w:line="360" w:lineRule="auto"/>
        <w:jc w:val="both"/>
        <w:rPr>
          <w:rFonts w:ascii="Arial" w:hAnsi="Arial" w:cs="Arial"/>
          <w:sz w:val="24"/>
          <w:szCs w:val="24"/>
        </w:rPr>
      </w:pPr>
    </w:p>
    <w:p w:rsidR="00E24D54" w:rsidRPr="00CE55D2" w:rsidRDefault="00E24D54" w:rsidP="00E24D54">
      <w:pPr>
        <w:rPr>
          <w:rFonts w:ascii="Arial" w:hAnsi="Arial" w:cs="Arial"/>
          <w:b/>
          <w:sz w:val="24"/>
          <w:szCs w:val="24"/>
        </w:rPr>
      </w:pPr>
      <w:r w:rsidRPr="00CE55D2">
        <w:rPr>
          <w:rFonts w:ascii="Arial" w:hAnsi="Arial" w:cs="Arial"/>
          <w:b/>
          <w:sz w:val="24"/>
          <w:szCs w:val="24"/>
        </w:rPr>
        <w:t xml:space="preserve">Key Selection Criteria: </w:t>
      </w:r>
    </w:p>
    <w:p w:rsidR="00E16FEC" w:rsidRPr="00107DAE" w:rsidRDefault="00E16FEC" w:rsidP="00107DAE">
      <w:pPr>
        <w:numPr>
          <w:ilvl w:val="0"/>
          <w:numId w:val="26"/>
        </w:numPr>
        <w:spacing w:line="252" w:lineRule="auto"/>
        <w:jc w:val="both"/>
        <w:rPr>
          <w:rFonts w:ascii="Arial" w:hAnsi="Arial" w:cs="Arial"/>
          <w:sz w:val="24"/>
          <w:szCs w:val="24"/>
          <w:lang w:eastAsia="ja-JP"/>
        </w:rPr>
      </w:pPr>
      <w:r w:rsidRPr="00E16FEC">
        <w:rPr>
          <w:rFonts w:ascii="Arial" w:hAnsi="Arial" w:cs="Arial"/>
          <w:sz w:val="24"/>
          <w:szCs w:val="24"/>
          <w:lang w:eastAsia="ja-JP"/>
        </w:rPr>
        <w:t>Ability to understand and transform RMT’s Organising strategy into planning implementation and organising projects to deliver stronger organisation and increased membership density. (S) &amp; (I)</w:t>
      </w:r>
    </w:p>
    <w:p w:rsidR="00E16FEC" w:rsidRPr="00E16FEC" w:rsidRDefault="00107DAE" w:rsidP="00E16FEC">
      <w:pPr>
        <w:numPr>
          <w:ilvl w:val="0"/>
          <w:numId w:val="26"/>
        </w:numPr>
        <w:spacing w:line="252" w:lineRule="auto"/>
        <w:jc w:val="both"/>
        <w:rPr>
          <w:rFonts w:ascii="Arial" w:hAnsi="Arial" w:cs="Arial"/>
          <w:sz w:val="24"/>
          <w:szCs w:val="24"/>
          <w:lang w:eastAsia="ja-JP"/>
        </w:rPr>
      </w:pPr>
      <w:r>
        <w:rPr>
          <w:rFonts w:ascii="Arial" w:hAnsi="Arial" w:cs="Arial"/>
          <w:sz w:val="24"/>
          <w:szCs w:val="24"/>
          <w:lang w:eastAsia="ja-JP"/>
        </w:rPr>
        <w:t xml:space="preserve">Proven experience of  </w:t>
      </w:r>
      <w:r w:rsidR="00E16FEC" w:rsidRPr="00E16FEC">
        <w:rPr>
          <w:rFonts w:ascii="Arial" w:hAnsi="Arial" w:cs="Arial"/>
          <w:sz w:val="24"/>
          <w:szCs w:val="24"/>
          <w:lang w:eastAsia="ja-JP"/>
        </w:rPr>
        <w:t>a high standard of organising as well as recruitment and retention in a trade union environment (S) &amp; (I).</w:t>
      </w:r>
    </w:p>
    <w:p w:rsidR="00E16FEC" w:rsidRPr="00E16FEC" w:rsidRDefault="00E16FEC" w:rsidP="00E16FEC">
      <w:pPr>
        <w:numPr>
          <w:ilvl w:val="0"/>
          <w:numId w:val="26"/>
        </w:numPr>
        <w:spacing w:line="252" w:lineRule="auto"/>
        <w:jc w:val="both"/>
        <w:rPr>
          <w:rFonts w:ascii="Arial" w:hAnsi="Arial" w:cs="Arial"/>
          <w:sz w:val="24"/>
          <w:szCs w:val="24"/>
          <w:lang w:eastAsia="ja-JP"/>
        </w:rPr>
      </w:pPr>
      <w:r w:rsidRPr="00E16FEC">
        <w:rPr>
          <w:rFonts w:ascii="Arial" w:hAnsi="Arial" w:cs="Arial"/>
          <w:sz w:val="24"/>
          <w:szCs w:val="24"/>
          <w:lang w:eastAsia="ja-JP"/>
        </w:rPr>
        <w:t>Excellent time management and good self organisational skills including setting priorities</w:t>
      </w:r>
      <w:r>
        <w:rPr>
          <w:rFonts w:ascii="Arial" w:hAnsi="Arial" w:cs="Arial"/>
          <w:sz w:val="24"/>
          <w:szCs w:val="24"/>
          <w:lang w:eastAsia="ja-JP"/>
        </w:rPr>
        <w:t xml:space="preserve"> (S) &amp; (I</w:t>
      </w:r>
      <w:r w:rsidRPr="00E16FEC">
        <w:rPr>
          <w:rFonts w:ascii="Arial" w:hAnsi="Arial" w:cs="Arial"/>
          <w:sz w:val="24"/>
          <w:szCs w:val="24"/>
          <w:lang w:eastAsia="ja-JP"/>
        </w:rPr>
        <w:t>).</w:t>
      </w:r>
    </w:p>
    <w:p w:rsidR="00E16FEC" w:rsidRPr="00E16FEC" w:rsidRDefault="00E16FEC" w:rsidP="00E16FEC">
      <w:pPr>
        <w:numPr>
          <w:ilvl w:val="0"/>
          <w:numId w:val="26"/>
        </w:numPr>
        <w:spacing w:line="252" w:lineRule="auto"/>
        <w:jc w:val="both"/>
        <w:rPr>
          <w:rFonts w:ascii="Arial" w:hAnsi="Arial" w:cs="Arial"/>
          <w:sz w:val="24"/>
          <w:szCs w:val="24"/>
          <w:lang w:eastAsia="ja-JP"/>
        </w:rPr>
      </w:pPr>
      <w:r w:rsidRPr="00E16FEC">
        <w:rPr>
          <w:rFonts w:ascii="Arial" w:hAnsi="Arial" w:cs="Arial"/>
          <w:sz w:val="24"/>
          <w:szCs w:val="24"/>
        </w:rPr>
        <w:t xml:space="preserve">An ability to build and develop solid working relationships using diplomacy with a diverse range of people, including staff at all levels, RMT officers, </w:t>
      </w:r>
      <w:r w:rsidR="00F96515" w:rsidRPr="00F96515">
        <w:rPr>
          <w:rFonts w:ascii="Arial" w:hAnsi="Arial" w:cs="Arial"/>
          <w:sz w:val="24"/>
          <w:szCs w:val="24"/>
        </w:rPr>
        <w:t>lay union representatives</w:t>
      </w:r>
      <w:r w:rsidRPr="00E16FEC">
        <w:rPr>
          <w:rFonts w:ascii="Arial" w:hAnsi="Arial" w:cs="Arial"/>
          <w:sz w:val="24"/>
          <w:szCs w:val="24"/>
        </w:rPr>
        <w:t xml:space="preserve"> and RMT members (I).</w:t>
      </w:r>
    </w:p>
    <w:p w:rsidR="00E16FEC" w:rsidRPr="00E16FEC" w:rsidRDefault="00E16FEC" w:rsidP="00E16FEC">
      <w:pPr>
        <w:numPr>
          <w:ilvl w:val="0"/>
          <w:numId w:val="26"/>
        </w:numPr>
        <w:spacing w:line="252" w:lineRule="auto"/>
        <w:jc w:val="both"/>
        <w:rPr>
          <w:rFonts w:ascii="Arial" w:hAnsi="Arial" w:cs="Arial"/>
          <w:sz w:val="24"/>
          <w:szCs w:val="24"/>
          <w:lang w:eastAsia="ja-JP"/>
        </w:rPr>
      </w:pPr>
      <w:r w:rsidRPr="00E16FEC">
        <w:rPr>
          <w:rFonts w:ascii="Arial" w:hAnsi="Arial" w:cs="Arial"/>
          <w:sz w:val="24"/>
          <w:szCs w:val="24"/>
          <w:lang w:eastAsia="ja-JP"/>
        </w:rPr>
        <w:t>An ability and willingness to inspire and motivate non members to join RMT and to retain existing RMT members. (I)</w:t>
      </w:r>
    </w:p>
    <w:p w:rsidR="00E16FEC" w:rsidRPr="00E16FEC" w:rsidRDefault="00E16FEC" w:rsidP="00E16FEC">
      <w:pPr>
        <w:numPr>
          <w:ilvl w:val="0"/>
          <w:numId w:val="26"/>
        </w:numPr>
        <w:spacing w:line="252" w:lineRule="auto"/>
        <w:jc w:val="both"/>
        <w:rPr>
          <w:rFonts w:ascii="Arial" w:hAnsi="Arial" w:cs="Arial"/>
          <w:sz w:val="24"/>
          <w:szCs w:val="24"/>
          <w:lang w:eastAsia="ja-JP"/>
        </w:rPr>
      </w:pPr>
      <w:r w:rsidRPr="00E16FEC">
        <w:rPr>
          <w:rFonts w:ascii="Arial" w:hAnsi="Arial" w:cs="Arial"/>
          <w:sz w:val="24"/>
          <w:szCs w:val="24"/>
          <w:lang w:eastAsia="ja-JP"/>
        </w:rPr>
        <w:t>Experience of developing political astuteness and deploying diplomatic skills to resolve difficult situations (I)</w:t>
      </w:r>
    </w:p>
    <w:p w:rsidR="00E16FEC" w:rsidRPr="00E16FEC" w:rsidRDefault="00E16FEC" w:rsidP="00E16FEC">
      <w:pPr>
        <w:numPr>
          <w:ilvl w:val="0"/>
          <w:numId w:val="26"/>
        </w:numPr>
        <w:spacing w:line="252" w:lineRule="auto"/>
        <w:jc w:val="both"/>
        <w:rPr>
          <w:rFonts w:ascii="Arial" w:hAnsi="Arial" w:cs="Arial"/>
          <w:sz w:val="24"/>
          <w:szCs w:val="24"/>
          <w:lang w:eastAsia="ja-JP"/>
        </w:rPr>
      </w:pPr>
      <w:r w:rsidRPr="00E16FEC">
        <w:rPr>
          <w:rFonts w:ascii="Arial" w:hAnsi="Arial" w:cs="Arial"/>
          <w:sz w:val="24"/>
          <w:szCs w:val="24"/>
        </w:rPr>
        <w:t xml:space="preserve">Ability to produce effective campaign materials such as flyers, posters and newsletters. Ability to use Microsoft packages including Word, EXCEL and PowerPoint (S) &amp; (T). </w:t>
      </w:r>
    </w:p>
    <w:p w:rsidR="00E16FEC" w:rsidRPr="00E16FEC" w:rsidRDefault="00E16FEC" w:rsidP="00E16FEC">
      <w:pPr>
        <w:numPr>
          <w:ilvl w:val="0"/>
          <w:numId w:val="26"/>
        </w:numPr>
        <w:spacing w:line="252" w:lineRule="auto"/>
        <w:jc w:val="both"/>
        <w:rPr>
          <w:rFonts w:ascii="Arial" w:hAnsi="Arial" w:cs="Arial"/>
          <w:sz w:val="24"/>
          <w:szCs w:val="24"/>
          <w:lang w:eastAsia="ja-JP"/>
        </w:rPr>
      </w:pPr>
      <w:r w:rsidRPr="00E16FEC">
        <w:rPr>
          <w:rFonts w:ascii="Arial" w:hAnsi="Arial" w:cs="Arial"/>
          <w:sz w:val="24"/>
          <w:szCs w:val="24"/>
          <w:lang w:eastAsia="ja-JP"/>
        </w:rPr>
        <w:t>Ability to understand statistics to interpret results from membership and industry data and to review information to identify and interpret any patterns or useful trends in data sets. (S) (T)</w:t>
      </w:r>
    </w:p>
    <w:p w:rsidR="00E16FEC" w:rsidRPr="00E16FEC" w:rsidRDefault="00E16FEC" w:rsidP="00E16FEC">
      <w:pPr>
        <w:numPr>
          <w:ilvl w:val="0"/>
          <w:numId w:val="26"/>
        </w:numPr>
        <w:spacing w:line="252" w:lineRule="auto"/>
        <w:jc w:val="both"/>
        <w:rPr>
          <w:rFonts w:ascii="Arial" w:hAnsi="Arial" w:cs="Arial"/>
          <w:sz w:val="24"/>
          <w:szCs w:val="24"/>
          <w:lang w:eastAsia="ja-JP"/>
        </w:rPr>
      </w:pPr>
      <w:r w:rsidRPr="00E16FEC">
        <w:rPr>
          <w:rFonts w:ascii="Arial" w:hAnsi="Arial" w:cs="Arial"/>
          <w:sz w:val="24"/>
          <w:szCs w:val="24"/>
          <w:lang w:eastAsia="ja-JP"/>
        </w:rPr>
        <w:t>An ability to report outcomes in writing and to present findings effectively. (T) &amp; (I)</w:t>
      </w:r>
    </w:p>
    <w:p w:rsidR="00E16FEC" w:rsidRPr="00E16FEC" w:rsidRDefault="00E16FEC" w:rsidP="00E16FEC">
      <w:pPr>
        <w:numPr>
          <w:ilvl w:val="0"/>
          <w:numId w:val="26"/>
        </w:numPr>
        <w:spacing w:line="252" w:lineRule="auto"/>
        <w:jc w:val="both"/>
        <w:rPr>
          <w:rFonts w:ascii="Arial" w:hAnsi="Arial" w:cs="Arial"/>
          <w:sz w:val="24"/>
          <w:szCs w:val="24"/>
          <w:lang w:eastAsia="ja-JP"/>
        </w:rPr>
      </w:pPr>
      <w:r w:rsidRPr="00E16FEC">
        <w:rPr>
          <w:rFonts w:ascii="Arial" w:hAnsi="Arial" w:cs="Arial"/>
          <w:sz w:val="24"/>
          <w:szCs w:val="24"/>
        </w:rPr>
        <w:t xml:space="preserve">Evidence of an understanding of health and safety issues relevant to the environments in which RMT members work or </w:t>
      </w:r>
      <w:r w:rsidRPr="00F96515">
        <w:rPr>
          <w:rFonts w:ascii="Arial" w:hAnsi="Arial" w:cs="Arial"/>
          <w:sz w:val="24"/>
          <w:szCs w:val="24"/>
        </w:rPr>
        <w:t>evidence of an ability</w:t>
      </w:r>
      <w:r w:rsidRPr="00E16FEC">
        <w:rPr>
          <w:rFonts w:ascii="Arial" w:hAnsi="Arial" w:cs="Arial"/>
          <w:sz w:val="24"/>
          <w:szCs w:val="24"/>
        </w:rPr>
        <w:t xml:space="preserve"> to successfully undertake such training (S) &amp; (I).</w:t>
      </w:r>
    </w:p>
    <w:p w:rsidR="00E16FEC" w:rsidRPr="00E16FEC" w:rsidRDefault="00E16FEC" w:rsidP="00E16FEC">
      <w:pPr>
        <w:numPr>
          <w:ilvl w:val="0"/>
          <w:numId w:val="26"/>
        </w:numPr>
        <w:spacing w:line="252" w:lineRule="auto"/>
        <w:jc w:val="both"/>
        <w:rPr>
          <w:rFonts w:ascii="Arial" w:hAnsi="Arial" w:cs="Arial"/>
          <w:sz w:val="24"/>
          <w:szCs w:val="24"/>
          <w:lang w:eastAsia="ja-JP"/>
        </w:rPr>
      </w:pPr>
      <w:r w:rsidRPr="00E16FEC">
        <w:rPr>
          <w:rFonts w:ascii="Arial" w:hAnsi="Arial" w:cs="Arial"/>
          <w:sz w:val="24"/>
          <w:szCs w:val="24"/>
        </w:rPr>
        <w:t>Excellent interpersonal and communication skills both verbal and written (S) &amp; (T).</w:t>
      </w:r>
    </w:p>
    <w:p w:rsidR="00E16FEC" w:rsidRPr="00E16FEC" w:rsidRDefault="00E16FEC" w:rsidP="00E16FEC">
      <w:pPr>
        <w:numPr>
          <w:ilvl w:val="0"/>
          <w:numId w:val="26"/>
        </w:numPr>
        <w:spacing w:line="252" w:lineRule="auto"/>
        <w:jc w:val="both"/>
        <w:rPr>
          <w:rFonts w:ascii="Arial" w:hAnsi="Arial" w:cs="Arial"/>
          <w:sz w:val="24"/>
          <w:szCs w:val="24"/>
          <w:lang w:eastAsia="ja-JP"/>
        </w:rPr>
      </w:pPr>
      <w:r w:rsidRPr="00E16FEC">
        <w:rPr>
          <w:rFonts w:ascii="Arial" w:hAnsi="Arial" w:cs="Arial"/>
          <w:sz w:val="24"/>
          <w:szCs w:val="24"/>
        </w:rPr>
        <w:t>Able to work a variety of ‘irregular and unsocial hours’ which can occasionally mean working away from home - undertaking overnight stays where necessary (S).</w:t>
      </w:r>
    </w:p>
    <w:p w:rsidR="00E16FEC" w:rsidRPr="00CE55D2" w:rsidRDefault="00E16FEC" w:rsidP="00E16FEC">
      <w:pPr>
        <w:numPr>
          <w:ilvl w:val="0"/>
          <w:numId w:val="26"/>
        </w:numPr>
        <w:spacing w:after="200" w:line="276" w:lineRule="auto"/>
        <w:contextualSpacing/>
        <w:jc w:val="both"/>
        <w:rPr>
          <w:rFonts w:ascii="Arial" w:hAnsi="Arial" w:cs="Arial"/>
          <w:sz w:val="24"/>
          <w:szCs w:val="24"/>
        </w:rPr>
      </w:pPr>
      <w:r w:rsidRPr="00CE55D2">
        <w:rPr>
          <w:rFonts w:ascii="Arial" w:hAnsi="Arial" w:cs="Arial"/>
          <w:sz w:val="24"/>
          <w:szCs w:val="24"/>
        </w:rPr>
        <w:t>Accurate processing skills and able to use information effectively (S) (I) (T).</w:t>
      </w:r>
    </w:p>
    <w:p w:rsidR="00E16FEC" w:rsidRPr="00CE55D2" w:rsidRDefault="00E16FEC" w:rsidP="00E16FEC">
      <w:pPr>
        <w:numPr>
          <w:ilvl w:val="0"/>
          <w:numId w:val="26"/>
        </w:numPr>
        <w:spacing w:after="200" w:line="276" w:lineRule="auto"/>
        <w:contextualSpacing/>
        <w:jc w:val="both"/>
        <w:rPr>
          <w:rFonts w:ascii="Arial" w:hAnsi="Arial" w:cs="Arial"/>
          <w:sz w:val="24"/>
          <w:szCs w:val="24"/>
        </w:rPr>
      </w:pPr>
      <w:r w:rsidRPr="00CE55D2">
        <w:rPr>
          <w:rFonts w:ascii="Arial" w:hAnsi="Arial" w:cs="Arial"/>
          <w:sz w:val="24"/>
          <w:szCs w:val="24"/>
        </w:rPr>
        <w:t>Ability to work flexibly with a minimum of supervision, solving problems as they arise and the capacity to pro-actively deliver a complex and broad programme of work (S) (I)</w:t>
      </w:r>
    </w:p>
    <w:p w:rsidR="00E16FEC" w:rsidRPr="00CE55D2" w:rsidRDefault="00E16FEC" w:rsidP="00E16FEC">
      <w:pPr>
        <w:numPr>
          <w:ilvl w:val="0"/>
          <w:numId w:val="26"/>
        </w:numPr>
        <w:spacing w:after="0" w:line="240" w:lineRule="auto"/>
        <w:contextualSpacing/>
        <w:jc w:val="both"/>
        <w:rPr>
          <w:rFonts w:ascii="Arial" w:hAnsi="Arial" w:cs="Arial"/>
          <w:sz w:val="24"/>
          <w:szCs w:val="24"/>
        </w:rPr>
      </w:pPr>
      <w:r w:rsidRPr="00CE55D2">
        <w:rPr>
          <w:rFonts w:ascii="Arial" w:hAnsi="Arial" w:cs="Arial"/>
          <w:sz w:val="24"/>
          <w:szCs w:val="24"/>
        </w:rPr>
        <w:t>Ability to plan, prioritise and organise their workload to meet required deadlines (I)</w:t>
      </w:r>
    </w:p>
    <w:p w:rsidR="00E16FEC" w:rsidRPr="00CE55D2" w:rsidRDefault="00E16FEC" w:rsidP="00E16FEC">
      <w:pPr>
        <w:numPr>
          <w:ilvl w:val="0"/>
          <w:numId w:val="26"/>
        </w:numPr>
        <w:spacing w:after="0" w:line="240" w:lineRule="auto"/>
        <w:contextualSpacing/>
        <w:jc w:val="both"/>
        <w:rPr>
          <w:rFonts w:ascii="Arial" w:hAnsi="Arial" w:cs="Arial"/>
          <w:sz w:val="24"/>
          <w:szCs w:val="24"/>
        </w:rPr>
      </w:pPr>
      <w:r w:rsidRPr="00CE55D2">
        <w:rPr>
          <w:rFonts w:ascii="Arial" w:hAnsi="Arial" w:cs="Arial"/>
          <w:sz w:val="24"/>
          <w:szCs w:val="24"/>
        </w:rPr>
        <w:t>Experience of working with highly confidential and sensitive information/data, using the required level of discretion at all times (S) (I).</w:t>
      </w:r>
    </w:p>
    <w:p w:rsidR="00E16FEC" w:rsidRPr="00CE55D2" w:rsidRDefault="00E16FEC" w:rsidP="00E16FEC">
      <w:pPr>
        <w:numPr>
          <w:ilvl w:val="0"/>
          <w:numId w:val="26"/>
        </w:numPr>
        <w:spacing w:after="200" w:line="276" w:lineRule="auto"/>
        <w:contextualSpacing/>
        <w:jc w:val="both"/>
        <w:rPr>
          <w:rFonts w:ascii="Arial" w:hAnsi="Arial" w:cs="Arial"/>
          <w:sz w:val="24"/>
          <w:szCs w:val="24"/>
        </w:rPr>
      </w:pPr>
      <w:r w:rsidRPr="00CE55D2">
        <w:rPr>
          <w:rFonts w:ascii="Arial" w:hAnsi="Arial" w:cs="Arial"/>
          <w:sz w:val="24"/>
          <w:szCs w:val="24"/>
        </w:rPr>
        <w:t>Excellent team working skills (S) (I).</w:t>
      </w:r>
    </w:p>
    <w:p w:rsidR="00E16FEC" w:rsidRPr="00CE55D2" w:rsidRDefault="00E16FEC" w:rsidP="00E16FEC">
      <w:pPr>
        <w:numPr>
          <w:ilvl w:val="0"/>
          <w:numId w:val="26"/>
        </w:numPr>
        <w:spacing w:line="252" w:lineRule="auto"/>
        <w:jc w:val="both"/>
        <w:rPr>
          <w:rFonts w:ascii="Arial" w:hAnsi="Arial" w:cs="Arial"/>
          <w:sz w:val="24"/>
          <w:szCs w:val="24"/>
          <w:lang w:eastAsia="ja-JP"/>
        </w:rPr>
      </w:pPr>
      <w:r w:rsidRPr="00CE55D2">
        <w:rPr>
          <w:rFonts w:ascii="Arial" w:hAnsi="Arial" w:cs="Arial"/>
          <w:sz w:val="24"/>
          <w:szCs w:val="24"/>
        </w:rPr>
        <w:t>Demonstrate a commitment to and an understanding of the RMT’s Equal Opportunity Policy Statement (S) &amp; (I).</w:t>
      </w:r>
    </w:p>
    <w:p w:rsidR="00E16FEC" w:rsidRPr="00CE55D2" w:rsidRDefault="00E16FEC" w:rsidP="00E16FEC">
      <w:pPr>
        <w:numPr>
          <w:ilvl w:val="0"/>
          <w:numId w:val="26"/>
        </w:numPr>
        <w:spacing w:line="252" w:lineRule="auto"/>
        <w:jc w:val="both"/>
        <w:rPr>
          <w:rFonts w:ascii="Arial" w:hAnsi="Arial" w:cs="Arial"/>
          <w:sz w:val="24"/>
          <w:szCs w:val="24"/>
          <w:lang w:eastAsia="ja-JP"/>
        </w:rPr>
      </w:pPr>
      <w:r w:rsidRPr="00CE55D2">
        <w:rPr>
          <w:rFonts w:ascii="Arial" w:hAnsi="Arial" w:cs="Arial"/>
          <w:sz w:val="24"/>
          <w:szCs w:val="24"/>
        </w:rPr>
        <w:t>Demonstrate an understanding and support for the core principles of the RMT and the trade union movement (S) &amp; (I).</w:t>
      </w:r>
    </w:p>
    <w:p w:rsidR="00E24D54" w:rsidRPr="00CE55D2" w:rsidRDefault="00E24D54" w:rsidP="00E24D54">
      <w:pPr>
        <w:numPr>
          <w:ilvl w:val="0"/>
          <w:numId w:val="26"/>
        </w:numPr>
        <w:spacing w:after="0" w:line="240" w:lineRule="auto"/>
        <w:contextualSpacing/>
        <w:jc w:val="both"/>
        <w:rPr>
          <w:rFonts w:ascii="Arial" w:hAnsi="Arial" w:cs="Arial"/>
          <w:sz w:val="24"/>
          <w:szCs w:val="24"/>
        </w:rPr>
      </w:pPr>
      <w:r w:rsidRPr="00CE55D2">
        <w:rPr>
          <w:rFonts w:ascii="Arial" w:hAnsi="Arial" w:cs="Arial"/>
          <w:sz w:val="24"/>
          <w:szCs w:val="24"/>
        </w:rPr>
        <w:t>Possession of, or a commitment to obtaining, a valid full driving licence (I)</w:t>
      </w:r>
    </w:p>
    <w:p w:rsidR="00E24D54" w:rsidRPr="00A97631" w:rsidRDefault="00E24D54" w:rsidP="00E24D54">
      <w:pPr>
        <w:rPr>
          <w:rFonts w:ascii="Arial" w:hAnsi="Arial" w:cs="Arial"/>
          <w:b/>
          <w:bCs/>
          <w:kern w:val="24"/>
          <w:sz w:val="32"/>
          <w:szCs w:val="32"/>
        </w:rPr>
      </w:pPr>
    </w:p>
    <w:p w:rsidR="000B19A1" w:rsidRDefault="000B19A1" w:rsidP="00E24D54">
      <w:pPr>
        <w:spacing w:after="200" w:line="276" w:lineRule="auto"/>
        <w:jc w:val="center"/>
        <w:rPr>
          <w:rFonts w:ascii="Arial" w:eastAsia="Times New Roman" w:hAnsi="Arial" w:cs="Arial"/>
          <w:b/>
          <w:color w:val="FF0000"/>
          <w:sz w:val="24"/>
          <w:szCs w:val="24"/>
          <w:lang w:eastAsia="ja-JP"/>
        </w:rPr>
      </w:pPr>
    </w:p>
    <w:p w:rsidR="00A97631" w:rsidRPr="00A97631" w:rsidRDefault="00A97631" w:rsidP="00213350">
      <w:pPr>
        <w:tabs>
          <w:tab w:val="left" w:pos="3765"/>
        </w:tabs>
        <w:rPr>
          <w:rFonts w:ascii="Arial" w:eastAsia="Times New Roman" w:hAnsi="Arial" w:cs="Arial"/>
          <w:b/>
          <w:bCs/>
          <w:kern w:val="24"/>
          <w:sz w:val="32"/>
          <w:szCs w:val="32"/>
        </w:rPr>
      </w:pPr>
    </w:p>
    <w:p w:rsidR="00835CA8" w:rsidRDefault="00835CA8" w:rsidP="0097015E">
      <w:pPr>
        <w:rPr>
          <w:rFonts w:ascii="Arial" w:eastAsia="Times New Roman" w:hAnsi="Arial" w:cs="Arial"/>
          <w:b/>
          <w:bCs/>
          <w:kern w:val="24"/>
          <w:sz w:val="32"/>
          <w:szCs w:val="32"/>
        </w:rPr>
        <w:sectPr w:rsidR="00835CA8" w:rsidSect="00056F99">
          <w:headerReference w:type="default" r:id="rId18"/>
          <w:footerReference w:type="default" r:id="rId19"/>
          <w:pgSz w:w="11906" w:h="16838" w:code="9"/>
          <w:pgMar w:top="1440" w:right="1440" w:bottom="1440" w:left="1440" w:header="709" w:footer="709" w:gutter="0"/>
          <w:cols w:space="708"/>
          <w:docGrid w:linePitch="360"/>
        </w:sectPr>
      </w:pPr>
    </w:p>
    <w:p w:rsidR="00DC723A" w:rsidRDefault="00376DA9" w:rsidP="00A97631">
      <w:pPr>
        <w:jc w:val="center"/>
        <w:rPr>
          <w:rFonts w:ascii="Arial" w:eastAsia="Times New Roman" w:hAnsi="Arial" w:cs="Arial"/>
          <w:b/>
          <w:bCs/>
          <w:noProof/>
          <w:kern w:val="24"/>
          <w:sz w:val="32"/>
          <w:szCs w:val="32"/>
          <w:lang w:eastAsia="en-GB"/>
        </w:rPr>
      </w:pPr>
      <w:r>
        <w:rPr>
          <w:rFonts w:ascii="Arial" w:eastAsia="Times New Roman" w:hAnsi="Arial" w:cs="Arial"/>
          <w:b/>
          <w:bCs/>
          <w:kern w:val="24"/>
          <w:sz w:val="32"/>
          <w:szCs w:val="32"/>
        </w:rPr>
        <w:t>Organising</w:t>
      </w:r>
      <w:r w:rsidR="00A97631" w:rsidRPr="00A97631">
        <w:rPr>
          <w:rFonts w:ascii="Arial" w:eastAsia="Times New Roman" w:hAnsi="Arial" w:cs="Arial"/>
          <w:b/>
          <w:bCs/>
          <w:kern w:val="24"/>
          <w:sz w:val="32"/>
          <w:szCs w:val="32"/>
        </w:rPr>
        <w:t xml:space="preserve"> Department Reporting Structure</w:t>
      </w:r>
    </w:p>
    <w:p w:rsidR="00336997" w:rsidRPr="00DC723A" w:rsidRDefault="00134281" w:rsidP="00134281">
      <w:pPr>
        <w:jc w:val="both"/>
        <w:rPr>
          <w:rFonts w:ascii="Arial" w:eastAsia="Times New Roman" w:hAnsi="Arial" w:cs="Arial"/>
          <w:b/>
          <w:bCs/>
          <w:noProof/>
          <w:kern w:val="24"/>
          <w:sz w:val="24"/>
          <w:szCs w:val="24"/>
          <w:lang w:eastAsia="en-GB"/>
        </w:rPr>
      </w:pPr>
      <w:r w:rsidRPr="00134281">
        <w:rPr>
          <w:rFonts w:ascii="Arial" w:eastAsia="Times New Roman" w:hAnsi="Arial" w:cs="Arial"/>
          <w:b/>
          <w:bCs/>
          <w:noProof/>
          <w:kern w:val="24"/>
          <w:sz w:val="24"/>
          <w:szCs w:val="24"/>
          <w:lang w:eastAsia="en-GB"/>
        </w:rPr>
        <w:tab/>
      </w:r>
      <w:r w:rsidRPr="00134281">
        <w:rPr>
          <w:rFonts w:ascii="Arial" w:eastAsia="Times New Roman" w:hAnsi="Arial" w:cs="Arial"/>
          <w:b/>
          <w:bCs/>
          <w:noProof/>
          <w:kern w:val="24"/>
          <w:sz w:val="24"/>
          <w:szCs w:val="24"/>
          <w:lang w:eastAsia="en-GB"/>
        </w:rPr>
        <w:tab/>
      </w:r>
      <w:r w:rsidRPr="00134281">
        <w:rPr>
          <w:rFonts w:ascii="Arial" w:eastAsia="Times New Roman" w:hAnsi="Arial" w:cs="Arial"/>
          <w:b/>
          <w:bCs/>
          <w:noProof/>
          <w:kern w:val="24"/>
          <w:sz w:val="24"/>
          <w:szCs w:val="24"/>
          <w:lang w:eastAsia="en-GB"/>
        </w:rPr>
        <w:tab/>
      </w:r>
      <w:r w:rsidRPr="00134281">
        <w:rPr>
          <w:rFonts w:ascii="Arial" w:eastAsia="Times New Roman" w:hAnsi="Arial" w:cs="Arial"/>
          <w:b/>
          <w:bCs/>
          <w:noProof/>
          <w:kern w:val="24"/>
          <w:sz w:val="24"/>
          <w:szCs w:val="24"/>
          <w:lang w:eastAsia="en-GB"/>
        </w:rPr>
        <w:tab/>
      </w:r>
      <w:r w:rsidRPr="00134281">
        <w:rPr>
          <w:rFonts w:ascii="Arial" w:eastAsia="Times New Roman" w:hAnsi="Arial" w:cs="Arial"/>
          <w:b/>
          <w:bCs/>
          <w:noProof/>
          <w:kern w:val="24"/>
          <w:sz w:val="24"/>
          <w:szCs w:val="24"/>
          <w:lang w:eastAsia="en-GB"/>
        </w:rPr>
        <w:tab/>
      </w:r>
      <w:r w:rsidRPr="00134281">
        <w:rPr>
          <w:rFonts w:ascii="Arial" w:eastAsia="Times New Roman" w:hAnsi="Arial" w:cs="Arial"/>
          <w:b/>
          <w:bCs/>
          <w:noProof/>
          <w:kern w:val="24"/>
          <w:sz w:val="24"/>
          <w:szCs w:val="24"/>
          <w:lang w:eastAsia="en-GB"/>
        </w:rPr>
        <w:tab/>
      </w:r>
      <w:r w:rsidRPr="00134281">
        <w:rPr>
          <w:rFonts w:ascii="Arial" w:eastAsia="Times New Roman" w:hAnsi="Arial" w:cs="Arial"/>
          <w:b/>
          <w:bCs/>
          <w:noProof/>
          <w:kern w:val="24"/>
          <w:sz w:val="24"/>
          <w:szCs w:val="24"/>
          <w:lang w:eastAsia="en-GB"/>
        </w:rPr>
        <w:tab/>
      </w:r>
      <w:r w:rsidRPr="00134281">
        <w:rPr>
          <w:rFonts w:ascii="Arial" w:eastAsia="Times New Roman" w:hAnsi="Arial" w:cs="Arial"/>
          <w:b/>
          <w:bCs/>
          <w:noProof/>
          <w:kern w:val="24"/>
          <w:sz w:val="24"/>
          <w:szCs w:val="24"/>
          <w:lang w:eastAsia="en-GB"/>
        </w:rPr>
        <w:tab/>
      </w:r>
      <w:r w:rsidRPr="00134281">
        <w:rPr>
          <w:rFonts w:ascii="Arial" w:eastAsia="Times New Roman" w:hAnsi="Arial" w:cs="Arial"/>
          <w:b/>
          <w:bCs/>
          <w:noProof/>
          <w:kern w:val="24"/>
          <w:sz w:val="24"/>
          <w:szCs w:val="24"/>
          <w:lang w:eastAsia="en-GB"/>
        </w:rPr>
        <w:tab/>
      </w:r>
      <w:r w:rsidRPr="00134281">
        <w:rPr>
          <w:rFonts w:ascii="Arial" w:eastAsia="Times New Roman" w:hAnsi="Arial" w:cs="Arial"/>
          <w:b/>
          <w:bCs/>
          <w:noProof/>
          <w:kern w:val="24"/>
          <w:sz w:val="24"/>
          <w:szCs w:val="24"/>
          <w:lang w:eastAsia="en-GB"/>
        </w:rPr>
        <w:tab/>
      </w:r>
      <w:r w:rsidR="009B402B">
        <w:rPr>
          <w:noProof/>
          <w:lang w:eastAsia="en-GB"/>
        </w:rPr>
        <w:drawing>
          <wp:inline distT="0" distB="0" distL="0" distR="0" wp14:anchorId="7C34B91C" wp14:editId="0DAE57B8">
            <wp:extent cx="8857397" cy="4380931"/>
            <wp:effectExtent l="0" t="0" r="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Pr="00134281">
        <w:rPr>
          <w:rFonts w:ascii="Arial" w:eastAsia="Times New Roman" w:hAnsi="Arial" w:cs="Arial"/>
          <w:b/>
          <w:bCs/>
          <w:noProof/>
          <w:kern w:val="24"/>
          <w:sz w:val="24"/>
          <w:szCs w:val="24"/>
          <w:lang w:eastAsia="en-GB"/>
        </w:rPr>
        <w:tab/>
      </w:r>
      <w:r w:rsidRPr="00134281">
        <w:rPr>
          <w:rFonts w:ascii="Arial" w:eastAsia="Times New Roman" w:hAnsi="Arial" w:cs="Arial"/>
          <w:b/>
          <w:bCs/>
          <w:noProof/>
          <w:kern w:val="24"/>
          <w:sz w:val="32"/>
          <w:szCs w:val="32"/>
          <w:lang w:eastAsia="en-GB"/>
        </w:rPr>
        <w:tab/>
      </w:r>
      <w:r w:rsidRPr="00134281">
        <w:rPr>
          <w:rFonts w:ascii="Arial" w:eastAsia="Times New Roman" w:hAnsi="Arial" w:cs="Arial"/>
          <w:b/>
          <w:bCs/>
          <w:noProof/>
          <w:kern w:val="24"/>
          <w:sz w:val="32"/>
          <w:szCs w:val="32"/>
          <w:lang w:eastAsia="en-GB"/>
        </w:rPr>
        <w:tab/>
      </w:r>
      <w:r w:rsidRPr="00134281">
        <w:rPr>
          <w:rFonts w:ascii="Arial" w:eastAsia="Times New Roman" w:hAnsi="Arial" w:cs="Arial"/>
          <w:b/>
          <w:bCs/>
          <w:noProof/>
          <w:kern w:val="24"/>
          <w:sz w:val="32"/>
          <w:szCs w:val="32"/>
          <w:lang w:eastAsia="en-GB"/>
        </w:rPr>
        <w:tab/>
      </w:r>
      <w:r w:rsidRPr="00134281">
        <w:rPr>
          <w:rFonts w:ascii="Arial" w:eastAsia="Times New Roman" w:hAnsi="Arial" w:cs="Arial"/>
          <w:b/>
          <w:bCs/>
          <w:noProof/>
          <w:kern w:val="24"/>
          <w:sz w:val="32"/>
          <w:szCs w:val="32"/>
          <w:lang w:eastAsia="en-GB"/>
        </w:rPr>
        <w:tab/>
      </w:r>
      <w:r w:rsidRPr="00134281">
        <w:rPr>
          <w:rFonts w:ascii="Arial" w:eastAsia="Times New Roman" w:hAnsi="Arial" w:cs="Arial"/>
          <w:b/>
          <w:bCs/>
          <w:noProof/>
          <w:kern w:val="24"/>
          <w:sz w:val="32"/>
          <w:szCs w:val="32"/>
          <w:lang w:eastAsia="en-GB"/>
        </w:rPr>
        <w:tab/>
      </w:r>
      <w:r w:rsidRPr="00134281">
        <w:rPr>
          <w:rFonts w:ascii="Arial" w:eastAsia="Times New Roman" w:hAnsi="Arial" w:cs="Arial"/>
          <w:b/>
          <w:bCs/>
          <w:noProof/>
          <w:kern w:val="24"/>
          <w:sz w:val="32"/>
          <w:szCs w:val="32"/>
          <w:lang w:eastAsia="en-GB"/>
        </w:rPr>
        <w:tab/>
      </w:r>
      <w:r w:rsidRPr="00134281">
        <w:rPr>
          <w:rFonts w:ascii="Arial" w:eastAsia="Times New Roman" w:hAnsi="Arial" w:cs="Arial"/>
          <w:b/>
          <w:bCs/>
          <w:noProof/>
          <w:kern w:val="24"/>
          <w:sz w:val="32"/>
          <w:szCs w:val="32"/>
          <w:lang w:eastAsia="en-GB"/>
        </w:rPr>
        <w:tab/>
      </w:r>
    </w:p>
    <w:p w:rsidR="00EA0BEB" w:rsidRDefault="00EA0BEB" w:rsidP="00A97631">
      <w:pPr>
        <w:jc w:val="center"/>
        <w:rPr>
          <w:rFonts w:ascii="Arial" w:eastAsia="Times New Roman" w:hAnsi="Arial" w:cs="Arial"/>
          <w:b/>
          <w:bCs/>
          <w:noProof/>
          <w:kern w:val="24"/>
          <w:sz w:val="32"/>
          <w:szCs w:val="32"/>
          <w:lang w:eastAsia="en-GB"/>
        </w:rPr>
        <w:sectPr w:rsidR="00EA0BEB" w:rsidSect="00835CA8">
          <w:pgSz w:w="16838" w:h="11906" w:orient="landscape" w:code="9"/>
          <w:pgMar w:top="1440" w:right="1440" w:bottom="1440" w:left="1440" w:header="709" w:footer="709" w:gutter="0"/>
          <w:cols w:space="708"/>
          <w:docGrid w:linePitch="360"/>
        </w:sectPr>
      </w:pPr>
    </w:p>
    <w:p w:rsidR="00DC0437" w:rsidRDefault="00DF5EF3" w:rsidP="00186C07">
      <w:pPr>
        <w:jc w:val="center"/>
        <w:rPr>
          <w:rFonts w:ascii="Arial" w:hAnsi="Arial" w:cs="Arial"/>
          <w:b/>
          <w:sz w:val="32"/>
          <w:szCs w:val="32"/>
        </w:rPr>
      </w:pPr>
      <w:r>
        <w:rPr>
          <w:noProof/>
          <w:sz w:val="32"/>
          <w:szCs w:val="32"/>
          <w:lang w:eastAsia="en-GB"/>
        </w:rPr>
        <mc:AlternateContent>
          <mc:Choice Requires="wps">
            <w:drawing>
              <wp:anchor distT="0" distB="0" distL="114300" distR="114300" simplePos="0" relativeHeight="251657216" behindDoc="0" locked="0" layoutInCell="1" allowOverlap="1" wp14:anchorId="220202B4" wp14:editId="422E6C43">
                <wp:simplePos x="0" y="0"/>
                <wp:positionH relativeFrom="column">
                  <wp:posOffset>1238250</wp:posOffset>
                </wp:positionH>
                <wp:positionV relativeFrom="paragraph">
                  <wp:posOffset>7018655</wp:posOffset>
                </wp:positionV>
                <wp:extent cx="2171700" cy="487045"/>
                <wp:effectExtent l="0" t="0" r="0" b="0"/>
                <wp:wrapNone/>
                <wp:docPr id="5" name="Footer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71700"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631" w:rsidRDefault="00A97631" w:rsidP="00407236">
                            <w:pPr>
                              <w:pStyle w:val="NormalWeb"/>
                              <w:spacing w:before="0" w:beforeAutospacing="0" w:after="0" w:afterAutospacing="0"/>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0202B4" id="Footer Placeholder 2" o:spid="_x0000_s1033" style="position:absolute;left:0;text-align:left;margin-left:97.5pt;margin-top:552.65pt;width:171pt;height:3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" filled="f" stroked="f">
                <v:path arrowok="t"/>
                <o:lock v:ext="edit" grouping="t"/>
                <v:textbox>
                  <w:txbxContent>
                    <w:p w:rsidR="00A97631" w:rsidRDefault="00A97631" w:rsidP="00407236">
                      <w:pPr>
                        <w:pStyle w:val="NormalWeb"/>
                        <w:spacing w:before="0" w:beforeAutospacing="0" w:after="0" w:afterAutospacing="0"/>
                        <w:jc w:val="center"/>
                      </w:pPr>
                    </w:p>
                  </w:txbxContent>
                </v:textbox>
              </v:rect>
            </w:pict>
          </mc:Fallback>
        </mc:AlternateContent>
      </w:r>
      <w:r w:rsidR="00186C07" w:rsidRPr="00AD62F7">
        <w:rPr>
          <w:rFonts w:ascii="Arial" w:hAnsi="Arial" w:cs="Arial"/>
          <w:b/>
          <w:sz w:val="32"/>
          <w:szCs w:val="32"/>
        </w:rPr>
        <w:t xml:space="preserve">Recruitment Timetable – </w:t>
      </w:r>
    </w:p>
    <w:p w:rsidR="00345454" w:rsidRDefault="00527F21" w:rsidP="006C2694">
      <w:pPr>
        <w:jc w:val="center"/>
        <w:rPr>
          <w:noProof/>
          <w:lang w:eastAsia="en-GB"/>
        </w:rPr>
      </w:pPr>
      <w:r>
        <w:rPr>
          <w:rFonts w:ascii="Arial" w:hAnsi="Arial" w:cs="Arial"/>
          <w:b/>
          <w:sz w:val="32"/>
          <w:szCs w:val="32"/>
        </w:rPr>
        <w:t xml:space="preserve">Organiser (Recruitment &amp; Retention) - </w:t>
      </w:r>
      <w:r w:rsidR="00F8655C" w:rsidRPr="00F8655C">
        <w:rPr>
          <w:rFonts w:ascii="Arial" w:hAnsi="Arial" w:cs="Arial"/>
          <w:b/>
          <w:sz w:val="32"/>
          <w:szCs w:val="32"/>
        </w:rPr>
        <w:t xml:space="preserve">Midlands and North West &amp;  North Wales </w:t>
      </w:r>
      <w:r w:rsidR="00DF5EF3">
        <w:rPr>
          <w:noProof/>
          <w:lang w:eastAsia="en-GB"/>
        </w:rPr>
        <mc:AlternateContent>
          <mc:Choice Requires="wps">
            <w:drawing>
              <wp:anchor distT="0" distB="0" distL="114300" distR="114300" simplePos="0" relativeHeight="251656192" behindDoc="0" locked="0" layoutInCell="1" allowOverlap="1" wp14:anchorId="09FC1B03" wp14:editId="27A4FF4F">
                <wp:simplePos x="0" y="0"/>
                <wp:positionH relativeFrom="column">
                  <wp:posOffset>19050</wp:posOffset>
                </wp:positionH>
                <wp:positionV relativeFrom="paragraph">
                  <wp:posOffset>314325</wp:posOffset>
                </wp:positionV>
                <wp:extent cx="7353300" cy="1250950"/>
                <wp:effectExtent l="0" t="0" r="0" b="635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7353300" cy="1250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568581" id="Title 1" o:spid="_x0000_s1026" style="position:absolute;margin-left:1.5pt;margin-top:24.75pt;width:579pt;height: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" filled="f" stroked="f">
                <v:path arrowok="t"/>
                <o:lock v:ext="edit" grouping="t"/>
              </v:rect>
            </w:pict>
          </mc:Fallback>
        </mc:AlternateContent>
      </w:r>
    </w:p>
    <w:p w:rsidR="009B402B" w:rsidRDefault="009B402B" w:rsidP="006C2694">
      <w:pPr>
        <w:jc w:val="center"/>
        <w:rPr>
          <w:noProof/>
          <w:lang w:eastAsia="en-GB"/>
        </w:rPr>
      </w:pPr>
      <w:r>
        <w:rPr>
          <w:noProof/>
          <w:lang w:eastAsia="en-GB"/>
        </w:rPr>
        <w:drawing>
          <wp:inline distT="0" distB="0" distL="0" distR="0" wp14:anchorId="5459193F" wp14:editId="792A590E">
            <wp:extent cx="5219700" cy="7667625"/>
            <wp:effectExtent l="0" t="0" r="19050" b="28575"/>
            <wp:docPr id="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9B402B" w:rsidRDefault="009B402B" w:rsidP="006C2694">
      <w:pPr>
        <w:jc w:val="center"/>
        <w:rPr>
          <w:noProof/>
          <w:lang w:eastAsia="en-GB"/>
        </w:rPr>
      </w:pPr>
    </w:p>
    <w:p w:rsidR="00407236" w:rsidRDefault="00407236" w:rsidP="00407236">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RMT Summary of Conditions and Terms of Employment</w:t>
      </w:r>
    </w:p>
    <w:p w:rsidR="00407236" w:rsidRDefault="00407236" w:rsidP="00407236">
      <w:pPr>
        <w:spacing w:after="0" w:line="240" w:lineRule="auto"/>
        <w:rPr>
          <w:rFonts w:ascii="Arial" w:eastAsia="Times New Roman" w:hAnsi="Arial" w:cs="Arial"/>
          <w:bCs/>
          <w:sz w:val="24"/>
          <w:szCs w:val="24"/>
        </w:rPr>
      </w:pPr>
    </w:p>
    <w:p w:rsidR="00407236" w:rsidRPr="006B6A2B" w:rsidRDefault="000F1EEC" w:rsidP="00407236">
      <w:pPr>
        <w:keepNext/>
        <w:spacing w:after="0" w:line="240" w:lineRule="auto"/>
        <w:jc w:val="both"/>
        <w:outlineLvl w:val="0"/>
        <w:rPr>
          <w:rFonts w:ascii="Arial" w:eastAsia="Times New Roman" w:hAnsi="Arial" w:cs="Arial"/>
          <w:sz w:val="24"/>
          <w:szCs w:val="24"/>
        </w:rPr>
      </w:pPr>
      <w:r>
        <w:rPr>
          <w:rFonts w:ascii="Arial" w:eastAsia="Times New Roman" w:hAnsi="Arial" w:cs="Arial"/>
          <w:b/>
          <w:sz w:val="24"/>
          <w:szCs w:val="24"/>
        </w:rPr>
        <w:t xml:space="preserve">Job Title: </w:t>
      </w:r>
      <w:r w:rsidR="00345454">
        <w:rPr>
          <w:rFonts w:ascii="Arial" w:eastAsia="Times New Roman" w:hAnsi="Arial" w:cs="Arial"/>
          <w:b/>
          <w:sz w:val="24"/>
          <w:szCs w:val="24"/>
        </w:rPr>
        <w:tab/>
      </w:r>
      <w:r w:rsidR="00345454">
        <w:rPr>
          <w:rFonts w:ascii="Arial" w:eastAsia="Times New Roman" w:hAnsi="Arial" w:cs="Arial"/>
          <w:b/>
          <w:sz w:val="24"/>
          <w:szCs w:val="24"/>
        </w:rPr>
        <w:tab/>
      </w:r>
      <w:r w:rsidR="00CE55D2">
        <w:rPr>
          <w:rFonts w:ascii="Arial" w:eastAsia="Times New Roman" w:hAnsi="Arial" w:cs="Arial"/>
          <w:sz w:val="24"/>
          <w:szCs w:val="24"/>
        </w:rPr>
        <w:t>Organiser (Recruitment &amp; Retention)</w:t>
      </w:r>
      <w:r w:rsidR="003474E8">
        <w:rPr>
          <w:rFonts w:ascii="Arial" w:eastAsia="Times New Roman" w:hAnsi="Arial" w:cs="Arial"/>
          <w:sz w:val="24"/>
          <w:szCs w:val="24"/>
        </w:rPr>
        <w:t xml:space="preserve"> </w:t>
      </w:r>
      <w:r w:rsidR="006F040C">
        <w:rPr>
          <w:rFonts w:ascii="Arial" w:eastAsia="Times New Roman" w:hAnsi="Arial" w:cs="Arial"/>
          <w:sz w:val="24"/>
          <w:szCs w:val="24"/>
        </w:rPr>
        <w:t xml:space="preserve">- </w:t>
      </w:r>
      <w:r w:rsidR="00F8655C" w:rsidRPr="00F8655C">
        <w:rPr>
          <w:rFonts w:ascii="Arial" w:eastAsia="Times New Roman" w:hAnsi="Arial" w:cs="Arial"/>
          <w:sz w:val="24"/>
          <w:szCs w:val="24"/>
        </w:rPr>
        <w:t>Midlands and North West &amp;  North Wales</w:t>
      </w:r>
    </w:p>
    <w:p w:rsidR="00407236" w:rsidRPr="006848B3" w:rsidRDefault="00407236" w:rsidP="00407236">
      <w:pPr>
        <w:keepNext/>
        <w:spacing w:after="0" w:line="240" w:lineRule="auto"/>
        <w:jc w:val="both"/>
        <w:outlineLvl w:val="0"/>
        <w:rPr>
          <w:rFonts w:ascii="Arial" w:eastAsia="Times New Roman" w:hAnsi="Arial" w:cs="Arial"/>
          <w:sz w:val="24"/>
          <w:szCs w:val="24"/>
        </w:rPr>
      </w:pPr>
    </w:p>
    <w:p w:rsidR="00407236" w:rsidRDefault="00407236" w:rsidP="00407236">
      <w:pPr>
        <w:spacing w:after="0" w:line="240" w:lineRule="auto"/>
        <w:jc w:val="both"/>
        <w:rPr>
          <w:rFonts w:ascii="Arial" w:eastAsia="Times New Roman" w:hAnsi="Arial" w:cs="Arial"/>
          <w:sz w:val="24"/>
          <w:szCs w:val="24"/>
          <w:lang w:val="en-US"/>
        </w:rPr>
      </w:pPr>
      <w:r>
        <w:rPr>
          <w:rFonts w:ascii="Arial" w:eastAsia="Times New Roman" w:hAnsi="Arial" w:cs="Arial"/>
          <w:b/>
          <w:sz w:val="24"/>
          <w:szCs w:val="24"/>
        </w:rPr>
        <w:t>Department:</w:t>
      </w:r>
      <w:r w:rsidR="000F1EEC">
        <w:rPr>
          <w:rFonts w:ascii="Arial" w:eastAsia="Times New Roman" w:hAnsi="Arial" w:cs="Arial"/>
          <w:b/>
          <w:sz w:val="24"/>
          <w:szCs w:val="24"/>
          <w:lang w:val="en-US"/>
        </w:rPr>
        <w:t xml:space="preserve"> </w:t>
      </w:r>
      <w:r w:rsidR="00345454">
        <w:rPr>
          <w:rFonts w:ascii="Arial" w:eastAsia="Times New Roman" w:hAnsi="Arial" w:cs="Arial"/>
          <w:b/>
          <w:sz w:val="24"/>
          <w:szCs w:val="24"/>
          <w:lang w:val="en-US"/>
        </w:rPr>
        <w:tab/>
      </w:r>
      <w:proofErr w:type="spellStart"/>
      <w:r w:rsidR="00CE55D2">
        <w:rPr>
          <w:rFonts w:ascii="Arial" w:eastAsia="Times New Roman" w:hAnsi="Arial" w:cs="Arial"/>
          <w:sz w:val="24"/>
          <w:szCs w:val="24"/>
          <w:lang w:val="en-US"/>
        </w:rPr>
        <w:t>Organising</w:t>
      </w:r>
      <w:proofErr w:type="spellEnd"/>
      <w:r w:rsidR="00CE55D2">
        <w:rPr>
          <w:rFonts w:ascii="Arial" w:eastAsia="Times New Roman" w:hAnsi="Arial" w:cs="Arial"/>
          <w:sz w:val="24"/>
          <w:szCs w:val="24"/>
          <w:lang w:val="en-US"/>
        </w:rPr>
        <w:t xml:space="preserve"> Department</w:t>
      </w:r>
    </w:p>
    <w:p w:rsidR="00CE55D2" w:rsidRDefault="00CE55D2" w:rsidP="00407236">
      <w:pPr>
        <w:spacing w:after="0" w:line="240" w:lineRule="auto"/>
        <w:jc w:val="both"/>
        <w:rPr>
          <w:rFonts w:ascii="Arial" w:eastAsia="Times New Roman" w:hAnsi="Arial" w:cs="Arial"/>
          <w:b/>
          <w:sz w:val="24"/>
          <w:szCs w:val="24"/>
          <w:lang w:val="en-US"/>
        </w:rPr>
      </w:pPr>
    </w:p>
    <w:p w:rsidR="00407236" w:rsidRDefault="000F1EEC" w:rsidP="00CE55D2">
      <w:pPr>
        <w:spacing w:after="0" w:line="240" w:lineRule="auto"/>
        <w:ind w:left="2160" w:hanging="2160"/>
        <w:jc w:val="both"/>
        <w:rPr>
          <w:rFonts w:ascii="Arial" w:eastAsia="Times New Roman" w:hAnsi="Arial" w:cs="Arial"/>
          <w:b/>
          <w:sz w:val="24"/>
          <w:szCs w:val="24"/>
        </w:rPr>
      </w:pPr>
      <w:r>
        <w:rPr>
          <w:rFonts w:ascii="Arial" w:eastAsia="Times New Roman" w:hAnsi="Arial" w:cs="Arial"/>
          <w:b/>
          <w:sz w:val="24"/>
          <w:szCs w:val="24"/>
        </w:rPr>
        <w:t xml:space="preserve">Location: </w:t>
      </w:r>
      <w:r w:rsidR="00CE55D2">
        <w:rPr>
          <w:rFonts w:ascii="Arial" w:eastAsia="Times New Roman" w:hAnsi="Arial" w:cs="Arial"/>
          <w:b/>
          <w:sz w:val="24"/>
          <w:szCs w:val="24"/>
        </w:rPr>
        <w:tab/>
      </w:r>
      <w:r w:rsidR="00CE55D2" w:rsidRPr="00CE55D2">
        <w:rPr>
          <w:rFonts w:ascii="Arial" w:eastAsia="Times New Roman" w:hAnsi="Arial" w:cs="Arial"/>
          <w:sz w:val="24"/>
          <w:szCs w:val="24"/>
        </w:rPr>
        <w:t>Working on a remote basis from home &amp; utilising the RMT’s offices</w:t>
      </w:r>
      <w:r w:rsidR="00B74C64">
        <w:rPr>
          <w:rFonts w:ascii="Arial" w:eastAsia="Times New Roman" w:hAnsi="Arial" w:cs="Arial"/>
          <w:sz w:val="24"/>
          <w:szCs w:val="24"/>
        </w:rPr>
        <w:t xml:space="preserve">. </w:t>
      </w:r>
      <w:r w:rsidR="00B74C64" w:rsidRPr="00DA130C">
        <w:rPr>
          <w:rFonts w:ascii="Arial" w:eastAsia="Times New Roman" w:hAnsi="Arial" w:cs="Arial"/>
          <w:sz w:val="24"/>
          <w:szCs w:val="24"/>
          <w:lang w:val="en-US" w:eastAsia="ja-JP"/>
        </w:rPr>
        <w:t xml:space="preserve">Nationally mobile with primary responsibility for Midlands and North West </w:t>
      </w:r>
      <w:r w:rsidR="00B74C64">
        <w:rPr>
          <w:rFonts w:ascii="Arial" w:eastAsia="Times New Roman" w:hAnsi="Arial" w:cs="Arial"/>
          <w:sz w:val="24"/>
          <w:szCs w:val="24"/>
          <w:lang w:val="en-US" w:eastAsia="ja-JP"/>
        </w:rPr>
        <w:t>&amp;</w:t>
      </w:r>
      <w:r w:rsidR="00B74C64" w:rsidRPr="00DA130C">
        <w:rPr>
          <w:rFonts w:ascii="Arial" w:eastAsia="Times New Roman" w:hAnsi="Arial" w:cs="Arial"/>
          <w:sz w:val="24"/>
          <w:szCs w:val="24"/>
          <w:lang w:val="en-US" w:eastAsia="ja-JP"/>
        </w:rPr>
        <w:t xml:space="preserve"> North Wales regions</w:t>
      </w:r>
      <w:r w:rsidR="00B74C64">
        <w:rPr>
          <w:rFonts w:ascii="Arial" w:eastAsia="Times New Roman" w:hAnsi="Arial" w:cs="Arial"/>
          <w:sz w:val="24"/>
          <w:szCs w:val="24"/>
          <w:lang w:val="en-US" w:eastAsia="ja-JP"/>
        </w:rPr>
        <w:t>.</w:t>
      </w:r>
    </w:p>
    <w:p w:rsidR="00407236" w:rsidRDefault="00407236" w:rsidP="00407236">
      <w:pPr>
        <w:spacing w:after="0" w:line="240" w:lineRule="auto"/>
        <w:jc w:val="both"/>
        <w:rPr>
          <w:rFonts w:ascii="Arial" w:eastAsia="Times New Roman" w:hAnsi="Arial" w:cs="Arial"/>
          <w:b/>
          <w:sz w:val="24"/>
          <w:szCs w:val="24"/>
        </w:rPr>
      </w:pPr>
    </w:p>
    <w:p w:rsidR="00407236" w:rsidRDefault="00BA6B0C" w:rsidP="00BA6B0C">
      <w:pPr>
        <w:spacing w:after="0" w:line="240" w:lineRule="auto"/>
        <w:ind w:left="2160" w:hanging="2160"/>
        <w:jc w:val="both"/>
        <w:rPr>
          <w:rFonts w:ascii="Arial" w:hAnsi="Arial" w:cs="Arial"/>
          <w:sz w:val="24"/>
          <w:szCs w:val="24"/>
        </w:rPr>
      </w:pPr>
      <w:r>
        <w:rPr>
          <w:rFonts w:ascii="Arial" w:eastAsia="Times New Roman" w:hAnsi="Arial" w:cs="Arial"/>
          <w:b/>
          <w:sz w:val="24"/>
          <w:szCs w:val="24"/>
        </w:rPr>
        <w:t xml:space="preserve">Salary: </w:t>
      </w:r>
      <w:r>
        <w:rPr>
          <w:rFonts w:ascii="Arial" w:eastAsia="Times New Roman" w:hAnsi="Arial" w:cs="Arial"/>
          <w:b/>
          <w:sz w:val="24"/>
          <w:szCs w:val="24"/>
        </w:rPr>
        <w:tab/>
      </w:r>
      <w:r w:rsidRPr="00BA6B0C">
        <w:rPr>
          <w:rFonts w:ascii="Arial" w:eastAsia="Times New Roman" w:hAnsi="Arial" w:cs="Arial"/>
          <w:sz w:val="24"/>
          <w:szCs w:val="24"/>
        </w:rPr>
        <w:t>£42,738 pa plus a 5% Irregular &amp; Unsocial hours Payment rising (after 1 completed years service) to</w:t>
      </w:r>
      <w:r w:rsidRPr="00BA6B0C">
        <w:rPr>
          <w:rFonts w:ascii="Arial" w:eastAsia="Times New Roman" w:hAnsi="Arial" w:cs="Arial"/>
          <w:b/>
          <w:sz w:val="24"/>
          <w:szCs w:val="24"/>
        </w:rPr>
        <w:t xml:space="preserve"> </w:t>
      </w:r>
      <w:r w:rsidR="00CE55D2" w:rsidRPr="00CE55D2">
        <w:rPr>
          <w:rFonts w:ascii="Arial" w:hAnsi="Arial" w:cs="Arial"/>
          <w:sz w:val="24"/>
          <w:szCs w:val="24"/>
        </w:rPr>
        <w:t>£44,061.00 pa plus a 5% Irregular &amp; Unsocial hours Payment</w:t>
      </w:r>
    </w:p>
    <w:p w:rsidR="00CE55D2" w:rsidRPr="00CE55D2" w:rsidRDefault="00CE55D2" w:rsidP="00CE55D2">
      <w:pPr>
        <w:spacing w:after="0" w:line="240" w:lineRule="auto"/>
        <w:jc w:val="both"/>
        <w:rPr>
          <w:rFonts w:ascii="Arial" w:hAnsi="Arial" w:cs="Arial"/>
          <w:sz w:val="24"/>
          <w:szCs w:val="24"/>
        </w:rPr>
      </w:pPr>
    </w:p>
    <w:p w:rsidR="00407236" w:rsidRDefault="00407236" w:rsidP="00407236">
      <w:pPr>
        <w:keepNext/>
        <w:spacing w:after="0" w:line="240" w:lineRule="auto"/>
        <w:jc w:val="both"/>
        <w:outlineLvl w:val="1"/>
        <w:rPr>
          <w:rFonts w:ascii="Arial" w:eastAsia="Times New Roman" w:hAnsi="Arial" w:cs="Arial"/>
          <w:b/>
          <w:sz w:val="24"/>
          <w:szCs w:val="24"/>
        </w:rPr>
      </w:pPr>
      <w:r w:rsidRPr="003023E3">
        <w:rPr>
          <w:rFonts w:ascii="Arial" w:eastAsia="Times New Roman" w:hAnsi="Arial" w:cs="Arial"/>
          <w:b/>
          <w:sz w:val="24"/>
          <w:szCs w:val="24"/>
        </w:rPr>
        <w:t>Hours</w:t>
      </w:r>
      <w:r w:rsidR="00345454" w:rsidRPr="003023E3">
        <w:rPr>
          <w:rFonts w:ascii="Arial" w:eastAsia="Times New Roman" w:hAnsi="Arial" w:cs="Arial"/>
          <w:b/>
          <w:sz w:val="24"/>
          <w:szCs w:val="24"/>
        </w:rPr>
        <w:tab/>
      </w:r>
      <w:r w:rsidR="00151CAC" w:rsidRPr="003023E3">
        <w:rPr>
          <w:rFonts w:ascii="Arial" w:eastAsia="Times New Roman" w:hAnsi="Arial" w:cs="Arial"/>
          <w:b/>
          <w:sz w:val="24"/>
          <w:szCs w:val="24"/>
        </w:rPr>
        <w:tab/>
      </w:r>
      <w:r w:rsidR="00151CAC" w:rsidRPr="003023E3">
        <w:rPr>
          <w:rFonts w:ascii="Arial" w:eastAsia="Times New Roman" w:hAnsi="Arial" w:cs="Arial"/>
          <w:b/>
          <w:sz w:val="24"/>
          <w:szCs w:val="24"/>
        </w:rPr>
        <w:tab/>
      </w:r>
      <w:r w:rsidR="009A6C0A" w:rsidRPr="009A6C0A">
        <w:rPr>
          <w:rFonts w:ascii="Arial" w:eastAsia="Times New Roman" w:hAnsi="Arial" w:cs="Arial"/>
          <w:sz w:val="24"/>
          <w:szCs w:val="24"/>
        </w:rPr>
        <w:t>34</w:t>
      </w:r>
      <w:r w:rsidRPr="009A6C0A">
        <w:rPr>
          <w:rFonts w:ascii="Arial" w:eastAsia="Times New Roman" w:hAnsi="Arial" w:cs="Arial"/>
          <w:sz w:val="24"/>
          <w:szCs w:val="24"/>
        </w:rPr>
        <w:t xml:space="preserve"> h</w:t>
      </w:r>
      <w:r w:rsidRPr="006848B3">
        <w:rPr>
          <w:rFonts w:ascii="Arial" w:eastAsia="Times New Roman" w:hAnsi="Arial" w:cs="Arial"/>
          <w:sz w:val="24"/>
          <w:szCs w:val="24"/>
        </w:rPr>
        <w:t xml:space="preserve">ours </w:t>
      </w:r>
      <w:r w:rsidR="009A6C0A">
        <w:rPr>
          <w:rFonts w:ascii="Arial" w:eastAsia="Times New Roman" w:hAnsi="Arial" w:cs="Arial"/>
          <w:sz w:val="24"/>
          <w:szCs w:val="24"/>
        </w:rPr>
        <w:t>per week</w:t>
      </w:r>
    </w:p>
    <w:p w:rsidR="00407236" w:rsidRDefault="00407236" w:rsidP="00407236">
      <w:pPr>
        <w:spacing w:after="0" w:line="240" w:lineRule="auto"/>
        <w:jc w:val="both"/>
        <w:rPr>
          <w:rFonts w:ascii="Arial" w:eastAsia="Times New Roman" w:hAnsi="Arial" w:cs="Arial"/>
          <w:sz w:val="24"/>
          <w:szCs w:val="24"/>
        </w:rPr>
      </w:pPr>
    </w:p>
    <w:p w:rsidR="00407236" w:rsidRDefault="00407236" w:rsidP="00407236">
      <w:pPr>
        <w:keepNext/>
        <w:spacing w:after="0" w:line="240" w:lineRule="auto"/>
        <w:jc w:val="both"/>
        <w:outlineLvl w:val="1"/>
        <w:rPr>
          <w:rFonts w:ascii="Arial" w:eastAsia="Times New Roman" w:hAnsi="Arial" w:cs="Arial"/>
          <w:b/>
          <w:sz w:val="24"/>
          <w:szCs w:val="24"/>
        </w:rPr>
      </w:pPr>
      <w:r>
        <w:rPr>
          <w:rFonts w:ascii="Arial" w:eastAsia="Times New Roman" w:hAnsi="Arial" w:cs="Arial"/>
          <w:b/>
          <w:sz w:val="24"/>
          <w:szCs w:val="24"/>
        </w:rPr>
        <w:t>Holidays</w:t>
      </w:r>
    </w:p>
    <w:p w:rsidR="00407236" w:rsidRDefault="00407236" w:rsidP="00407236">
      <w:pPr>
        <w:spacing w:after="0" w:line="240" w:lineRule="auto"/>
        <w:jc w:val="both"/>
        <w:rPr>
          <w:rFonts w:ascii="Arial" w:eastAsia="Times New Roman" w:hAnsi="Arial" w:cs="Arial"/>
          <w:sz w:val="24"/>
          <w:szCs w:val="24"/>
        </w:rPr>
      </w:pPr>
    </w:p>
    <w:p w:rsidR="00407236" w:rsidRDefault="00407236" w:rsidP="00407236">
      <w:pPr>
        <w:spacing w:after="0" w:line="240" w:lineRule="auto"/>
        <w:rPr>
          <w:rFonts w:ascii="Arial" w:eastAsia="Times New Roman" w:hAnsi="Arial" w:cs="Arial"/>
          <w:sz w:val="24"/>
          <w:szCs w:val="24"/>
        </w:rPr>
      </w:pPr>
      <w:r>
        <w:rPr>
          <w:rFonts w:ascii="Arial" w:eastAsia="Times New Roman" w:hAnsi="Arial" w:cs="Arial"/>
          <w:sz w:val="24"/>
          <w:szCs w:val="24"/>
        </w:rPr>
        <w:t>The annual leave year commences on 1</w:t>
      </w:r>
      <w:r w:rsidRPr="00DF5EF3">
        <w:rPr>
          <w:rFonts w:ascii="Arial" w:eastAsia="Times New Roman" w:hAnsi="Arial" w:cs="Arial"/>
          <w:sz w:val="24"/>
          <w:szCs w:val="24"/>
          <w:vertAlign w:val="superscript"/>
        </w:rPr>
        <w:t>st</w:t>
      </w:r>
      <w:r w:rsidR="00DF5EF3">
        <w:rPr>
          <w:rFonts w:ascii="Arial" w:eastAsia="Times New Roman" w:hAnsi="Arial" w:cs="Arial"/>
          <w:sz w:val="24"/>
          <w:szCs w:val="24"/>
        </w:rPr>
        <w:t xml:space="preserve"> </w:t>
      </w:r>
      <w:r>
        <w:rPr>
          <w:rFonts w:ascii="Arial" w:eastAsia="Times New Roman" w:hAnsi="Arial" w:cs="Arial"/>
          <w:sz w:val="24"/>
          <w:szCs w:val="24"/>
        </w:rPr>
        <w:t>January and ends on 31</w:t>
      </w:r>
      <w:r w:rsidRPr="00DF5EF3">
        <w:rPr>
          <w:rFonts w:ascii="Arial" w:eastAsia="Times New Roman" w:hAnsi="Arial" w:cs="Arial"/>
          <w:sz w:val="24"/>
          <w:szCs w:val="24"/>
          <w:vertAlign w:val="superscript"/>
        </w:rPr>
        <w:t>st</w:t>
      </w:r>
      <w:r w:rsidR="00DF5EF3">
        <w:rPr>
          <w:rFonts w:ascii="Arial" w:eastAsia="Times New Roman" w:hAnsi="Arial" w:cs="Arial"/>
          <w:sz w:val="24"/>
          <w:szCs w:val="24"/>
        </w:rPr>
        <w:t xml:space="preserve"> </w:t>
      </w:r>
      <w:r>
        <w:rPr>
          <w:rFonts w:ascii="Arial" w:eastAsia="Times New Roman" w:hAnsi="Arial" w:cs="Arial"/>
          <w:sz w:val="24"/>
          <w:szCs w:val="24"/>
        </w:rPr>
        <w:t xml:space="preserve">December and the following arrangement applies to full-time staff: </w:t>
      </w:r>
    </w:p>
    <w:p w:rsidR="00407236" w:rsidRDefault="00407236" w:rsidP="00407236">
      <w:pPr>
        <w:spacing w:after="0" w:line="240" w:lineRule="auto"/>
        <w:jc w:val="both"/>
        <w:rPr>
          <w:rFonts w:ascii="Arial" w:eastAsia="Times New Roman" w:hAnsi="Arial" w:cs="Arial"/>
          <w:sz w:val="24"/>
          <w:szCs w:val="24"/>
        </w:rPr>
      </w:pPr>
    </w:p>
    <w:p w:rsidR="00407236" w:rsidRDefault="00407236" w:rsidP="00407236">
      <w:pPr>
        <w:numPr>
          <w:ilvl w:val="0"/>
          <w:numId w:val="5"/>
        </w:numPr>
        <w:spacing w:after="0" w:line="240" w:lineRule="auto"/>
        <w:jc w:val="both"/>
        <w:rPr>
          <w:rFonts w:ascii="Arial" w:eastAsia="Times New Roman" w:hAnsi="Arial" w:cs="Arial"/>
          <w:sz w:val="24"/>
          <w:szCs w:val="24"/>
        </w:rPr>
      </w:pPr>
      <w:r>
        <w:rPr>
          <w:rFonts w:ascii="Arial" w:eastAsia="Times New Roman" w:hAnsi="Arial" w:cs="Arial"/>
          <w:sz w:val="24"/>
          <w:szCs w:val="24"/>
        </w:rPr>
        <w:t>After 1 year’s service -  27 days annual leave</w:t>
      </w:r>
    </w:p>
    <w:p w:rsidR="00407236" w:rsidRDefault="00407236" w:rsidP="00407236">
      <w:pPr>
        <w:numPr>
          <w:ilvl w:val="0"/>
          <w:numId w:val="5"/>
        </w:numPr>
        <w:spacing w:after="0" w:line="240" w:lineRule="auto"/>
        <w:jc w:val="both"/>
        <w:rPr>
          <w:rFonts w:ascii="Arial" w:eastAsia="Times New Roman" w:hAnsi="Arial" w:cs="Arial"/>
          <w:sz w:val="24"/>
          <w:szCs w:val="24"/>
        </w:rPr>
      </w:pPr>
      <w:r>
        <w:rPr>
          <w:rFonts w:ascii="Arial" w:eastAsia="Times New Roman" w:hAnsi="Arial" w:cs="Arial"/>
          <w:sz w:val="24"/>
          <w:szCs w:val="24"/>
        </w:rPr>
        <w:t>After 10 years’ service - 30 days annual leave</w:t>
      </w:r>
    </w:p>
    <w:p w:rsidR="006848B3" w:rsidRDefault="006848B3" w:rsidP="006848B3">
      <w:pPr>
        <w:spacing w:after="0" w:line="240" w:lineRule="auto"/>
        <w:jc w:val="both"/>
        <w:rPr>
          <w:rFonts w:ascii="Arial" w:eastAsia="Times New Roman" w:hAnsi="Arial" w:cs="Arial"/>
          <w:sz w:val="24"/>
          <w:szCs w:val="24"/>
        </w:rPr>
      </w:pPr>
    </w:p>
    <w:p w:rsidR="006848B3" w:rsidRDefault="006848B3" w:rsidP="006848B3">
      <w:pPr>
        <w:spacing w:after="0" w:line="240" w:lineRule="auto"/>
        <w:jc w:val="both"/>
        <w:rPr>
          <w:rFonts w:ascii="Arial" w:eastAsia="Times New Roman" w:hAnsi="Arial" w:cs="Arial"/>
          <w:sz w:val="24"/>
          <w:szCs w:val="24"/>
        </w:rPr>
      </w:pPr>
      <w:r>
        <w:rPr>
          <w:rFonts w:ascii="Arial" w:eastAsia="Times New Roman" w:hAnsi="Arial" w:cs="Arial"/>
          <w:sz w:val="24"/>
          <w:szCs w:val="24"/>
        </w:rPr>
        <w:t>Part-time staff receive a pro rata allocation of leave.</w:t>
      </w:r>
    </w:p>
    <w:p w:rsidR="00407236" w:rsidRDefault="00407236" w:rsidP="00407236">
      <w:pPr>
        <w:spacing w:after="0" w:line="240" w:lineRule="auto"/>
        <w:jc w:val="both"/>
        <w:rPr>
          <w:rFonts w:ascii="Arial" w:eastAsia="Times New Roman" w:hAnsi="Arial" w:cs="Arial"/>
          <w:sz w:val="24"/>
          <w:szCs w:val="24"/>
        </w:rPr>
      </w:pPr>
    </w:p>
    <w:p w:rsidR="00407236" w:rsidRDefault="00407236" w:rsidP="0040723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In the first year of employment new appointees accrue 5/12ths of their annual leave entitlement for each completed month of service. </w:t>
      </w:r>
    </w:p>
    <w:p w:rsidR="00407236" w:rsidRDefault="00407236" w:rsidP="00407236">
      <w:pPr>
        <w:keepNext/>
        <w:spacing w:after="0" w:line="240" w:lineRule="auto"/>
        <w:jc w:val="both"/>
        <w:outlineLvl w:val="1"/>
        <w:rPr>
          <w:rFonts w:ascii="Arial" w:eastAsia="Times New Roman" w:hAnsi="Arial" w:cs="Arial"/>
          <w:sz w:val="24"/>
          <w:szCs w:val="24"/>
        </w:rPr>
      </w:pPr>
    </w:p>
    <w:p w:rsidR="00407236" w:rsidRDefault="00407236" w:rsidP="00407236">
      <w:pPr>
        <w:keepNext/>
        <w:spacing w:after="0" w:line="240" w:lineRule="auto"/>
        <w:jc w:val="both"/>
        <w:outlineLvl w:val="1"/>
        <w:rPr>
          <w:rFonts w:ascii="Arial" w:eastAsia="Times New Roman" w:hAnsi="Arial" w:cs="Arial"/>
          <w:b/>
          <w:sz w:val="24"/>
          <w:szCs w:val="24"/>
        </w:rPr>
      </w:pPr>
      <w:r>
        <w:rPr>
          <w:rFonts w:ascii="Arial" w:eastAsia="Times New Roman" w:hAnsi="Arial" w:cs="Arial"/>
          <w:b/>
          <w:sz w:val="24"/>
          <w:szCs w:val="24"/>
        </w:rPr>
        <w:t>Bank &amp; Public Holidays</w:t>
      </w:r>
    </w:p>
    <w:p w:rsidR="00407236" w:rsidRDefault="00407236" w:rsidP="00407236">
      <w:pPr>
        <w:spacing w:after="0" w:line="240" w:lineRule="auto"/>
        <w:jc w:val="both"/>
        <w:rPr>
          <w:rFonts w:ascii="Arial" w:eastAsia="Times New Roman" w:hAnsi="Arial" w:cs="Arial"/>
          <w:sz w:val="24"/>
          <w:szCs w:val="24"/>
        </w:rPr>
      </w:pPr>
    </w:p>
    <w:p w:rsidR="00407236" w:rsidRDefault="00407236" w:rsidP="00407236">
      <w:pPr>
        <w:spacing w:after="0" w:line="240" w:lineRule="auto"/>
        <w:jc w:val="both"/>
        <w:rPr>
          <w:rFonts w:ascii="Arial" w:eastAsia="Times New Roman" w:hAnsi="Arial" w:cs="Arial"/>
          <w:sz w:val="24"/>
          <w:szCs w:val="24"/>
        </w:rPr>
      </w:pPr>
      <w:r>
        <w:rPr>
          <w:rFonts w:ascii="Arial" w:eastAsia="Times New Roman" w:hAnsi="Arial" w:cs="Arial"/>
          <w:sz w:val="24"/>
          <w:szCs w:val="24"/>
        </w:rPr>
        <w:t>An additional day is given to full-time staff with each Bank Holiday. An additional day in respect of the May Bank Holiday is taken at Christmas. Part-time employees will receive a pro-rata allocation of leave in respect of Bank and Public Holidays.</w:t>
      </w:r>
    </w:p>
    <w:p w:rsidR="00407236" w:rsidRDefault="00407236" w:rsidP="00407236">
      <w:pPr>
        <w:spacing w:after="0" w:line="240" w:lineRule="auto"/>
        <w:jc w:val="both"/>
        <w:rPr>
          <w:rFonts w:ascii="Arial" w:eastAsia="Times New Roman" w:hAnsi="Arial" w:cs="Arial"/>
          <w:sz w:val="24"/>
          <w:szCs w:val="24"/>
        </w:rPr>
      </w:pPr>
    </w:p>
    <w:p w:rsidR="00407236" w:rsidRDefault="00407236" w:rsidP="00407236">
      <w:pPr>
        <w:keepNext/>
        <w:spacing w:after="0" w:line="240" w:lineRule="auto"/>
        <w:jc w:val="both"/>
        <w:outlineLvl w:val="1"/>
        <w:rPr>
          <w:rFonts w:ascii="Arial" w:eastAsia="Times New Roman" w:hAnsi="Arial" w:cs="Arial"/>
          <w:b/>
          <w:sz w:val="24"/>
          <w:szCs w:val="24"/>
        </w:rPr>
      </w:pPr>
      <w:r>
        <w:rPr>
          <w:rFonts w:ascii="Arial" w:eastAsia="Times New Roman" w:hAnsi="Arial" w:cs="Arial"/>
          <w:b/>
          <w:sz w:val="24"/>
          <w:szCs w:val="24"/>
        </w:rPr>
        <w:t>Payment of Salary Cycle</w:t>
      </w:r>
    </w:p>
    <w:p w:rsidR="00407236" w:rsidRDefault="00407236" w:rsidP="00407236">
      <w:pPr>
        <w:spacing w:after="0" w:line="240" w:lineRule="auto"/>
        <w:jc w:val="both"/>
        <w:rPr>
          <w:rFonts w:ascii="Arial" w:eastAsia="Times New Roman" w:hAnsi="Arial" w:cs="Arial"/>
          <w:sz w:val="24"/>
          <w:szCs w:val="24"/>
        </w:rPr>
      </w:pPr>
    </w:p>
    <w:p w:rsidR="00407236" w:rsidRDefault="00407236" w:rsidP="00407236">
      <w:pPr>
        <w:spacing w:after="0" w:line="240" w:lineRule="auto"/>
        <w:jc w:val="both"/>
        <w:rPr>
          <w:rFonts w:ascii="Arial" w:eastAsia="Times New Roman" w:hAnsi="Arial" w:cs="Arial"/>
          <w:sz w:val="24"/>
          <w:szCs w:val="24"/>
        </w:rPr>
      </w:pPr>
      <w:r>
        <w:rPr>
          <w:rFonts w:ascii="Arial" w:eastAsia="Times New Roman" w:hAnsi="Arial" w:cs="Arial"/>
          <w:sz w:val="24"/>
          <w:szCs w:val="24"/>
        </w:rPr>
        <w:t>Salary is payable on a four-weekly basis through BACS.</w:t>
      </w:r>
    </w:p>
    <w:p w:rsidR="00407236" w:rsidRDefault="00407236" w:rsidP="00407236">
      <w:pPr>
        <w:spacing w:after="0" w:line="240" w:lineRule="auto"/>
        <w:jc w:val="both"/>
        <w:rPr>
          <w:rFonts w:ascii="Arial" w:eastAsia="Times New Roman" w:hAnsi="Arial" w:cs="Arial"/>
          <w:sz w:val="24"/>
          <w:szCs w:val="24"/>
        </w:rPr>
      </w:pPr>
    </w:p>
    <w:p w:rsidR="00407236" w:rsidRDefault="00407236" w:rsidP="00407236">
      <w:pPr>
        <w:keepNext/>
        <w:spacing w:after="0" w:line="240" w:lineRule="auto"/>
        <w:jc w:val="both"/>
        <w:outlineLvl w:val="1"/>
        <w:rPr>
          <w:rFonts w:ascii="Arial" w:eastAsia="Times New Roman" w:hAnsi="Arial" w:cs="Arial"/>
          <w:b/>
          <w:sz w:val="24"/>
          <w:szCs w:val="24"/>
        </w:rPr>
      </w:pPr>
      <w:r>
        <w:rPr>
          <w:rFonts w:ascii="Arial" w:eastAsia="Times New Roman" w:hAnsi="Arial" w:cs="Arial"/>
          <w:b/>
          <w:sz w:val="24"/>
          <w:szCs w:val="24"/>
        </w:rPr>
        <w:t>Probationary Period</w:t>
      </w:r>
    </w:p>
    <w:p w:rsidR="00407236" w:rsidRDefault="00407236" w:rsidP="00407236">
      <w:pPr>
        <w:spacing w:after="0" w:line="240" w:lineRule="auto"/>
        <w:jc w:val="both"/>
        <w:rPr>
          <w:rFonts w:ascii="Times New Roman" w:eastAsia="Times New Roman" w:hAnsi="Times New Roman"/>
          <w:sz w:val="24"/>
          <w:szCs w:val="24"/>
        </w:rPr>
      </w:pPr>
    </w:p>
    <w:p w:rsidR="00407236" w:rsidRDefault="00407236" w:rsidP="00407236">
      <w:pPr>
        <w:spacing w:after="0" w:line="240" w:lineRule="auto"/>
        <w:jc w:val="both"/>
        <w:rPr>
          <w:rFonts w:ascii="Arial" w:eastAsia="Times New Roman" w:hAnsi="Arial" w:cs="Arial"/>
          <w:sz w:val="24"/>
          <w:szCs w:val="24"/>
        </w:rPr>
      </w:pPr>
      <w:r>
        <w:rPr>
          <w:rFonts w:ascii="Arial" w:eastAsia="Times New Roman" w:hAnsi="Arial" w:cs="Arial"/>
          <w:sz w:val="24"/>
          <w:szCs w:val="24"/>
        </w:rPr>
        <w:t>On first joining the RMT, all new staff will normally be appointed subject to a probationary period of six months.</w:t>
      </w:r>
    </w:p>
    <w:p w:rsidR="00407236" w:rsidRDefault="00407236" w:rsidP="00407236">
      <w:pPr>
        <w:spacing w:after="0" w:line="240" w:lineRule="auto"/>
        <w:jc w:val="both"/>
        <w:rPr>
          <w:rFonts w:ascii="Arial" w:eastAsia="Times New Roman" w:hAnsi="Arial" w:cs="Arial"/>
          <w:sz w:val="24"/>
          <w:szCs w:val="24"/>
        </w:rPr>
      </w:pPr>
    </w:p>
    <w:p w:rsidR="00407236" w:rsidRDefault="00407236" w:rsidP="00407236">
      <w:pPr>
        <w:keepNext/>
        <w:spacing w:after="0" w:line="240" w:lineRule="auto"/>
        <w:jc w:val="both"/>
        <w:outlineLvl w:val="1"/>
        <w:rPr>
          <w:rFonts w:ascii="Arial" w:eastAsia="Times New Roman" w:hAnsi="Arial" w:cs="Arial"/>
          <w:b/>
          <w:sz w:val="24"/>
          <w:szCs w:val="24"/>
        </w:rPr>
      </w:pPr>
      <w:r>
        <w:rPr>
          <w:rFonts w:ascii="Arial" w:eastAsia="Times New Roman" w:hAnsi="Arial" w:cs="Arial"/>
          <w:b/>
          <w:sz w:val="24"/>
          <w:szCs w:val="24"/>
        </w:rPr>
        <w:t>Residential Travel</w:t>
      </w:r>
    </w:p>
    <w:p w:rsidR="00407236" w:rsidRDefault="00407236" w:rsidP="00407236">
      <w:pPr>
        <w:spacing w:after="0" w:line="240" w:lineRule="auto"/>
        <w:jc w:val="both"/>
        <w:rPr>
          <w:rFonts w:ascii="Times New Roman" w:eastAsia="Times New Roman" w:hAnsi="Times New Roman"/>
          <w:sz w:val="24"/>
          <w:szCs w:val="24"/>
        </w:rPr>
      </w:pPr>
    </w:p>
    <w:p w:rsidR="00407236" w:rsidRDefault="00407236" w:rsidP="00407236">
      <w:pPr>
        <w:spacing w:after="0" w:line="240" w:lineRule="auto"/>
        <w:jc w:val="both"/>
        <w:rPr>
          <w:rFonts w:ascii="Arial" w:eastAsia="Times New Roman" w:hAnsi="Arial" w:cs="Arial"/>
          <w:sz w:val="24"/>
          <w:szCs w:val="24"/>
        </w:rPr>
      </w:pPr>
      <w:r>
        <w:rPr>
          <w:rFonts w:ascii="Arial" w:eastAsia="Times New Roman" w:hAnsi="Arial" w:cs="Arial"/>
          <w:sz w:val="24"/>
          <w:szCs w:val="24"/>
        </w:rPr>
        <w:t>The Union provides assistance to staff with the cost of rail travel to and from home to work, up to a maximum of 40 miles from the place at which you are employed.  This is provided either by provision of an annual season ticket or by the payment of a travel allowance.</w:t>
      </w:r>
    </w:p>
    <w:p w:rsidR="00407236" w:rsidRPr="00407236" w:rsidRDefault="00407236" w:rsidP="00407236">
      <w:pPr>
        <w:pStyle w:val="NoSpacing"/>
        <w:rPr>
          <w:rFonts w:ascii="Calibri" w:hAnsi="Calibri"/>
          <w:sz w:val="22"/>
          <w:szCs w:val="22"/>
        </w:rPr>
      </w:pPr>
    </w:p>
    <w:p w:rsidR="006456C9" w:rsidRDefault="006456C9" w:rsidP="00407236">
      <w:pPr>
        <w:keepNext/>
        <w:spacing w:after="0" w:line="240" w:lineRule="auto"/>
        <w:jc w:val="both"/>
        <w:outlineLvl w:val="1"/>
        <w:rPr>
          <w:rFonts w:ascii="Arial" w:eastAsia="Times New Roman" w:hAnsi="Arial" w:cs="Arial"/>
          <w:b/>
          <w:sz w:val="24"/>
          <w:szCs w:val="24"/>
        </w:rPr>
      </w:pPr>
    </w:p>
    <w:p w:rsidR="00407236" w:rsidRDefault="00407236" w:rsidP="00407236">
      <w:pPr>
        <w:keepNext/>
        <w:spacing w:after="0" w:line="240" w:lineRule="auto"/>
        <w:jc w:val="both"/>
        <w:outlineLvl w:val="1"/>
        <w:rPr>
          <w:rFonts w:ascii="Arial" w:eastAsia="Times New Roman" w:hAnsi="Arial" w:cs="Arial"/>
          <w:b/>
          <w:sz w:val="24"/>
          <w:szCs w:val="24"/>
        </w:rPr>
      </w:pPr>
      <w:r>
        <w:rPr>
          <w:rFonts w:ascii="Arial" w:eastAsia="Times New Roman" w:hAnsi="Arial" w:cs="Arial"/>
          <w:b/>
          <w:sz w:val="24"/>
          <w:szCs w:val="24"/>
        </w:rPr>
        <w:t>Occupational Pension Scheme</w:t>
      </w:r>
    </w:p>
    <w:p w:rsidR="00407236" w:rsidRDefault="00407236" w:rsidP="00407236">
      <w:pPr>
        <w:spacing w:after="0" w:line="240" w:lineRule="auto"/>
        <w:rPr>
          <w:rFonts w:ascii="Times New Roman" w:eastAsia="Times New Roman" w:hAnsi="Times New Roman"/>
          <w:b/>
          <w:sz w:val="24"/>
          <w:szCs w:val="24"/>
        </w:rPr>
      </w:pPr>
    </w:p>
    <w:p w:rsidR="00407236" w:rsidRDefault="00407236" w:rsidP="00407236">
      <w:pPr>
        <w:spacing w:after="0" w:line="240" w:lineRule="auto"/>
        <w:jc w:val="both"/>
        <w:rPr>
          <w:rFonts w:ascii="Arial" w:eastAsia="Times New Roman" w:hAnsi="Arial" w:cs="Arial"/>
          <w:bCs/>
          <w:sz w:val="24"/>
          <w:szCs w:val="24"/>
        </w:rPr>
      </w:pPr>
      <w:r>
        <w:rPr>
          <w:rFonts w:ascii="Arial" w:eastAsia="Times New Roman" w:hAnsi="Arial" w:cs="Arial"/>
          <w:bCs/>
          <w:sz w:val="24"/>
          <w:szCs w:val="24"/>
        </w:rPr>
        <w:t>The RMT offers membership of a shared cost defined benefit salary based occupational pension scheme. The Union pays contributions into the scheme based on a multiple of members' contributions.  Members’ contributions are 40% of the cost of providing benefits. The current employee’s contribution rate and employer’s multiple for new entrants are shown in the table below:</w:t>
      </w:r>
    </w:p>
    <w:p w:rsidR="00407236" w:rsidRDefault="00407236" w:rsidP="00407236">
      <w:pPr>
        <w:spacing w:after="0" w:line="240" w:lineRule="auto"/>
        <w:jc w:val="both"/>
        <w:rPr>
          <w:rFonts w:ascii="Arial" w:eastAsia="Times New Roman" w:hAnsi="Arial" w:cs="Arial"/>
          <w:bCs/>
          <w:sz w:val="24"/>
          <w:szCs w:val="24"/>
        </w:rPr>
      </w:pPr>
    </w:p>
    <w:tbl>
      <w:tblPr>
        <w:tblW w:w="0" w:type="auto"/>
        <w:tblCellMar>
          <w:left w:w="0" w:type="dxa"/>
          <w:right w:w="0" w:type="dxa"/>
        </w:tblCellMar>
        <w:tblLook w:val="04A0" w:firstRow="1" w:lastRow="0" w:firstColumn="1" w:lastColumn="0" w:noHBand="0" w:noVBand="1"/>
      </w:tblPr>
      <w:tblGrid>
        <w:gridCol w:w="1510"/>
        <w:gridCol w:w="3611"/>
        <w:gridCol w:w="3885"/>
      </w:tblGrid>
      <w:tr w:rsidR="00407236" w:rsidTr="003C5E95">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07236" w:rsidRDefault="00407236">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Section</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7236" w:rsidRDefault="00407236">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Employee Contribution Rate </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7236" w:rsidRDefault="00407236" w:rsidP="003C5E95">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Employer Contribution</w:t>
            </w:r>
            <w:r w:rsidR="003C5E95">
              <w:rPr>
                <w:rFonts w:ascii="Arial" w:eastAsia="Times New Roman" w:hAnsi="Arial" w:cs="Arial"/>
                <w:b/>
                <w:bCs/>
                <w:sz w:val="24"/>
                <w:szCs w:val="24"/>
              </w:rPr>
              <w:t xml:space="preserve"> Rate</w:t>
            </w:r>
          </w:p>
        </w:tc>
      </w:tr>
      <w:tr w:rsidR="00407236" w:rsidTr="003C5E95">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07236" w:rsidRDefault="00407236">
            <w:pPr>
              <w:spacing w:after="0" w:line="240" w:lineRule="auto"/>
              <w:jc w:val="both"/>
              <w:rPr>
                <w:rFonts w:ascii="Arial" w:eastAsia="Times New Roman" w:hAnsi="Arial" w:cs="Arial"/>
                <w:bCs/>
                <w:sz w:val="24"/>
                <w:szCs w:val="24"/>
              </w:rPr>
            </w:pPr>
            <w:r>
              <w:rPr>
                <w:rFonts w:ascii="Arial" w:eastAsia="Times New Roman" w:hAnsi="Arial" w:cs="Arial"/>
                <w:bCs/>
                <w:sz w:val="24"/>
                <w:szCs w:val="24"/>
              </w:rPr>
              <w:t>2013</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07236" w:rsidRPr="006B6A2B" w:rsidRDefault="00407236">
            <w:pPr>
              <w:spacing w:after="0" w:line="240" w:lineRule="auto"/>
              <w:jc w:val="both"/>
              <w:rPr>
                <w:rFonts w:ascii="Arial" w:eastAsia="Times New Roman" w:hAnsi="Arial" w:cs="Arial"/>
                <w:bCs/>
                <w:sz w:val="24"/>
                <w:szCs w:val="24"/>
                <w:highlight w:val="yellow"/>
              </w:rPr>
            </w:pPr>
            <w:r w:rsidRPr="0043244D">
              <w:rPr>
                <w:rFonts w:ascii="Arial" w:eastAsia="Times New Roman" w:hAnsi="Arial" w:cs="Arial"/>
                <w:bCs/>
                <w:sz w:val="24"/>
                <w:szCs w:val="24"/>
              </w:rPr>
              <w:t>9.24%</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07236" w:rsidRPr="006B6A2B" w:rsidRDefault="00407236" w:rsidP="003C5E95">
            <w:pPr>
              <w:spacing w:after="0" w:line="240" w:lineRule="auto"/>
              <w:jc w:val="both"/>
              <w:rPr>
                <w:rFonts w:ascii="Arial" w:eastAsia="Times New Roman" w:hAnsi="Arial" w:cs="Arial"/>
                <w:bCs/>
                <w:sz w:val="24"/>
                <w:szCs w:val="24"/>
                <w:highlight w:val="yellow"/>
              </w:rPr>
            </w:pPr>
            <w:r w:rsidRPr="0043244D">
              <w:rPr>
                <w:rFonts w:ascii="Arial" w:eastAsia="Times New Roman" w:hAnsi="Arial" w:cs="Arial"/>
                <w:bCs/>
                <w:sz w:val="24"/>
                <w:szCs w:val="24"/>
              </w:rPr>
              <w:t>1</w:t>
            </w:r>
            <w:r w:rsidR="003C5E95">
              <w:rPr>
                <w:rFonts w:ascii="Arial" w:eastAsia="Times New Roman" w:hAnsi="Arial" w:cs="Arial"/>
                <w:bCs/>
                <w:sz w:val="24"/>
                <w:szCs w:val="24"/>
              </w:rPr>
              <w:t>4.86%</w:t>
            </w:r>
          </w:p>
        </w:tc>
      </w:tr>
    </w:tbl>
    <w:p w:rsidR="00407236" w:rsidRDefault="00407236" w:rsidP="00407236">
      <w:pPr>
        <w:spacing w:after="0" w:line="240" w:lineRule="auto"/>
        <w:jc w:val="both"/>
        <w:rPr>
          <w:rFonts w:ascii="Arial" w:eastAsia="Times New Roman" w:hAnsi="Arial" w:cs="Arial"/>
          <w:bCs/>
          <w:sz w:val="24"/>
          <w:szCs w:val="24"/>
        </w:rPr>
      </w:pPr>
    </w:p>
    <w:p w:rsidR="00407236" w:rsidRDefault="00407236" w:rsidP="00407236">
      <w:pPr>
        <w:spacing w:after="0" w:line="240" w:lineRule="auto"/>
        <w:jc w:val="both"/>
        <w:rPr>
          <w:rFonts w:ascii="Arial" w:eastAsia="Times New Roman" w:hAnsi="Arial" w:cs="Arial"/>
          <w:bCs/>
          <w:sz w:val="24"/>
          <w:szCs w:val="24"/>
        </w:rPr>
      </w:pPr>
      <w:r>
        <w:rPr>
          <w:rFonts w:ascii="Arial" w:eastAsia="Times New Roman" w:hAnsi="Arial" w:cs="Arial"/>
          <w:bCs/>
          <w:sz w:val="24"/>
          <w:szCs w:val="24"/>
        </w:rPr>
        <w:t>The Scheme offers a number of potential benefits to members including:</w:t>
      </w:r>
    </w:p>
    <w:p w:rsidR="00407236" w:rsidRDefault="00407236" w:rsidP="00407236">
      <w:pPr>
        <w:spacing w:after="0" w:line="240" w:lineRule="auto"/>
        <w:jc w:val="both"/>
        <w:rPr>
          <w:rFonts w:ascii="Arial" w:eastAsia="Times New Roman" w:hAnsi="Arial" w:cs="Arial"/>
          <w:bCs/>
          <w:sz w:val="24"/>
          <w:szCs w:val="24"/>
        </w:rPr>
      </w:pPr>
    </w:p>
    <w:p w:rsidR="00407236" w:rsidRDefault="00407236" w:rsidP="00407236">
      <w:pPr>
        <w:numPr>
          <w:ilvl w:val="0"/>
          <w:numId w:val="6"/>
        </w:numPr>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The option of retirement at age 62 </w:t>
      </w:r>
    </w:p>
    <w:p w:rsidR="00407236" w:rsidRDefault="00407236" w:rsidP="00407236">
      <w:pPr>
        <w:numPr>
          <w:ilvl w:val="0"/>
          <w:numId w:val="6"/>
        </w:numPr>
        <w:spacing w:after="0" w:line="240" w:lineRule="auto"/>
        <w:jc w:val="both"/>
        <w:rPr>
          <w:rFonts w:ascii="Arial" w:eastAsia="Times New Roman" w:hAnsi="Arial" w:cs="Arial"/>
          <w:bCs/>
          <w:sz w:val="24"/>
          <w:szCs w:val="24"/>
        </w:rPr>
      </w:pPr>
      <w:r>
        <w:rPr>
          <w:rFonts w:ascii="Arial" w:eastAsia="Times New Roman" w:hAnsi="Arial" w:cs="Arial"/>
          <w:bCs/>
          <w:sz w:val="24"/>
          <w:szCs w:val="24"/>
        </w:rPr>
        <w:t>A pension based on 1/80 of final pensionable salary for each year of service</w:t>
      </w:r>
    </w:p>
    <w:p w:rsidR="00407236" w:rsidRDefault="00407236" w:rsidP="00407236">
      <w:pPr>
        <w:numPr>
          <w:ilvl w:val="0"/>
          <w:numId w:val="6"/>
        </w:numPr>
        <w:spacing w:after="0" w:line="240" w:lineRule="auto"/>
        <w:jc w:val="both"/>
        <w:rPr>
          <w:rFonts w:ascii="Arial" w:eastAsia="Times New Roman" w:hAnsi="Arial" w:cs="Arial"/>
          <w:bCs/>
          <w:sz w:val="24"/>
          <w:szCs w:val="24"/>
        </w:rPr>
      </w:pPr>
      <w:r>
        <w:rPr>
          <w:rFonts w:ascii="Arial" w:eastAsia="Times New Roman" w:hAnsi="Arial" w:cs="Arial"/>
          <w:bCs/>
          <w:sz w:val="24"/>
          <w:szCs w:val="24"/>
        </w:rPr>
        <w:t>A  lump sum payment on retirement from employment</w:t>
      </w:r>
    </w:p>
    <w:p w:rsidR="00407236" w:rsidRDefault="00407236" w:rsidP="00407236">
      <w:pPr>
        <w:numPr>
          <w:ilvl w:val="0"/>
          <w:numId w:val="6"/>
        </w:numPr>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Death in service benefits </w:t>
      </w:r>
    </w:p>
    <w:p w:rsidR="00407236" w:rsidRDefault="00407236" w:rsidP="00407236">
      <w:pPr>
        <w:numPr>
          <w:ilvl w:val="0"/>
          <w:numId w:val="6"/>
        </w:numPr>
        <w:spacing w:after="0" w:line="240" w:lineRule="auto"/>
        <w:jc w:val="both"/>
        <w:rPr>
          <w:rFonts w:ascii="Arial" w:eastAsia="Times New Roman" w:hAnsi="Arial" w:cs="Arial"/>
          <w:bCs/>
          <w:sz w:val="24"/>
          <w:szCs w:val="24"/>
        </w:rPr>
      </w:pPr>
      <w:r>
        <w:rPr>
          <w:rFonts w:ascii="Arial" w:eastAsia="Times New Roman" w:hAnsi="Arial" w:cs="Arial"/>
          <w:bCs/>
          <w:sz w:val="24"/>
          <w:szCs w:val="24"/>
        </w:rPr>
        <w:t>A  pension to a spouse or qualifying dependant in the event of death</w:t>
      </w:r>
    </w:p>
    <w:p w:rsidR="00407236" w:rsidRDefault="00407236" w:rsidP="00407236">
      <w:pPr>
        <w:tabs>
          <w:tab w:val="left" w:pos="-142"/>
        </w:tabs>
        <w:spacing w:after="0" w:line="240" w:lineRule="auto"/>
        <w:ind w:left="3600" w:hanging="3600"/>
        <w:jc w:val="both"/>
        <w:rPr>
          <w:rFonts w:ascii="Arial" w:eastAsia="Times New Roman" w:hAnsi="Arial" w:cs="Arial"/>
          <w:bCs/>
          <w:sz w:val="24"/>
          <w:szCs w:val="24"/>
          <w:lang w:eastAsia="en-GB"/>
        </w:rPr>
      </w:pPr>
    </w:p>
    <w:p w:rsidR="00407236" w:rsidRDefault="00407236" w:rsidP="00407236">
      <w:pPr>
        <w:spacing w:after="0" w:line="240" w:lineRule="auto"/>
        <w:jc w:val="both"/>
        <w:rPr>
          <w:rFonts w:ascii="Arial" w:eastAsia="Times New Roman" w:hAnsi="Arial" w:cs="Arial"/>
          <w:b/>
          <w:sz w:val="24"/>
          <w:szCs w:val="24"/>
          <w:lang w:val="en-US"/>
        </w:rPr>
      </w:pPr>
      <w:r>
        <w:rPr>
          <w:rFonts w:ascii="Arial" w:eastAsia="Times New Roman" w:hAnsi="Arial" w:cs="Arial"/>
          <w:b/>
          <w:sz w:val="24"/>
          <w:szCs w:val="24"/>
          <w:lang w:val="en-US"/>
        </w:rPr>
        <w:t>Shared Parental Leave</w:t>
      </w:r>
    </w:p>
    <w:p w:rsidR="00407236" w:rsidRDefault="00407236" w:rsidP="00407236">
      <w:pPr>
        <w:spacing w:after="0" w:line="240" w:lineRule="auto"/>
        <w:jc w:val="both"/>
        <w:rPr>
          <w:rFonts w:ascii="Arial" w:eastAsia="Times New Roman" w:hAnsi="Arial" w:cs="Arial"/>
          <w:b/>
          <w:sz w:val="24"/>
          <w:szCs w:val="24"/>
          <w:lang w:val="en-US"/>
        </w:rPr>
      </w:pPr>
    </w:p>
    <w:p w:rsidR="00407236" w:rsidRDefault="00407236" w:rsidP="00407236">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Shared parental leave entitles eligible parents of babies due, or children placed for adoption, on or after 5 April 2015 with the opportunity to consider the best arrangement to care for their child during the child’s first year. Eligible parents have the right to opt to take shared parental leave if they meet the eligible criteria.</w:t>
      </w:r>
    </w:p>
    <w:p w:rsidR="00407236" w:rsidRDefault="00407236" w:rsidP="00407236">
      <w:pPr>
        <w:spacing w:after="0" w:line="240" w:lineRule="auto"/>
        <w:jc w:val="both"/>
        <w:rPr>
          <w:rFonts w:ascii="Arial" w:eastAsia="Times New Roman" w:hAnsi="Arial" w:cs="Arial"/>
          <w:sz w:val="24"/>
          <w:szCs w:val="24"/>
          <w:lang w:val="en-US"/>
        </w:rPr>
      </w:pPr>
    </w:p>
    <w:p w:rsidR="00407236" w:rsidRDefault="00407236" w:rsidP="00407236">
      <w:pPr>
        <w:spacing w:after="0" w:line="240" w:lineRule="auto"/>
        <w:jc w:val="both"/>
        <w:rPr>
          <w:rFonts w:ascii="Arial" w:eastAsia="Times New Roman" w:hAnsi="Arial" w:cs="Arial"/>
          <w:b/>
          <w:sz w:val="24"/>
          <w:szCs w:val="24"/>
          <w:lang w:val="en-US"/>
        </w:rPr>
      </w:pPr>
      <w:r>
        <w:rPr>
          <w:rFonts w:ascii="Arial" w:eastAsia="Times New Roman" w:hAnsi="Arial" w:cs="Arial"/>
          <w:b/>
          <w:sz w:val="24"/>
          <w:szCs w:val="24"/>
          <w:lang w:val="en-US"/>
        </w:rPr>
        <w:t>Paternity Leave</w:t>
      </w:r>
    </w:p>
    <w:p w:rsidR="00407236" w:rsidRDefault="00407236" w:rsidP="00407236">
      <w:pPr>
        <w:spacing w:after="0" w:line="240" w:lineRule="auto"/>
        <w:jc w:val="both"/>
        <w:rPr>
          <w:rFonts w:ascii="Arial" w:eastAsia="Times New Roman" w:hAnsi="Arial" w:cs="Arial"/>
          <w:b/>
          <w:sz w:val="24"/>
          <w:szCs w:val="24"/>
          <w:lang w:val="en-US"/>
        </w:rPr>
      </w:pPr>
    </w:p>
    <w:p w:rsidR="00407236" w:rsidRDefault="00407236" w:rsidP="00407236">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All staff with the exception of women on maternity leave or staff on adoption leave will be entitled to receive 3 weeks paid paternity leave per confinement or adoption at their normal rate of pay inclusive of any statutory paternity pay. </w:t>
      </w:r>
    </w:p>
    <w:p w:rsidR="00407236" w:rsidRDefault="00407236" w:rsidP="00407236">
      <w:pPr>
        <w:spacing w:after="0" w:line="240" w:lineRule="auto"/>
        <w:jc w:val="both"/>
        <w:rPr>
          <w:rFonts w:ascii="Arial" w:eastAsia="Times New Roman" w:hAnsi="Arial" w:cs="Arial"/>
          <w:b/>
          <w:sz w:val="24"/>
          <w:szCs w:val="24"/>
          <w:lang w:val="en-US"/>
        </w:rPr>
      </w:pPr>
    </w:p>
    <w:p w:rsidR="00407236" w:rsidRDefault="00407236" w:rsidP="00407236">
      <w:pPr>
        <w:spacing w:after="0" w:line="240" w:lineRule="auto"/>
        <w:jc w:val="both"/>
        <w:rPr>
          <w:rFonts w:ascii="Arial" w:eastAsia="Times New Roman" w:hAnsi="Arial" w:cs="Arial"/>
          <w:b/>
          <w:sz w:val="24"/>
          <w:szCs w:val="24"/>
          <w:lang w:val="en-US"/>
        </w:rPr>
      </w:pPr>
      <w:r>
        <w:rPr>
          <w:rFonts w:ascii="Arial" w:eastAsia="Times New Roman" w:hAnsi="Arial" w:cs="Arial"/>
          <w:b/>
          <w:sz w:val="24"/>
          <w:szCs w:val="24"/>
          <w:lang w:val="en-US"/>
        </w:rPr>
        <w:t>Maternity Leave Entitlement &amp; Maternity Pay</w:t>
      </w:r>
    </w:p>
    <w:p w:rsidR="00407236" w:rsidRDefault="00407236" w:rsidP="00407236">
      <w:pPr>
        <w:spacing w:after="0" w:line="240" w:lineRule="auto"/>
        <w:jc w:val="both"/>
        <w:rPr>
          <w:rFonts w:ascii="Arial" w:eastAsia="Times New Roman" w:hAnsi="Arial" w:cs="Arial"/>
          <w:b/>
          <w:sz w:val="24"/>
          <w:szCs w:val="24"/>
          <w:lang w:val="en-US"/>
        </w:rPr>
      </w:pPr>
    </w:p>
    <w:p w:rsidR="00246ED0" w:rsidRDefault="00246ED0" w:rsidP="00407236">
      <w:pPr>
        <w:spacing w:after="0" w:line="240" w:lineRule="auto"/>
        <w:jc w:val="both"/>
        <w:rPr>
          <w:rFonts w:ascii="Arial" w:eastAsia="Times New Roman" w:hAnsi="Arial" w:cs="Arial"/>
          <w:sz w:val="24"/>
          <w:szCs w:val="24"/>
          <w:lang w:val="en-US"/>
        </w:rPr>
      </w:pPr>
      <w:r w:rsidRPr="00246ED0">
        <w:rPr>
          <w:rFonts w:ascii="Arial" w:eastAsia="Times New Roman" w:hAnsi="Arial" w:cs="Arial"/>
          <w:sz w:val="24"/>
          <w:szCs w:val="24"/>
          <w:lang w:val="en-US"/>
        </w:rPr>
        <w:t xml:space="preserve">A </w:t>
      </w:r>
      <w:r w:rsidR="003023E3">
        <w:rPr>
          <w:rFonts w:ascii="Arial" w:eastAsia="Times New Roman" w:hAnsi="Arial" w:cs="Arial"/>
          <w:sz w:val="24"/>
          <w:szCs w:val="24"/>
          <w:lang w:val="en-US"/>
        </w:rPr>
        <w:t>pregnant member</w:t>
      </w:r>
      <w:r w:rsidRPr="00246ED0">
        <w:rPr>
          <w:rFonts w:ascii="Arial" w:eastAsia="Times New Roman" w:hAnsi="Arial" w:cs="Arial"/>
          <w:sz w:val="24"/>
          <w:szCs w:val="24"/>
          <w:lang w:val="en-US"/>
        </w:rPr>
        <w:t xml:space="preserve"> of staff will be eligible for Ordinary Maternity Leave (OML) of 6 months and Additional Maternity Leave (AML) of a further 6 months, during which 39 weeks will be paid </w:t>
      </w:r>
      <w:r w:rsidR="003023E3" w:rsidRPr="00246ED0">
        <w:rPr>
          <w:rFonts w:ascii="Arial" w:eastAsia="Times New Roman" w:hAnsi="Arial" w:cs="Arial"/>
          <w:sz w:val="24"/>
          <w:szCs w:val="24"/>
          <w:lang w:val="en-US"/>
        </w:rPr>
        <w:t>at the</w:t>
      </w:r>
      <w:r w:rsidRPr="00246ED0">
        <w:rPr>
          <w:rFonts w:ascii="Arial" w:eastAsia="Times New Roman" w:hAnsi="Arial" w:cs="Arial"/>
          <w:sz w:val="24"/>
          <w:szCs w:val="24"/>
          <w:lang w:val="en-US"/>
        </w:rPr>
        <w:t xml:space="preserve"> basic rate of pay including any Statutory Maternity Pay (SMP) entitlement. </w:t>
      </w:r>
    </w:p>
    <w:p w:rsidR="00246ED0" w:rsidRDefault="00246ED0" w:rsidP="00407236">
      <w:pPr>
        <w:spacing w:after="0" w:line="240" w:lineRule="auto"/>
        <w:jc w:val="both"/>
        <w:rPr>
          <w:rFonts w:ascii="Arial" w:eastAsia="Times New Roman" w:hAnsi="Arial" w:cs="Arial"/>
          <w:sz w:val="24"/>
          <w:szCs w:val="24"/>
          <w:lang w:val="en-US"/>
        </w:rPr>
      </w:pPr>
    </w:p>
    <w:p w:rsidR="00246ED0" w:rsidRDefault="00246ED0" w:rsidP="00407236">
      <w:pPr>
        <w:spacing w:after="0" w:line="240" w:lineRule="auto"/>
        <w:jc w:val="both"/>
        <w:rPr>
          <w:rFonts w:ascii="Arial" w:eastAsia="Times New Roman" w:hAnsi="Arial" w:cs="Arial"/>
          <w:sz w:val="24"/>
          <w:szCs w:val="24"/>
          <w:lang w:val="en-US"/>
        </w:rPr>
      </w:pPr>
      <w:r w:rsidRPr="00246ED0">
        <w:rPr>
          <w:rFonts w:ascii="Arial" w:eastAsia="Times New Roman" w:hAnsi="Arial" w:cs="Arial"/>
          <w:sz w:val="24"/>
          <w:szCs w:val="24"/>
          <w:lang w:val="en-US"/>
        </w:rPr>
        <w:t>This is followed by a further 13 weeks additional unpaid leave</w:t>
      </w:r>
      <w:r w:rsidR="003023E3">
        <w:rPr>
          <w:rFonts w:ascii="Arial" w:eastAsia="Times New Roman" w:hAnsi="Arial" w:cs="Arial"/>
          <w:sz w:val="24"/>
          <w:szCs w:val="24"/>
          <w:lang w:val="en-US"/>
        </w:rPr>
        <w:t>.</w:t>
      </w:r>
    </w:p>
    <w:p w:rsidR="00246ED0" w:rsidRDefault="00246ED0" w:rsidP="00407236">
      <w:pPr>
        <w:spacing w:after="0" w:line="240" w:lineRule="auto"/>
        <w:jc w:val="both"/>
        <w:rPr>
          <w:rFonts w:ascii="Arial" w:eastAsia="Times New Roman" w:hAnsi="Arial" w:cs="Arial"/>
          <w:sz w:val="24"/>
          <w:szCs w:val="24"/>
          <w:lang w:val="en-US"/>
        </w:rPr>
      </w:pPr>
    </w:p>
    <w:p w:rsidR="00407236" w:rsidRDefault="00407236" w:rsidP="00407236">
      <w:pPr>
        <w:spacing w:after="0" w:line="240" w:lineRule="auto"/>
        <w:jc w:val="both"/>
        <w:rPr>
          <w:rFonts w:ascii="Arial" w:eastAsia="Times New Roman" w:hAnsi="Arial" w:cs="Arial"/>
          <w:sz w:val="24"/>
          <w:szCs w:val="24"/>
          <w:lang w:val="en-US"/>
        </w:rPr>
      </w:pPr>
    </w:p>
    <w:p w:rsidR="005927C6" w:rsidRDefault="005927C6" w:rsidP="00407236">
      <w:pPr>
        <w:spacing w:after="0" w:line="240" w:lineRule="auto"/>
        <w:jc w:val="both"/>
        <w:rPr>
          <w:rFonts w:ascii="Arial" w:eastAsia="Times New Roman" w:hAnsi="Arial" w:cs="Arial"/>
          <w:sz w:val="24"/>
          <w:szCs w:val="24"/>
          <w:lang w:val="en-US"/>
        </w:rPr>
      </w:pPr>
    </w:p>
    <w:p w:rsidR="00451FC2" w:rsidRDefault="00451FC2" w:rsidP="00407236">
      <w:pPr>
        <w:spacing w:after="0" w:line="240" w:lineRule="auto"/>
        <w:jc w:val="both"/>
        <w:rPr>
          <w:rFonts w:ascii="Arial" w:eastAsia="Times New Roman" w:hAnsi="Arial" w:cs="Arial"/>
          <w:sz w:val="24"/>
          <w:szCs w:val="24"/>
          <w:lang w:val="en-US"/>
        </w:rPr>
      </w:pPr>
    </w:p>
    <w:p w:rsidR="003C5E95" w:rsidRDefault="003C5E95" w:rsidP="007F0B15">
      <w:pPr>
        <w:spacing w:after="0" w:line="240" w:lineRule="auto"/>
        <w:jc w:val="center"/>
        <w:rPr>
          <w:rFonts w:ascii="Arial" w:eastAsia="Times New Roman" w:hAnsi="Arial" w:cs="Arial"/>
          <w:b/>
          <w:sz w:val="24"/>
          <w:szCs w:val="24"/>
        </w:rPr>
      </w:pPr>
    </w:p>
    <w:p w:rsidR="007F0B15" w:rsidRPr="007F0B15" w:rsidRDefault="007F0B15" w:rsidP="007F0B15">
      <w:pPr>
        <w:spacing w:after="0" w:line="240" w:lineRule="auto"/>
        <w:jc w:val="center"/>
        <w:rPr>
          <w:rFonts w:ascii="Arial" w:eastAsia="Times New Roman" w:hAnsi="Arial" w:cs="Arial"/>
          <w:b/>
          <w:sz w:val="24"/>
          <w:szCs w:val="24"/>
        </w:rPr>
      </w:pPr>
      <w:r w:rsidRPr="007F0B15">
        <w:rPr>
          <w:rFonts w:ascii="Arial" w:eastAsia="Times New Roman" w:hAnsi="Arial" w:cs="Arial"/>
          <w:b/>
          <w:sz w:val="24"/>
          <w:szCs w:val="24"/>
        </w:rPr>
        <w:t>Equal Opportunities Statement Summary</w:t>
      </w:r>
    </w:p>
    <w:p w:rsidR="007F0B15" w:rsidRDefault="007F0B15" w:rsidP="007F0B15">
      <w:pPr>
        <w:spacing w:after="0" w:line="240" w:lineRule="auto"/>
        <w:jc w:val="center"/>
        <w:rPr>
          <w:rFonts w:ascii="Arial" w:eastAsia="Times New Roman" w:hAnsi="Arial" w:cs="Arial"/>
          <w:b/>
          <w:sz w:val="24"/>
          <w:szCs w:val="24"/>
        </w:rPr>
      </w:pPr>
    </w:p>
    <w:p w:rsidR="007F0B15" w:rsidRPr="003023E3" w:rsidRDefault="007F0B15" w:rsidP="007F0B15">
      <w:pPr>
        <w:spacing w:after="0" w:line="240" w:lineRule="auto"/>
        <w:jc w:val="both"/>
        <w:rPr>
          <w:rFonts w:ascii="Arial" w:eastAsia="Times New Roman" w:hAnsi="Arial" w:cs="Arial"/>
          <w:sz w:val="24"/>
          <w:szCs w:val="24"/>
        </w:rPr>
      </w:pPr>
      <w:r w:rsidRPr="003023E3">
        <w:rPr>
          <w:rFonts w:ascii="Arial" w:eastAsia="Times New Roman" w:hAnsi="Arial" w:cs="Arial"/>
          <w:sz w:val="24"/>
          <w:szCs w:val="24"/>
        </w:rPr>
        <w:t>Introduction</w:t>
      </w:r>
    </w:p>
    <w:p w:rsidR="007F0B15" w:rsidRPr="003023E3" w:rsidRDefault="007F0B15" w:rsidP="007F0B15">
      <w:pPr>
        <w:spacing w:after="0" w:line="240" w:lineRule="auto"/>
        <w:jc w:val="both"/>
        <w:rPr>
          <w:rFonts w:ascii="Arial" w:eastAsia="Times New Roman" w:hAnsi="Arial" w:cs="Arial"/>
          <w:sz w:val="24"/>
          <w:szCs w:val="24"/>
        </w:rPr>
      </w:pPr>
    </w:p>
    <w:p w:rsidR="007F0B15" w:rsidRPr="003023E3" w:rsidRDefault="007F0B15" w:rsidP="007F0B15">
      <w:pPr>
        <w:numPr>
          <w:ilvl w:val="0"/>
          <w:numId w:val="7"/>
        </w:numPr>
        <w:spacing w:after="0" w:line="240" w:lineRule="auto"/>
        <w:jc w:val="both"/>
        <w:rPr>
          <w:rFonts w:ascii="Arial" w:eastAsia="Times New Roman" w:hAnsi="Arial" w:cs="Arial"/>
          <w:sz w:val="24"/>
          <w:szCs w:val="24"/>
        </w:rPr>
      </w:pPr>
      <w:r w:rsidRPr="003023E3">
        <w:rPr>
          <w:rFonts w:ascii="Arial" w:eastAsia="Times New Roman" w:hAnsi="Arial" w:cs="Arial"/>
          <w:sz w:val="24"/>
          <w:szCs w:val="24"/>
        </w:rPr>
        <w:t>RMT is committed to becoming an equal opportunities employer.</w:t>
      </w:r>
    </w:p>
    <w:p w:rsidR="007F0B15" w:rsidRPr="003023E3" w:rsidRDefault="007F0B15" w:rsidP="007F0B15">
      <w:pPr>
        <w:spacing w:after="0" w:line="240" w:lineRule="auto"/>
        <w:jc w:val="both"/>
        <w:rPr>
          <w:rFonts w:ascii="Arial" w:eastAsia="Times New Roman" w:hAnsi="Arial" w:cs="Arial"/>
          <w:sz w:val="24"/>
          <w:szCs w:val="24"/>
        </w:rPr>
      </w:pPr>
    </w:p>
    <w:p w:rsidR="007F0B15" w:rsidRPr="003023E3" w:rsidRDefault="007F0B15" w:rsidP="007F0B15">
      <w:pPr>
        <w:numPr>
          <w:ilvl w:val="0"/>
          <w:numId w:val="7"/>
        </w:numPr>
        <w:spacing w:after="0" w:line="240" w:lineRule="auto"/>
        <w:jc w:val="both"/>
        <w:rPr>
          <w:rFonts w:ascii="Arial" w:eastAsia="Times New Roman" w:hAnsi="Arial" w:cs="Arial"/>
          <w:sz w:val="24"/>
          <w:szCs w:val="24"/>
        </w:rPr>
      </w:pPr>
      <w:r w:rsidRPr="003023E3">
        <w:rPr>
          <w:rFonts w:ascii="Arial" w:eastAsia="Times New Roman" w:hAnsi="Arial" w:cs="Arial"/>
          <w:sz w:val="24"/>
          <w:szCs w:val="24"/>
        </w:rPr>
        <w:t>It is our policy that no present, future or potential employee shall receive less favourable treatment on the grounds of:</w:t>
      </w:r>
    </w:p>
    <w:p w:rsidR="007F0B15" w:rsidRPr="003023E3" w:rsidRDefault="007F0B15" w:rsidP="007F0B15">
      <w:pPr>
        <w:spacing w:after="0" w:line="240" w:lineRule="auto"/>
        <w:jc w:val="both"/>
        <w:rPr>
          <w:rFonts w:ascii="Arial" w:eastAsia="Times New Roman" w:hAnsi="Arial" w:cs="Arial"/>
          <w:sz w:val="24"/>
          <w:szCs w:val="24"/>
        </w:rPr>
      </w:pPr>
    </w:p>
    <w:p w:rsidR="007F0B15" w:rsidRPr="003023E3" w:rsidRDefault="007F0B15" w:rsidP="007F0B15">
      <w:pPr>
        <w:numPr>
          <w:ilvl w:val="0"/>
          <w:numId w:val="15"/>
        </w:numPr>
        <w:spacing w:after="0" w:line="240" w:lineRule="auto"/>
        <w:jc w:val="both"/>
        <w:rPr>
          <w:rFonts w:ascii="Arial" w:eastAsia="Times New Roman" w:hAnsi="Arial" w:cs="Arial"/>
          <w:sz w:val="24"/>
          <w:szCs w:val="24"/>
        </w:rPr>
      </w:pPr>
      <w:r w:rsidRPr="003023E3">
        <w:rPr>
          <w:rFonts w:ascii="Arial" w:eastAsia="Times New Roman" w:hAnsi="Arial" w:cs="Arial"/>
          <w:sz w:val="24"/>
          <w:szCs w:val="24"/>
        </w:rPr>
        <w:t xml:space="preserve">social status </w:t>
      </w:r>
    </w:p>
    <w:p w:rsidR="007F0B15" w:rsidRPr="003023E3" w:rsidRDefault="007F0B15" w:rsidP="007F0B15">
      <w:pPr>
        <w:numPr>
          <w:ilvl w:val="0"/>
          <w:numId w:val="15"/>
        </w:numPr>
        <w:spacing w:after="0" w:line="240" w:lineRule="auto"/>
        <w:jc w:val="both"/>
        <w:rPr>
          <w:rFonts w:ascii="Arial" w:eastAsia="Times New Roman" w:hAnsi="Arial" w:cs="Arial"/>
          <w:sz w:val="24"/>
          <w:szCs w:val="24"/>
        </w:rPr>
      </w:pPr>
      <w:r w:rsidRPr="003023E3">
        <w:rPr>
          <w:rFonts w:ascii="Arial" w:eastAsia="Times New Roman" w:hAnsi="Arial" w:cs="Arial"/>
          <w:sz w:val="24"/>
          <w:szCs w:val="24"/>
        </w:rPr>
        <w:t>age</w:t>
      </w:r>
    </w:p>
    <w:p w:rsidR="007F0B15" w:rsidRPr="003023E3" w:rsidRDefault="007F0B15" w:rsidP="007F0B15">
      <w:pPr>
        <w:numPr>
          <w:ilvl w:val="0"/>
          <w:numId w:val="15"/>
        </w:numPr>
        <w:spacing w:after="0" w:line="240" w:lineRule="auto"/>
        <w:jc w:val="both"/>
        <w:rPr>
          <w:rFonts w:ascii="Arial" w:eastAsia="Times New Roman" w:hAnsi="Arial" w:cs="Arial"/>
          <w:sz w:val="24"/>
          <w:szCs w:val="24"/>
        </w:rPr>
      </w:pPr>
      <w:r w:rsidRPr="003023E3">
        <w:rPr>
          <w:rFonts w:ascii="Arial" w:eastAsia="Times New Roman" w:hAnsi="Arial" w:cs="Arial"/>
          <w:sz w:val="24"/>
          <w:szCs w:val="24"/>
        </w:rPr>
        <w:t xml:space="preserve">disability </w:t>
      </w:r>
    </w:p>
    <w:p w:rsidR="007F0B15" w:rsidRPr="003023E3" w:rsidRDefault="007F0B15" w:rsidP="007F0B15">
      <w:pPr>
        <w:numPr>
          <w:ilvl w:val="0"/>
          <w:numId w:val="15"/>
        </w:numPr>
        <w:spacing w:after="0" w:line="240" w:lineRule="auto"/>
        <w:jc w:val="both"/>
        <w:rPr>
          <w:rFonts w:ascii="Arial" w:eastAsia="Times New Roman" w:hAnsi="Arial" w:cs="Arial"/>
          <w:sz w:val="24"/>
          <w:szCs w:val="24"/>
        </w:rPr>
      </w:pPr>
      <w:r w:rsidRPr="003023E3">
        <w:rPr>
          <w:rFonts w:ascii="Arial" w:eastAsia="Times New Roman" w:hAnsi="Arial" w:cs="Arial"/>
          <w:sz w:val="24"/>
          <w:szCs w:val="24"/>
        </w:rPr>
        <w:t>gender reassignment, sex, sexual orientation</w:t>
      </w:r>
    </w:p>
    <w:p w:rsidR="007F0B15" w:rsidRPr="003023E3" w:rsidRDefault="007F0B15" w:rsidP="007F0B15">
      <w:pPr>
        <w:numPr>
          <w:ilvl w:val="0"/>
          <w:numId w:val="15"/>
        </w:numPr>
        <w:spacing w:after="0" w:line="240" w:lineRule="auto"/>
        <w:jc w:val="both"/>
        <w:rPr>
          <w:rFonts w:ascii="Arial" w:eastAsia="Times New Roman" w:hAnsi="Arial" w:cs="Arial"/>
          <w:sz w:val="24"/>
          <w:szCs w:val="24"/>
        </w:rPr>
      </w:pPr>
      <w:r w:rsidRPr="003023E3">
        <w:rPr>
          <w:rFonts w:ascii="Arial" w:eastAsia="Times New Roman" w:hAnsi="Arial" w:cs="Arial"/>
          <w:sz w:val="24"/>
          <w:szCs w:val="24"/>
        </w:rPr>
        <w:t xml:space="preserve">marital status, marriage and civil partnership </w:t>
      </w:r>
    </w:p>
    <w:p w:rsidR="007F0B15" w:rsidRPr="003023E3" w:rsidRDefault="007F0B15" w:rsidP="007F0B15">
      <w:pPr>
        <w:numPr>
          <w:ilvl w:val="0"/>
          <w:numId w:val="15"/>
        </w:numPr>
        <w:spacing w:after="0" w:line="240" w:lineRule="auto"/>
        <w:jc w:val="both"/>
        <w:rPr>
          <w:rFonts w:ascii="Arial" w:eastAsia="Times New Roman" w:hAnsi="Arial" w:cs="Arial"/>
          <w:sz w:val="24"/>
          <w:szCs w:val="24"/>
        </w:rPr>
      </w:pPr>
      <w:r w:rsidRPr="003023E3">
        <w:rPr>
          <w:rFonts w:ascii="Arial" w:eastAsia="Times New Roman" w:hAnsi="Arial" w:cs="Arial"/>
          <w:sz w:val="24"/>
          <w:szCs w:val="24"/>
        </w:rPr>
        <w:t>pregnancy and maternity</w:t>
      </w:r>
    </w:p>
    <w:p w:rsidR="007F0B15" w:rsidRPr="003023E3" w:rsidRDefault="007F0B15" w:rsidP="007F0B15">
      <w:pPr>
        <w:numPr>
          <w:ilvl w:val="0"/>
          <w:numId w:val="15"/>
        </w:numPr>
        <w:spacing w:after="0" w:line="240" w:lineRule="auto"/>
        <w:jc w:val="both"/>
        <w:rPr>
          <w:rFonts w:ascii="Arial" w:eastAsia="Times New Roman" w:hAnsi="Arial" w:cs="Arial"/>
          <w:sz w:val="24"/>
          <w:szCs w:val="24"/>
        </w:rPr>
      </w:pPr>
      <w:r w:rsidRPr="003023E3">
        <w:rPr>
          <w:rFonts w:ascii="Arial" w:eastAsia="Times New Roman" w:hAnsi="Arial" w:cs="Arial"/>
          <w:sz w:val="24"/>
          <w:szCs w:val="24"/>
        </w:rPr>
        <w:t>race, colour, ethnic or national origin</w:t>
      </w:r>
    </w:p>
    <w:p w:rsidR="007F0B15" w:rsidRPr="003023E3" w:rsidRDefault="007F0B15" w:rsidP="007F0B15">
      <w:pPr>
        <w:numPr>
          <w:ilvl w:val="0"/>
          <w:numId w:val="15"/>
        </w:numPr>
        <w:spacing w:after="0" w:line="240" w:lineRule="auto"/>
        <w:jc w:val="both"/>
        <w:rPr>
          <w:rFonts w:ascii="Arial" w:eastAsia="Times New Roman" w:hAnsi="Arial" w:cs="Arial"/>
          <w:sz w:val="24"/>
          <w:szCs w:val="24"/>
        </w:rPr>
      </w:pPr>
      <w:r w:rsidRPr="003023E3">
        <w:rPr>
          <w:rFonts w:ascii="Arial" w:eastAsia="Times New Roman" w:hAnsi="Arial" w:cs="Arial"/>
          <w:sz w:val="24"/>
          <w:szCs w:val="24"/>
        </w:rPr>
        <w:t xml:space="preserve">religion or belief </w:t>
      </w:r>
    </w:p>
    <w:p w:rsidR="007F0B15" w:rsidRPr="003023E3" w:rsidRDefault="007F0B15" w:rsidP="007F0B15">
      <w:pPr>
        <w:numPr>
          <w:ilvl w:val="0"/>
          <w:numId w:val="15"/>
        </w:numPr>
        <w:spacing w:after="0" w:line="240" w:lineRule="auto"/>
        <w:jc w:val="both"/>
        <w:rPr>
          <w:rFonts w:ascii="Arial" w:eastAsia="Times New Roman" w:hAnsi="Arial" w:cs="Arial"/>
          <w:sz w:val="24"/>
          <w:szCs w:val="24"/>
        </w:rPr>
      </w:pPr>
      <w:r w:rsidRPr="003023E3">
        <w:rPr>
          <w:rFonts w:ascii="Arial" w:eastAsia="Times New Roman" w:hAnsi="Arial" w:cs="Arial"/>
          <w:sz w:val="24"/>
          <w:szCs w:val="24"/>
        </w:rPr>
        <w:t>or trade union activities or membership</w:t>
      </w:r>
    </w:p>
    <w:p w:rsidR="007F0B15" w:rsidRPr="003023E3" w:rsidRDefault="007F0B15" w:rsidP="007F0B15">
      <w:pPr>
        <w:spacing w:after="0" w:line="240" w:lineRule="auto"/>
        <w:jc w:val="both"/>
        <w:rPr>
          <w:rFonts w:ascii="Arial" w:eastAsia="Times New Roman" w:hAnsi="Arial" w:cs="Arial"/>
          <w:sz w:val="24"/>
          <w:szCs w:val="24"/>
        </w:rPr>
      </w:pPr>
    </w:p>
    <w:p w:rsidR="007F0B15" w:rsidRPr="003023E3" w:rsidRDefault="007F0B15" w:rsidP="007F0B15">
      <w:pPr>
        <w:numPr>
          <w:ilvl w:val="0"/>
          <w:numId w:val="7"/>
        </w:numPr>
        <w:spacing w:after="0" w:line="240" w:lineRule="auto"/>
        <w:jc w:val="both"/>
        <w:rPr>
          <w:rFonts w:ascii="Arial" w:eastAsia="Times New Roman" w:hAnsi="Arial" w:cs="Arial"/>
          <w:sz w:val="24"/>
          <w:szCs w:val="24"/>
        </w:rPr>
      </w:pPr>
      <w:r w:rsidRPr="003023E3">
        <w:rPr>
          <w:rFonts w:ascii="Arial" w:eastAsia="Times New Roman" w:hAnsi="Arial" w:cs="Arial"/>
          <w:sz w:val="24"/>
          <w:szCs w:val="24"/>
        </w:rPr>
        <w:t>This policy will be implemented in accordance with all relevant legislation. Full account will be taken of any official codes of practice which are issued from time to time.</w:t>
      </w:r>
    </w:p>
    <w:p w:rsidR="007F0B15" w:rsidRPr="003023E3" w:rsidRDefault="007F0B15" w:rsidP="007F0B15">
      <w:pPr>
        <w:spacing w:after="0" w:line="240" w:lineRule="auto"/>
        <w:jc w:val="both"/>
        <w:rPr>
          <w:rFonts w:ascii="Arial" w:eastAsia="Times New Roman" w:hAnsi="Arial" w:cs="Arial"/>
          <w:sz w:val="24"/>
          <w:szCs w:val="24"/>
        </w:rPr>
      </w:pPr>
    </w:p>
    <w:p w:rsidR="007F0B15" w:rsidRPr="003023E3" w:rsidRDefault="007F0B15" w:rsidP="007F0B15">
      <w:pPr>
        <w:numPr>
          <w:ilvl w:val="0"/>
          <w:numId w:val="7"/>
        </w:numPr>
        <w:spacing w:after="0" w:line="240" w:lineRule="auto"/>
        <w:jc w:val="both"/>
        <w:rPr>
          <w:rFonts w:ascii="Arial" w:eastAsia="Times New Roman" w:hAnsi="Arial" w:cs="Arial"/>
          <w:sz w:val="24"/>
          <w:szCs w:val="24"/>
        </w:rPr>
      </w:pPr>
      <w:r w:rsidRPr="003023E3">
        <w:rPr>
          <w:rFonts w:ascii="Arial" w:eastAsia="Times New Roman" w:hAnsi="Arial" w:cs="Arial"/>
          <w:sz w:val="24"/>
          <w:szCs w:val="24"/>
        </w:rPr>
        <w:t>The Union will ensure that recruitment; selection, training and promotion of staff and the application of any other benefits in employment are based solely on the criteria of merit, ability and relevant experience.</w:t>
      </w:r>
    </w:p>
    <w:p w:rsidR="007F0B15" w:rsidRPr="003023E3" w:rsidRDefault="007F0B15" w:rsidP="007F0B15">
      <w:pPr>
        <w:spacing w:after="0" w:line="240" w:lineRule="auto"/>
        <w:jc w:val="both"/>
        <w:rPr>
          <w:rFonts w:ascii="Arial" w:eastAsia="Times New Roman" w:hAnsi="Arial" w:cs="Arial"/>
          <w:sz w:val="24"/>
          <w:szCs w:val="24"/>
        </w:rPr>
      </w:pPr>
    </w:p>
    <w:p w:rsidR="007F0B15" w:rsidRPr="003023E3" w:rsidRDefault="007F0B15" w:rsidP="007F0B15">
      <w:pPr>
        <w:numPr>
          <w:ilvl w:val="0"/>
          <w:numId w:val="7"/>
        </w:numPr>
        <w:spacing w:after="0" w:line="240" w:lineRule="auto"/>
        <w:jc w:val="both"/>
        <w:rPr>
          <w:rFonts w:ascii="Arial" w:eastAsia="Times New Roman" w:hAnsi="Arial" w:cs="Arial"/>
          <w:sz w:val="24"/>
          <w:szCs w:val="24"/>
        </w:rPr>
      </w:pPr>
      <w:r w:rsidRPr="003023E3">
        <w:rPr>
          <w:rFonts w:ascii="Arial" w:eastAsia="Times New Roman" w:hAnsi="Arial" w:cs="Arial"/>
          <w:sz w:val="24"/>
          <w:szCs w:val="24"/>
        </w:rPr>
        <w:t>Management will ensure that this policy is properly implemented and that all employees are aware of and accept the policy.</w:t>
      </w:r>
    </w:p>
    <w:p w:rsidR="007F0B15" w:rsidRPr="003023E3" w:rsidRDefault="007F0B15" w:rsidP="007F0B15">
      <w:pPr>
        <w:spacing w:after="0" w:line="240" w:lineRule="auto"/>
        <w:jc w:val="both"/>
        <w:rPr>
          <w:rFonts w:ascii="Arial" w:eastAsia="Times New Roman" w:hAnsi="Arial" w:cs="Arial"/>
          <w:sz w:val="24"/>
          <w:szCs w:val="24"/>
        </w:rPr>
      </w:pPr>
    </w:p>
    <w:p w:rsidR="007F0B15" w:rsidRPr="003023E3" w:rsidRDefault="007F0B15" w:rsidP="007F0B15">
      <w:pPr>
        <w:numPr>
          <w:ilvl w:val="0"/>
          <w:numId w:val="7"/>
        </w:numPr>
        <w:spacing w:after="0" w:line="240" w:lineRule="auto"/>
        <w:jc w:val="both"/>
        <w:rPr>
          <w:rFonts w:ascii="Arial" w:eastAsia="Times New Roman" w:hAnsi="Arial" w:cs="Arial"/>
          <w:sz w:val="24"/>
          <w:szCs w:val="24"/>
        </w:rPr>
      </w:pPr>
      <w:r w:rsidRPr="003023E3">
        <w:rPr>
          <w:rFonts w:ascii="Arial" w:eastAsia="Times New Roman" w:hAnsi="Arial" w:cs="Arial"/>
          <w:sz w:val="24"/>
          <w:szCs w:val="24"/>
        </w:rPr>
        <w:t>Staff Side recognise that employees have a responsibility to ensure equal opportunity for and non-discrimination against fellow employees.</w:t>
      </w:r>
    </w:p>
    <w:p w:rsidR="007F0B15" w:rsidRPr="003023E3" w:rsidRDefault="007F0B15" w:rsidP="007F0B15">
      <w:pPr>
        <w:spacing w:after="0" w:line="240" w:lineRule="auto"/>
        <w:jc w:val="both"/>
        <w:rPr>
          <w:rFonts w:ascii="Arial" w:eastAsia="Times New Roman" w:hAnsi="Arial" w:cs="Arial"/>
          <w:sz w:val="24"/>
          <w:szCs w:val="24"/>
        </w:rPr>
      </w:pPr>
    </w:p>
    <w:p w:rsidR="007F0B15" w:rsidRPr="003023E3" w:rsidRDefault="007F0B15" w:rsidP="007F0B15">
      <w:pPr>
        <w:numPr>
          <w:ilvl w:val="0"/>
          <w:numId w:val="7"/>
        </w:numPr>
        <w:spacing w:after="0" w:line="240" w:lineRule="auto"/>
        <w:jc w:val="both"/>
        <w:rPr>
          <w:rFonts w:ascii="Arial" w:eastAsia="Times New Roman" w:hAnsi="Arial" w:cs="Arial"/>
          <w:sz w:val="24"/>
          <w:szCs w:val="24"/>
        </w:rPr>
      </w:pPr>
      <w:r w:rsidRPr="003023E3">
        <w:rPr>
          <w:rFonts w:ascii="Arial" w:eastAsia="Times New Roman" w:hAnsi="Arial" w:cs="Arial"/>
          <w:sz w:val="24"/>
          <w:szCs w:val="24"/>
        </w:rPr>
        <w:t>People from currently under represented groups, will be encouraged to apply for jobs. Staff Side and Management will jointly monitor progress towards achieving proper and equal representation through a standing recruitment joint working party, convened at either party’s request.</w:t>
      </w:r>
    </w:p>
    <w:p w:rsidR="007F0B15" w:rsidRPr="003023E3" w:rsidRDefault="007F0B15" w:rsidP="007F0B15">
      <w:pPr>
        <w:spacing w:after="0" w:line="240" w:lineRule="auto"/>
        <w:jc w:val="both"/>
        <w:rPr>
          <w:rFonts w:ascii="Arial" w:eastAsia="Times New Roman" w:hAnsi="Arial" w:cs="Arial"/>
          <w:sz w:val="24"/>
          <w:szCs w:val="24"/>
        </w:rPr>
      </w:pPr>
    </w:p>
    <w:p w:rsidR="007F0B15" w:rsidRPr="003023E3" w:rsidRDefault="007F0B15" w:rsidP="007F0B15">
      <w:pPr>
        <w:numPr>
          <w:ilvl w:val="0"/>
          <w:numId w:val="7"/>
        </w:numPr>
        <w:spacing w:after="0" w:line="240" w:lineRule="auto"/>
        <w:jc w:val="both"/>
        <w:rPr>
          <w:rFonts w:ascii="Arial" w:eastAsia="Times New Roman" w:hAnsi="Arial" w:cs="Arial"/>
          <w:sz w:val="24"/>
          <w:szCs w:val="24"/>
        </w:rPr>
      </w:pPr>
      <w:r w:rsidRPr="003023E3">
        <w:rPr>
          <w:rFonts w:ascii="Arial" w:eastAsia="Times New Roman" w:hAnsi="Arial" w:cs="Arial"/>
          <w:sz w:val="24"/>
          <w:szCs w:val="24"/>
        </w:rPr>
        <w:t>Particular attention will be paid to the training needs of under represented groups. This will be done in conjunction with the staff training programme.</w:t>
      </w:r>
    </w:p>
    <w:p w:rsidR="007F0B15" w:rsidRPr="003023E3" w:rsidRDefault="007F0B15" w:rsidP="007F0B15">
      <w:pPr>
        <w:spacing w:after="0" w:line="240" w:lineRule="auto"/>
        <w:jc w:val="both"/>
        <w:rPr>
          <w:rFonts w:ascii="Arial" w:eastAsia="Times New Roman" w:hAnsi="Arial" w:cs="Arial"/>
          <w:sz w:val="24"/>
          <w:szCs w:val="24"/>
        </w:rPr>
      </w:pPr>
    </w:p>
    <w:p w:rsidR="007F0B15" w:rsidRPr="003023E3" w:rsidRDefault="007F0B15" w:rsidP="007F0B15">
      <w:pPr>
        <w:numPr>
          <w:ilvl w:val="0"/>
          <w:numId w:val="7"/>
        </w:numPr>
        <w:spacing w:after="0" w:line="240" w:lineRule="auto"/>
        <w:jc w:val="both"/>
        <w:rPr>
          <w:rFonts w:ascii="Arial" w:eastAsia="Times New Roman" w:hAnsi="Arial" w:cs="Arial"/>
          <w:sz w:val="24"/>
          <w:szCs w:val="24"/>
        </w:rPr>
      </w:pPr>
      <w:r w:rsidRPr="003023E3">
        <w:rPr>
          <w:rFonts w:ascii="Arial" w:eastAsia="Times New Roman" w:hAnsi="Arial" w:cs="Arial"/>
          <w:sz w:val="24"/>
          <w:szCs w:val="24"/>
        </w:rPr>
        <w:t>All members of staff will receive training (to be agreed) in equal opportunities within 12 months of ratification of this document, or 6 months of beginning work at RMT.</w:t>
      </w:r>
    </w:p>
    <w:p w:rsidR="007F0B15" w:rsidRPr="003023E3" w:rsidRDefault="007F0B15" w:rsidP="007F0B15">
      <w:pPr>
        <w:spacing w:after="0" w:line="240" w:lineRule="auto"/>
        <w:jc w:val="both"/>
        <w:rPr>
          <w:rFonts w:ascii="Arial" w:eastAsia="Times New Roman" w:hAnsi="Arial" w:cs="Arial"/>
          <w:sz w:val="24"/>
          <w:szCs w:val="24"/>
        </w:rPr>
      </w:pPr>
    </w:p>
    <w:p w:rsidR="007F0B15" w:rsidRPr="003023E3" w:rsidRDefault="007F0B15" w:rsidP="003023E3">
      <w:pPr>
        <w:numPr>
          <w:ilvl w:val="0"/>
          <w:numId w:val="7"/>
        </w:numPr>
        <w:spacing w:after="0" w:line="240" w:lineRule="auto"/>
        <w:jc w:val="both"/>
        <w:rPr>
          <w:rFonts w:ascii="Arial" w:eastAsia="Times New Roman" w:hAnsi="Arial" w:cs="Arial"/>
          <w:sz w:val="24"/>
          <w:szCs w:val="24"/>
        </w:rPr>
      </w:pPr>
      <w:r w:rsidRPr="003023E3">
        <w:rPr>
          <w:rFonts w:ascii="Arial" w:eastAsia="Times New Roman" w:hAnsi="Arial" w:cs="Arial"/>
          <w:sz w:val="24"/>
          <w:szCs w:val="24"/>
        </w:rPr>
        <w:t xml:space="preserve">Sympathetic consideration will be given to all requests for part-time/job share or other flexible working arrangements of current </w:t>
      </w:r>
      <w:r w:rsidR="00211687" w:rsidRPr="003023E3">
        <w:rPr>
          <w:rFonts w:ascii="Arial" w:eastAsia="Times New Roman" w:hAnsi="Arial" w:cs="Arial"/>
          <w:sz w:val="24"/>
          <w:szCs w:val="24"/>
        </w:rPr>
        <w:t xml:space="preserve">posts. </w:t>
      </w:r>
      <w:r w:rsidRPr="003023E3">
        <w:rPr>
          <w:rFonts w:ascii="Arial" w:eastAsia="Times New Roman" w:hAnsi="Arial" w:cs="Arial"/>
          <w:sz w:val="24"/>
          <w:szCs w:val="24"/>
        </w:rPr>
        <w:t>Agreement for the terms and conditions of such posts will be through the existing machinery of negotiation.</w:t>
      </w:r>
    </w:p>
    <w:p w:rsidR="00B949D0" w:rsidRPr="00560B12" w:rsidRDefault="00B949D0" w:rsidP="00B949D0">
      <w:pPr>
        <w:jc w:val="center"/>
        <w:rPr>
          <w:rFonts w:ascii="Arial" w:hAnsi="Arial" w:cs="Arial"/>
          <w:b/>
          <w:sz w:val="28"/>
          <w:szCs w:val="28"/>
        </w:rPr>
      </w:pPr>
      <w:r w:rsidRPr="00560B12">
        <w:rPr>
          <w:rFonts w:ascii="Arial" w:hAnsi="Arial" w:cs="Arial"/>
          <w:b/>
          <w:sz w:val="28"/>
          <w:szCs w:val="28"/>
        </w:rPr>
        <w:t>Vacancy Advert</w:t>
      </w:r>
    </w:p>
    <w:p w:rsidR="00B949D0" w:rsidRDefault="006842B9" w:rsidP="00B949D0">
      <w:pPr>
        <w:jc w:val="center"/>
        <w:rPr>
          <w:rFonts w:ascii="Arial" w:hAnsi="Arial" w:cs="Arial"/>
          <w:b/>
          <w:sz w:val="24"/>
          <w:szCs w:val="24"/>
        </w:rPr>
      </w:pPr>
      <w:r>
        <w:rPr>
          <w:rFonts w:ascii="Arial" w:hAnsi="Arial" w:cs="Arial"/>
          <w:b/>
          <w:sz w:val="24"/>
          <w:szCs w:val="24"/>
        </w:rPr>
        <w:t>Organiser (Recruitment &amp; Retention)</w:t>
      </w:r>
      <w:r w:rsidR="00B949D0">
        <w:rPr>
          <w:rFonts w:ascii="Arial" w:hAnsi="Arial" w:cs="Arial"/>
          <w:b/>
          <w:sz w:val="24"/>
          <w:szCs w:val="24"/>
        </w:rPr>
        <w:t xml:space="preserve">  </w:t>
      </w:r>
      <w:r w:rsidR="00F8655C" w:rsidRPr="00F8655C">
        <w:rPr>
          <w:rFonts w:ascii="Arial" w:hAnsi="Arial" w:cs="Arial"/>
          <w:b/>
          <w:sz w:val="24"/>
          <w:szCs w:val="24"/>
        </w:rPr>
        <w:t xml:space="preserve">Midlands and North West </w:t>
      </w:r>
      <w:r w:rsidR="00DA130C">
        <w:rPr>
          <w:rFonts w:ascii="Arial" w:hAnsi="Arial" w:cs="Arial"/>
          <w:b/>
          <w:sz w:val="24"/>
          <w:szCs w:val="24"/>
        </w:rPr>
        <w:t>and</w:t>
      </w:r>
      <w:r w:rsidR="00F8655C">
        <w:rPr>
          <w:rFonts w:ascii="Arial" w:hAnsi="Arial" w:cs="Arial"/>
          <w:b/>
          <w:sz w:val="24"/>
          <w:szCs w:val="24"/>
        </w:rPr>
        <w:t xml:space="preserve"> </w:t>
      </w:r>
      <w:r w:rsidR="00F8655C" w:rsidRPr="00F8655C">
        <w:rPr>
          <w:rFonts w:ascii="Arial" w:hAnsi="Arial" w:cs="Arial"/>
          <w:b/>
          <w:sz w:val="24"/>
          <w:szCs w:val="24"/>
        </w:rPr>
        <w:t xml:space="preserve"> North Wales</w:t>
      </w:r>
    </w:p>
    <w:p w:rsidR="00CE55D2" w:rsidRPr="002515AC" w:rsidRDefault="00BA6B0C" w:rsidP="00CE55D2">
      <w:pPr>
        <w:rPr>
          <w:rFonts w:ascii="Arial" w:eastAsia="Times New Roman" w:hAnsi="Arial" w:cs="Arial"/>
          <w:sz w:val="24"/>
          <w:szCs w:val="24"/>
          <w:lang w:val="en-US" w:eastAsia="ja-JP"/>
        </w:rPr>
      </w:pPr>
      <w:r w:rsidRPr="00BA6B0C">
        <w:rPr>
          <w:rFonts w:ascii="Arial" w:eastAsia="Times New Roman" w:hAnsi="Arial" w:cs="Arial"/>
          <w:sz w:val="24"/>
          <w:szCs w:val="24"/>
          <w:lang w:val="en-US" w:eastAsia="ja-JP"/>
        </w:rPr>
        <w:t xml:space="preserve">£42,738 pa plus a 5% Irregular &amp; Unsocial hours Payment rising (after 1 completed years service) to </w:t>
      </w:r>
      <w:r w:rsidR="00CE55D2" w:rsidRPr="002515AC">
        <w:rPr>
          <w:rFonts w:ascii="Arial" w:eastAsia="Times New Roman" w:hAnsi="Arial" w:cs="Arial"/>
          <w:sz w:val="24"/>
          <w:szCs w:val="24"/>
          <w:lang w:val="en-US" w:eastAsia="ja-JP"/>
        </w:rPr>
        <w:t>£44,061.00 pa plus a 5% Irregular &amp; Unsocial hours Payment</w:t>
      </w:r>
    </w:p>
    <w:p w:rsidR="00CE55D2" w:rsidRPr="002515AC" w:rsidRDefault="00CE55D2" w:rsidP="00CE55D2">
      <w:pPr>
        <w:rPr>
          <w:rFonts w:ascii="Arial" w:hAnsi="Arial" w:cs="Arial"/>
          <w:sz w:val="24"/>
          <w:szCs w:val="24"/>
        </w:rPr>
      </w:pPr>
      <w:r w:rsidRPr="002515AC">
        <w:rPr>
          <w:rFonts w:ascii="Arial" w:hAnsi="Arial" w:cs="Arial"/>
          <w:sz w:val="24"/>
          <w:szCs w:val="24"/>
        </w:rPr>
        <w:t>Working on a remote basis from home &amp; utilising the RMT’s offices</w:t>
      </w:r>
      <w:r w:rsidR="008A1E5C">
        <w:rPr>
          <w:rFonts w:ascii="Arial" w:hAnsi="Arial" w:cs="Arial"/>
          <w:sz w:val="24"/>
          <w:szCs w:val="24"/>
        </w:rPr>
        <w:t xml:space="preserve"> .</w:t>
      </w:r>
      <w:r w:rsidR="008A1E5C" w:rsidRPr="008A1E5C">
        <w:rPr>
          <w:rFonts w:ascii="Arial" w:hAnsi="Arial" w:cs="Arial"/>
          <w:sz w:val="24"/>
          <w:szCs w:val="24"/>
        </w:rPr>
        <w:t>Nationally mobile with primary responsibility for Midlands and North West and North Wales regions.</w:t>
      </w:r>
    </w:p>
    <w:p w:rsidR="00B949D0" w:rsidRPr="003C5E95" w:rsidRDefault="00B949D0" w:rsidP="00B949D0">
      <w:pPr>
        <w:rPr>
          <w:rFonts w:ascii="Arial" w:hAnsi="Arial" w:cs="Arial"/>
          <w:b/>
          <w:sz w:val="24"/>
          <w:szCs w:val="24"/>
        </w:rPr>
      </w:pPr>
      <w:r w:rsidRPr="00DC0437">
        <w:rPr>
          <w:rFonts w:ascii="Arial" w:hAnsi="Arial" w:cs="Arial"/>
          <w:b/>
          <w:sz w:val="24"/>
          <w:szCs w:val="24"/>
        </w:rPr>
        <w:t>Reference Number: MFP/123/</w:t>
      </w:r>
      <w:r w:rsidR="001F524A">
        <w:rPr>
          <w:rFonts w:ascii="Arial" w:hAnsi="Arial" w:cs="Arial"/>
          <w:b/>
          <w:sz w:val="24"/>
          <w:szCs w:val="24"/>
        </w:rPr>
        <w:t>5</w:t>
      </w:r>
      <w:r w:rsidR="00DC0437" w:rsidRPr="00930173">
        <w:rPr>
          <w:rFonts w:ascii="Arial" w:hAnsi="Arial" w:cs="Arial"/>
          <w:b/>
          <w:sz w:val="24"/>
          <w:szCs w:val="24"/>
        </w:rPr>
        <w:t>/20</w:t>
      </w:r>
      <w:r w:rsidR="00170A1B">
        <w:rPr>
          <w:rFonts w:ascii="Arial" w:hAnsi="Arial" w:cs="Arial"/>
          <w:b/>
          <w:sz w:val="24"/>
          <w:szCs w:val="24"/>
        </w:rPr>
        <w:t>20</w:t>
      </w:r>
    </w:p>
    <w:p w:rsidR="00B949D0" w:rsidRPr="00C30715" w:rsidRDefault="00B949D0" w:rsidP="00B949D0">
      <w:pPr>
        <w:jc w:val="both"/>
        <w:rPr>
          <w:rFonts w:ascii="Arial" w:hAnsi="Arial" w:cs="Arial"/>
          <w:sz w:val="24"/>
          <w:szCs w:val="24"/>
        </w:rPr>
      </w:pPr>
      <w:r>
        <w:rPr>
          <w:rFonts w:ascii="Arial" w:hAnsi="Arial" w:cs="Arial"/>
          <w:sz w:val="24"/>
          <w:szCs w:val="24"/>
        </w:rPr>
        <w:t>A</w:t>
      </w:r>
      <w:r w:rsidRPr="003023E3">
        <w:rPr>
          <w:rFonts w:ascii="Arial" w:hAnsi="Arial" w:cs="Arial"/>
          <w:sz w:val="24"/>
          <w:szCs w:val="24"/>
        </w:rPr>
        <w:t xml:space="preserve"> permanent vacancy </w:t>
      </w:r>
      <w:r>
        <w:rPr>
          <w:rFonts w:ascii="Arial" w:hAnsi="Arial" w:cs="Arial"/>
          <w:sz w:val="24"/>
          <w:szCs w:val="24"/>
        </w:rPr>
        <w:t xml:space="preserve">has arisen for the post of </w:t>
      </w:r>
      <w:r w:rsidR="00CE55D2">
        <w:rPr>
          <w:rFonts w:ascii="Arial" w:hAnsi="Arial" w:cs="Arial"/>
          <w:sz w:val="24"/>
          <w:szCs w:val="24"/>
        </w:rPr>
        <w:t>Organiser (Recruitment &amp; Retention)</w:t>
      </w:r>
      <w:r w:rsidRPr="00C30715">
        <w:rPr>
          <w:rFonts w:ascii="Arial" w:hAnsi="Arial" w:cs="Arial"/>
          <w:sz w:val="24"/>
          <w:szCs w:val="24"/>
        </w:rPr>
        <w:t xml:space="preserve">.  </w:t>
      </w:r>
    </w:p>
    <w:p w:rsidR="00CE55D2" w:rsidRDefault="00B949D0" w:rsidP="00B949D0">
      <w:pPr>
        <w:jc w:val="both"/>
        <w:rPr>
          <w:rFonts w:ascii="Arial" w:hAnsi="Arial" w:cs="Arial"/>
          <w:sz w:val="24"/>
          <w:szCs w:val="24"/>
        </w:rPr>
      </w:pPr>
      <w:r>
        <w:rPr>
          <w:rFonts w:ascii="Arial" w:hAnsi="Arial" w:cs="Arial"/>
          <w:sz w:val="24"/>
          <w:szCs w:val="24"/>
        </w:rPr>
        <w:t xml:space="preserve">Within the </w:t>
      </w:r>
      <w:r w:rsidR="00CE55D2">
        <w:rPr>
          <w:rFonts w:ascii="Arial" w:hAnsi="Arial" w:cs="Arial"/>
          <w:sz w:val="24"/>
          <w:szCs w:val="24"/>
        </w:rPr>
        <w:t>Organising</w:t>
      </w:r>
      <w:r w:rsidR="00170A1B">
        <w:rPr>
          <w:rFonts w:ascii="Arial" w:hAnsi="Arial" w:cs="Arial"/>
          <w:sz w:val="24"/>
          <w:szCs w:val="24"/>
        </w:rPr>
        <w:t xml:space="preserve"> Department</w:t>
      </w:r>
      <w:r w:rsidR="00973D07">
        <w:rPr>
          <w:rFonts w:ascii="Arial" w:hAnsi="Arial" w:cs="Arial"/>
          <w:sz w:val="24"/>
          <w:szCs w:val="24"/>
        </w:rPr>
        <w:t>, you will</w:t>
      </w:r>
      <w:r>
        <w:rPr>
          <w:rFonts w:ascii="Arial" w:hAnsi="Arial" w:cs="Arial"/>
          <w:sz w:val="24"/>
          <w:szCs w:val="24"/>
        </w:rPr>
        <w:t xml:space="preserve"> </w:t>
      </w:r>
      <w:r w:rsidR="00CE55D2">
        <w:rPr>
          <w:rFonts w:ascii="Arial" w:hAnsi="Arial" w:cs="Arial"/>
          <w:sz w:val="24"/>
          <w:szCs w:val="24"/>
        </w:rPr>
        <w:t>implement a</w:t>
      </w:r>
      <w:r w:rsidR="00170A1B" w:rsidRPr="00446764">
        <w:rPr>
          <w:rFonts w:ascii="Arial" w:hAnsi="Arial" w:cs="Arial"/>
          <w:sz w:val="24"/>
          <w:szCs w:val="24"/>
        </w:rPr>
        <w:t xml:space="preserve"> high quality</w:t>
      </w:r>
      <w:r w:rsidR="00973D07">
        <w:rPr>
          <w:rFonts w:ascii="Arial" w:hAnsi="Arial" w:cs="Arial"/>
          <w:sz w:val="24"/>
          <w:szCs w:val="24"/>
        </w:rPr>
        <w:t xml:space="preserve"> frontline</w:t>
      </w:r>
      <w:r w:rsidR="00170A1B" w:rsidRPr="00446764">
        <w:rPr>
          <w:rFonts w:ascii="Arial" w:hAnsi="Arial" w:cs="Arial"/>
          <w:sz w:val="24"/>
          <w:szCs w:val="24"/>
        </w:rPr>
        <w:t xml:space="preserve">, innovative and proactive </w:t>
      </w:r>
      <w:r w:rsidR="00CE55D2">
        <w:rPr>
          <w:rFonts w:ascii="Arial" w:hAnsi="Arial" w:cs="Arial"/>
          <w:sz w:val="24"/>
          <w:szCs w:val="24"/>
        </w:rPr>
        <w:t>recruitment and retention strategy</w:t>
      </w:r>
      <w:r w:rsidR="00170A1B" w:rsidRPr="00446764">
        <w:rPr>
          <w:rFonts w:ascii="Arial" w:hAnsi="Arial" w:cs="Arial"/>
          <w:sz w:val="24"/>
          <w:szCs w:val="24"/>
        </w:rPr>
        <w:t xml:space="preserve"> throughout the </w:t>
      </w:r>
      <w:r w:rsidR="00CE55D2">
        <w:rPr>
          <w:rFonts w:ascii="Arial" w:hAnsi="Arial" w:cs="Arial"/>
          <w:sz w:val="24"/>
          <w:szCs w:val="24"/>
        </w:rPr>
        <w:t>transport and off shore energy  industries.</w:t>
      </w:r>
    </w:p>
    <w:p w:rsidR="00B949D0" w:rsidRPr="004657F9" w:rsidRDefault="00B949D0" w:rsidP="00B949D0">
      <w:pPr>
        <w:jc w:val="both"/>
        <w:rPr>
          <w:rFonts w:ascii="Arial" w:hAnsi="Arial" w:cs="Arial"/>
          <w:sz w:val="24"/>
          <w:szCs w:val="24"/>
        </w:rPr>
      </w:pPr>
      <w:r w:rsidRPr="004657F9">
        <w:rPr>
          <w:rFonts w:ascii="Arial" w:hAnsi="Arial" w:cs="Arial"/>
          <w:sz w:val="24"/>
          <w:szCs w:val="24"/>
        </w:rPr>
        <w:t>To su</w:t>
      </w:r>
      <w:r w:rsidR="00973D07" w:rsidRPr="004657F9">
        <w:rPr>
          <w:rFonts w:ascii="Arial" w:hAnsi="Arial" w:cs="Arial"/>
          <w:sz w:val="24"/>
          <w:szCs w:val="24"/>
        </w:rPr>
        <w:t>cceed in this new role you will need:</w:t>
      </w:r>
    </w:p>
    <w:p w:rsidR="00107DAE" w:rsidRPr="004657F9" w:rsidRDefault="00973D07" w:rsidP="00107DAE">
      <w:pPr>
        <w:pStyle w:val="ListParagraph"/>
        <w:numPr>
          <w:ilvl w:val="0"/>
          <w:numId w:val="25"/>
        </w:numPr>
        <w:jc w:val="both"/>
        <w:rPr>
          <w:rFonts w:ascii="Arial" w:hAnsi="Arial" w:cs="Arial"/>
          <w:sz w:val="24"/>
          <w:szCs w:val="24"/>
        </w:rPr>
      </w:pPr>
      <w:r w:rsidRPr="004657F9">
        <w:rPr>
          <w:rFonts w:ascii="Arial" w:hAnsi="Arial" w:cs="Arial"/>
          <w:sz w:val="24"/>
          <w:szCs w:val="24"/>
        </w:rPr>
        <w:t>T</w:t>
      </w:r>
      <w:r w:rsidR="00B949D0" w:rsidRPr="004657F9">
        <w:rPr>
          <w:rFonts w:ascii="Arial" w:hAnsi="Arial" w:cs="Arial"/>
          <w:sz w:val="24"/>
          <w:szCs w:val="24"/>
        </w:rPr>
        <w:t>o demonstrate an understanding and support for the core principles of the RMT and the</w:t>
      </w:r>
      <w:r w:rsidRPr="004657F9">
        <w:rPr>
          <w:rFonts w:ascii="Arial" w:hAnsi="Arial" w:cs="Arial"/>
          <w:sz w:val="24"/>
          <w:szCs w:val="24"/>
        </w:rPr>
        <w:t xml:space="preserve"> trade union movement;</w:t>
      </w:r>
    </w:p>
    <w:p w:rsidR="00107DAE" w:rsidRPr="004657F9" w:rsidRDefault="00107DAE" w:rsidP="00107DAE">
      <w:pPr>
        <w:pStyle w:val="ListParagraph"/>
        <w:jc w:val="both"/>
        <w:rPr>
          <w:rFonts w:ascii="Arial" w:hAnsi="Arial" w:cs="Arial"/>
          <w:sz w:val="24"/>
          <w:szCs w:val="24"/>
        </w:rPr>
      </w:pPr>
    </w:p>
    <w:p w:rsidR="004657F9" w:rsidRPr="004657F9" w:rsidRDefault="00107DAE" w:rsidP="004657F9">
      <w:pPr>
        <w:pStyle w:val="ListParagraph"/>
        <w:numPr>
          <w:ilvl w:val="0"/>
          <w:numId w:val="25"/>
        </w:numPr>
        <w:jc w:val="both"/>
        <w:rPr>
          <w:rFonts w:ascii="Arial" w:hAnsi="Arial" w:cs="Arial"/>
          <w:sz w:val="24"/>
          <w:szCs w:val="24"/>
        </w:rPr>
      </w:pPr>
      <w:r w:rsidRPr="004657F9">
        <w:rPr>
          <w:rFonts w:ascii="Arial" w:hAnsi="Arial" w:cs="Arial"/>
          <w:sz w:val="24"/>
          <w:szCs w:val="24"/>
          <w:lang w:eastAsia="ja-JP"/>
        </w:rPr>
        <w:t>Proven experience  of a high standard of organising as well as recruitment and retention in a trade union environment;</w:t>
      </w:r>
    </w:p>
    <w:p w:rsidR="004657F9" w:rsidRPr="004657F9" w:rsidRDefault="004657F9" w:rsidP="004657F9">
      <w:pPr>
        <w:pStyle w:val="ListParagraph"/>
        <w:rPr>
          <w:rFonts w:ascii="Arial" w:hAnsi="Arial" w:cs="Arial"/>
          <w:sz w:val="24"/>
          <w:szCs w:val="24"/>
        </w:rPr>
      </w:pPr>
    </w:p>
    <w:p w:rsidR="00973D07" w:rsidRPr="004657F9" w:rsidRDefault="004657F9" w:rsidP="004657F9">
      <w:pPr>
        <w:pStyle w:val="ListParagraph"/>
        <w:numPr>
          <w:ilvl w:val="0"/>
          <w:numId w:val="25"/>
        </w:numPr>
        <w:jc w:val="both"/>
        <w:rPr>
          <w:rFonts w:ascii="Arial" w:hAnsi="Arial" w:cs="Arial"/>
          <w:sz w:val="24"/>
          <w:szCs w:val="24"/>
        </w:rPr>
      </w:pPr>
      <w:r w:rsidRPr="004657F9">
        <w:rPr>
          <w:rFonts w:ascii="Arial" w:hAnsi="Arial" w:cs="Arial"/>
          <w:sz w:val="24"/>
          <w:szCs w:val="24"/>
        </w:rPr>
        <w:t>An ability to build and develop solid working relationships using diplomacy with a diverse range of people, including staff at all levels, RMT officers, lay union representatives and RMT members;</w:t>
      </w:r>
    </w:p>
    <w:p w:rsidR="004657F9" w:rsidRPr="004657F9" w:rsidRDefault="004657F9" w:rsidP="004657F9">
      <w:pPr>
        <w:numPr>
          <w:ilvl w:val="0"/>
          <w:numId w:val="25"/>
        </w:numPr>
        <w:spacing w:after="200" w:line="276" w:lineRule="auto"/>
        <w:jc w:val="both"/>
        <w:rPr>
          <w:rFonts w:ascii="Arial" w:hAnsi="Arial" w:cs="Arial"/>
          <w:sz w:val="24"/>
          <w:szCs w:val="24"/>
        </w:rPr>
      </w:pPr>
      <w:r w:rsidRPr="004657F9">
        <w:rPr>
          <w:rFonts w:ascii="Arial" w:hAnsi="Arial" w:cs="Arial"/>
          <w:sz w:val="24"/>
          <w:szCs w:val="24"/>
        </w:rPr>
        <w:t xml:space="preserve">Able to work a variety of ‘irregular and unsocial hours’ which can occasionally mean working away from home - undertaking overnight stays where necessary </w:t>
      </w:r>
    </w:p>
    <w:p w:rsidR="00973D07" w:rsidRPr="004657F9" w:rsidRDefault="004657F9" w:rsidP="004657F9">
      <w:pPr>
        <w:numPr>
          <w:ilvl w:val="0"/>
          <w:numId w:val="25"/>
        </w:numPr>
        <w:spacing w:after="200" w:line="276" w:lineRule="auto"/>
        <w:jc w:val="both"/>
        <w:rPr>
          <w:rFonts w:ascii="Arial" w:hAnsi="Arial" w:cs="Arial"/>
          <w:sz w:val="24"/>
          <w:szCs w:val="24"/>
        </w:rPr>
      </w:pPr>
      <w:r w:rsidRPr="004657F9">
        <w:rPr>
          <w:rFonts w:ascii="Arial" w:hAnsi="Arial" w:cs="Arial"/>
          <w:sz w:val="24"/>
          <w:szCs w:val="24"/>
          <w:lang w:eastAsia="ja-JP"/>
        </w:rPr>
        <w:t>An ability to report outcomes in writing and to present findings effectively.</w:t>
      </w:r>
    </w:p>
    <w:p w:rsidR="004657F9" w:rsidRPr="004657F9" w:rsidRDefault="004657F9" w:rsidP="00973D07">
      <w:pPr>
        <w:spacing w:after="0" w:line="240" w:lineRule="auto"/>
        <w:ind w:left="720"/>
        <w:contextualSpacing/>
        <w:jc w:val="both"/>
        <w:rPr>
          <w:rFonts w:ascii="Arial" w:hAnsi="Arial" w:cs="Arial"/>
          <w:sz w:val="24"/>
          <w:szCs w:val="24"/>
        </w:rPr>
      </w:pPr>
    </w:p>
    <w:p w:rsidR="00973D07" w:rsidRPr="004657F9" w:rsidRDefault="00973D07" w:rsidP="00B949D0">
      <w:pPr>
        <w:numPr>
          <w:ilvl w:val="0"/>
          <w:numId w:val="25"/>
        </w:numPr>
        <w:spacing w:after="0" w:line="240" w:lineRule="auto"/>
        <w:contextualSpacing/>
        <w:jc w:val="both"/>
        <w:rPr>
          <w:rFonts w:ascii="Arial" w:hAnsi="Arial" w:cs="Arial"/>
          <w:sz w:val="24"/>
          <w:szCs w:val="24"/>
        </w:rPr>
      </w:pPr>
      <w:r w:rsidRPr="004657F9">
        <w:rPr>
          <w:rFonts w:ascii="Arial" w:hAnsi="Arial" w:cs="Arial"/>
          <w:sz w:val="24"/>
          <w:szCs w:val="24"/>
        </w:rPr>
        <w:t xml:space="preserve">Working knowledge of Microsoft packages including Word, Excel &amp; Outlook </w:t>
      </w:r>
    </w:p>
    <w:p w:rsidR="00973D07" w:rsidRDefault="00973D07" w:rsidP="00B949D0">
      <w:pPr>
        <w:spacing w:after="0" w:line="240" w:lineRule="auto"/>
        <w:jc w:val="both"/>
        <w:rPr>
          <w:rFonts w:ascii="Arial" w:hAnsi="Arial" w:cs="Arial"/>
          <w:sz w:val="24"/>
          <w:szCs w:val="24"/>
        </w:rPr>
      </w:pPr>
    </w:p>
    <w:p w:rsidR="00B949D0" w:rsidRPr="003023E3" w:rsidRDefault="00B949D0" w:rsidP="00B949D0">
      <w:pPr>
        <w:spacing w:after="0" w:line="240" w:lineRule="auto"/>
        <w:jc w:val="both"/>
        <w:rPr>
          <w:rFonts w:ascii="Arial" w:hAnsi="Arial" w:cs="Arial"/>
          <w:sz w:val="24"/>
          <w:szCs w:val="24"/>
        </w:rPr>
      </w:pPr>
      <w:r w:rsidRPr="003023E3">
        <w:rPr>
          <w:rFonts w:ascii="Arial" w:hAnsi="Arial" w:cs="Arial"/>
          <w:sz w:val="24"/>
          <w:szCs w:val="24"/>
        </w:rPr>
        <w:t xml:space="preserve">In return we can offer you a friendly working environment, a final salary pension scheme, assistance with travel to and from work and generous annual leave.  </w:t>
      </w:r>
    </w:p>
    <w:p w:rsidR="00B949D0" w:rsidRPr="003023E3" w:rsidRDefault="00B949D0" w:rsidP="00B949D0">
      <w:pPr>
        <w:spacing w:after="0" w:line="240" w:lineRule="auto"/>
        <w:jc w:val="both"/>
        <w:rPr>
          <w:rFonts w:ascii="Arial" w:hAnsi="Arial" w:cs="Arial"/>
          <w:sz w:val="24"/>
          <w:szCs w:val="24"/>
        </w:rPr>
      </w:pPr>
    </w:p>
    <w:p w:rsidR="00B949D0" w:rsidRPr="003C5E95" w:rsidRDefault="00B949D0" w:rsidP="00B949D0">
      <w:pPr>
        <w:jc w:val="both"/>
        <w:rPr>
          <w:rFonts w:ascii="Arial" w:hAnsi="Arial" w:cs="Arial"/>
          <w:b/>
          <w:sz w:val="24"/>
          <w:szCs w:val="24"/>
        </w:rPr>
      </w:pPr>
      <w:r w:rsidRPr="003C5E95">
        <w:rPr>
          <w:rFonts w:ascii="Arial" w:hAnsi="Arial" w:cs="Arial"/>
          <w:b/>
          <w:sz w:val="24"/>
          <w:szCs w:val="24"/>
        </w:rPr>
        <w:t xml:space="preserve">The closing date for receipt of applications is </w:t>
      </w:r>
      <w:r w:rsidR="006842B9">
        <w:rPr>
          <w:rFonts w:ascii="Arial" w:hAnsi="Arial" w:cs="Arial"/>
          <w:b/>
          <w:sz w:val="24"/>
          <w:szCs w:val="24"/>
        </w:rPr>
        <w:t>Tuesday</w:t>
      </w:r>
      <w:r w:rsidR="00B74C64">
        <w:rPr>
          <w:rFonts w:ascii="Arial" w:hAnsi="Arial" w:cs="Arial"/>
          <w:b/>
          <w:sz w:val="24"/>
          <w:szCs w:val="24"/>
        </w:rPr>
        <w:t xml:space="preserve"> 2</w:t>
      </w:r>
      <w:r w:rsidR="00B74C64">
        <w:rPr>
          <w:rFonts w:ascii="Arial" w:hAnsi="Arial" w:cs="Arial"/>
          <w:b/>
          <w:sz w:val="24"/>
          <w:szCs w:val="24"/>
          <w:vertAlign w:val="superscript"/>
        </w:rPr>
        <w:t>nd</w:t>
      </w:r>
      <w:r w:rsidR="00B74C64">
        <w:rPr>
          <w:rFonts w:ascii="Arial" w:hAnsi="Arial" w:cs="Arial"/>
          <w:b/>
          <w:sz w:val="24"/>
          <w:szCs w:val="24"/>
        </w:rPr>
        <w:t xml:space="preserve"> June</w:t>
      </w:r>
      <w:r w:rsidR="00170A1B">
        <w:rPr>
          <w:rFonts w:ascii="Arial" w:hAnsi="Arial" w:cs="Arial"/>
          <w:b/>
          <w:sz w:val="24"/>
          <w:szCs w:val="24"/>
        </w:rPr>
        <w:t xml:space="preserve"> </w:t>
      </w:r>
      <w:r w:rsidR="00DC0437">
        <w:rPr>
          <w:rFonts w:ascii="Arial" w:hAnsi="Arial" w:cs="Arial"/>
          <w:b/>
          <w:sz w:val="24"/>
          <w:szCs w:val="24"/>
        </w:rPr>
        <w:t>2020</w:t>
      </w:r>
      <w:r>
        <w:rPr>
          <w:rFonts w:ascii="Arial" w:hAnsi="Arial" w:cs="Arial"/>
          <w:b/>
          <w:sz w:val="24"/>
          <w:szCs w:val="24"/>
        </w:rPr>
        <w:t xml:space="preserve"> </w:t>
      </w:r>
      <w:r w:rsidRPr="003C5E95">
        <w:rPr>
          <w:rFonts w:ascii="Arial" w:hAnsi="Arial" w:cs="Arial"/>
          <w:b/>
          <w:sz w:val="24"/>
          <w:szCs w:val="24"/>
        </w:rPr>
        <w:t>at 1</w:t>
      </w:r>
      <w:r w:rsidR="000123CD">
        <w:rPr>
          <w:rFonts w:ascii="Arial" w:hAnsi="Arial" w:cs="Arial"/>
          <w:b/>
          <w:sz w:val="24"/>
          <w:szCs w:val="24"/>
        </w:rPr>
        <w:t>7</w:t>
      </w:r>
      <w:r w:rsidRPr="003C5E95">
        <w:rPr>
          <w:rFonts w:ascii="Arial" w:hAnsi="Arial" w:cs="Arial"/>
          <w:b/>
          <w:sz w:val="24"/>
          <w:szCs w:val="24"/>
        </w:rPr>
        <w:t>:00</w:t>
      </w:r>
      <w:r w:rsidR="00C74B4B">
        <w:rPr>
          <w:rFonts w:ascii="Arial" w:hAnsi="Arial" w:cs="Arial"/>
          <w:b/>
          <w:sz w:val="24"/>
          <w:szCs w:val="24"/>
        </w:rPr>
        <w:t xml:space="preserve"> </w:t>
      </w:r>
      <w:r w:rsidRPr="003C5E95">
        <w:rPr>
          <w:rFonts w:ascii="Arial" w:hAnsi="Arial" w:cs="Arial"/>
          <w:b/>
          <w:sz w:val="24"/>
          <w:szCs w:val="24"/>
        </w:rPr>
        <w:t xml:space="preserve">hours. </w:t>
      </w:r>
    </w:p>
    <w:p w:rsidR="00DC38D1" w:rsidRPr="00DA130C" w:rsidRDefault="00B949D0">
      <w:pPr>
        <w:jc w:val="both"/>
        <w:rPr>
          <w:rFonts w:ascii="Arial" w:hAnsi="Arial" w:cs="Arial"/>
          <w:b/>
          <w:sz w:val="24"/>
          <w:szCs w:val="24"/>
        </w:rPr>
      </w:pPr>
      <w:r w:rsidRPr="003023E3">
        <w:rPr>
          <w:rFonts w:ascii="Arial" w:hAnsi="Arial" w:cs="Arial"/>
          <w:b/>
          <w:sz w:val="24"/>
          <w:szCs w:val="24"/>
        </w:rPr>
        <w:t>The RMT is an Equal Opportunities Employer</w:t>
      </w:r>
      <w:r>
        <w:rPr>
          <w:rFonts w:ascii="Arial" w:hAnsi="Arial" w:cs="Arial"/>
          <w:b/>
          <w:sz w:val="24"/>
          <w:szCs w:val="24"/>
        </w:rPr>
        <w:t xml:space="preserve"> and appointments are made on merit, ability and relevant experience.</w:t>
      </w:r>
    </w:p>
    <w:sectPr w:rsidR="00DC38D1" w:rsidRPr="00DA130C" w:rsidSect="00EA0BEB">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B5A" w:rsidRDefault="00781B5A" w:rsidP="00AD62F7">
      <w:pPr>
        <w:spacing w:after="0" w:line="240" w:lineRule="auto"/>
      </w:pPr>
      <w:r>
        <w:separator/>
      </w:r>
    </w:p>
  </w:endnote>
  <w:endnote w:type="continuationSeparator" w:id="0">
    <w:p w:rsidR="00781B5A" w:rsidRDefault="00781B5A" w:rsidP="00AD6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843718"/>
      <w:docPartObj>
        <w:docPartGallery w:val="Page Numbers (Bottom of Page)"/>
        <w:docPartUnique/>
      </w:docPartObj>
    </w:sdtPr>
    <w:sdtEndPr>
      <w:rPr>
        <w:noProof/>
      </w:rPr>
    </w:sdtEndPr>
    <w:sdtContent>
      <w:p w:rsidR="00A97631" w:rsidRDefault="00A97631">
        <w:pPr>
          <w:pStyle w:val="Footer"/>
          <w:jc w:val="right"/>
        </w:pPr>
        <w:r>
          <w:fldChar w:fldCharType="begin"/>
        </w:r>
        <w:r>
          <w:instrText xml:space="preserve"> PAGE   \* MERGEFORMAT </w:instrText>
        </w:r>
        <w:r>
          <w:fldChar w:fldCharType="separate"/>
        </w:r>
        <w:r w:rsidR="0076462A">
          <w:rPr>
            <w:noProof/>
          </w:rPr>
          <w:t>3</w:t>
        </w:r>
        <w:r>
          <w:rPr>
            <w:noProof/>
          </w:rPr>
          <w:fldChar w:fldCharType="end"/>
        </w:r>
      </w:p>
    </w:sdtContent>
  </w:sdt>
  <w:p w:rsidR="00A97631" w:rsidRDefault="00A97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B5A" w:rsidRDefault="00781B5A" w:rsidP="00AD62F7">
      <w:pPr>
        <w:spacing w:after="0" w:line="240" w:lineRule="auto"/>
      </w:pPr>
      <w:r>
        <w:separator/>
      </w:r>
    </w:p>
  </w:footnote>
  <w:footnote w:type="continuationSeparator" w:id="0">
    <w:p w:rsidR="00781B5A" w:rsidRDefault="00781B5A" w:rsidP="00AD6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98F" w:rsidRDefault="00973509" w:rsidP="00973509">
    <w:pPr>
      <w:pStyle w:val="Header"/>
      <w:tabs>
        <w:tab w:val="clear" w:pos="4513"/>
        <w:tab w:val="clear" w:pos="9026"/>
        <w:tab w:val="left" w:pos="26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5802"/>
    <w:multiLevelType w:val="hybridMultilevel"/>
    <w:tmpl w:val="FC24AE7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64449"/>
    <w:multiLevelType w:val="hybridMultilevel"/>
    <w:tmpl w:val="C4A201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4796F"/>
    <w:multiLevelType w:val="hybridMultilevel"/>
    <w:tmpl w:val="B78616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810FCD"/>
    <w:multiLevelType w:val="hybridMultilevel"/>
    <w:tmpl w:val="EFD67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D23CBB"/>
    <w:multiLevelType w:val="hybridMultilevel"/>
    <w:tmpl w:val="04B842FC"/>
    <w:lvl w:ilvl="0" w:tplc="A5DC5FD6">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4CA4AFF"/>
    <w:multiLevelType w:val="hybridMultilevel"/>
    <w:tmpl w:val="CFC4441A"/>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D5649"/>
    <w:multiLevelType w:val="hybridMultilevel"/>
    <w:tmpl w:val="FD04476C"/>
    <w:lvl w:ilvl="0" w:tplc="8F02D26C">
      <w:start w:val="1"/>
      <w:numFmt w:val="decimal"/>
      <w:lvlText w:val="%1."/>
      <w:lvlJc w:val="left"/>
      <w:pPr>
        <w:tabs>
          <w:tab w:val="num" w:pos="720"/>
        </w:tabs>
        <w:ind w:left="720" w:hanging="360"/>
      </w:pPr>
      <w:rPr>
        <w:rFonts w:ascii="Arial" w:eastAsia="Times New Roman" w:hAnsi="Arial" w:cs="Arial"/>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776A6"/>
    <w:multiLevelType w:val="hybridMultilevel"/>
    <w:tmpl w:val="FC8065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27549D"/>
    <w:multiLevelType w:val="hybridMultilevel"/>
    <w:tmpl w:val="67B646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9C71117"/>
    <w:multiLevelType w:val="hybridMultilevel"/>
    <w:tmpl w:val="98AC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6A5406"/>
    <w:multiLevelType w:val="hybridMultilevel"/>
    <w:tmpl w:val="36582CC2"/>
    <w:lvl w:ilvl="0" w:tplc="0DBAD35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A43D32"/>
    <w:multiLevelType w:val="hybridMultilevel"/>
    <w:tmpl w:val="E05A680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A663847"/>
    <w:multiLevelType w:val="multilevel"/>
    <w:tmpl w:val="52A4DCA8"/>
    <w:lvl w:ilvl="0">
      <w:start w:val="8"/>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3" w15:restartNumberingAfterBreak="0">
    <w:nsid w:val="2F895D15"/>
    <w:multiLevelType w:val="hybridMultilevel"/>
    <w:tmpl w:val="67B646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1612175"/>
    <w:multiLevelType w:val="hybridMultilevel"/>
    <w:tmpl w:val="89A869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3A9F16D1"/>
    <w:multiLevelType w:val="hybridMultilevel"/>
    <w:tmpl w:val="E45C2A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E9643CA"/>
    <w:multiLevelType w:val="hybridMultilevel"/>
    <w:tmpl w:val="D1901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567573"/>
    <w:multiLevelType w:val="multilevel"/>
    <w:tmpl w:val="4148D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7013A80"/>
    <w:multiLevelType w:val="hybridMultilevel"/>
    <w:tmpl w:val="EFD67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461E1C"/>
    <w:multiLevelType w:val="multilevel"/>
    <w:tmpl w:val="9A3ECA6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D2F4AD0"/>
    <w:multiLevelType w:val="multilevel"/>
    <w:tmpl w:val="B8E4726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33A27E9"/>
    <w:multiLevelType w:val="multilevel"/>
    <w:tmpl w:val="9442470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6C51D3D"/>
    <w:multiLevelType w:val="hybridMultilevel"/>
    <w:tmpl w:val="EB26B19C"/>
    <w:lvl w:ilvl="0" w:tplc="F3CC83CA">
      <w:start w:val="17"/>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C8B7F35"/>
    <w:multiLevelType w:val="hybridMultilevel"/>
    <w:tmpl w:val="BE846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9C06BD"/>
    <w:multiLevelType w:val="hybridMultilevel"/>
    <w:tmpl w:val="61F2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2D5208"/>
    <w:multiLevelType w:val="hybridMultilevel"/>
    <w:tmpl w:val="A1B2B7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8C6427"/>
    <w:multiLevelType w:val="hybridMultilevel"/>
    <w:tmpl w:val="DBACE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4F2719D"/>
    <w:multiLevelType w:val="hybridMultilevel"/>
    <w:tmpl w:val="C6147A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08703D"/>
    <w:multiLevelType w:val="hybridMultilevel"/>
    <w:tmpl w:val="A510DF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AA1014F"/>
    <w:multiLevelType w:val="hybridMultilevel"/>
    <w:tmpl w:val="67B646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21853F2"/>
    <w:multiLevelType w:val="hybridMultilevel"/>
    <w:tmpl w:val="6A969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C44368"/>
    <w:multiLevelType w:val="hybridMultilevel"/>
    <w:tmpl w:val="6C9AC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8EF3CC4"/>
    <w:multiLevelType w:val="hybridMultilevel"/>
    <w:tmpl w:val="C1A8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B8485C"/>
    <w:multiLevelType w:val="hybridMultilevel"/>
    <w:tmpl w:val="7C4857A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9B547D"/>
    <w:multiLevelType w:val="hybridMultilevel"/>
    <w:tmpl w:val="C3D429B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78277E"/>
    <w:multiLevelType w:val="hybridMultilevel"/>
    <w:tmpl w:val="88C8F2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2"/>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6"/>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2"/>
  </w:num>
  <w:num w:numId="10">
    <w:abstractNumId w:val="32"/>
  </w:num>
  <w:num w:numId="11">
    <w:abstractNumId w:val="7"/>
  </w:num>
  <w:num w:numId="12">
    <w:abstractNumId w:val="24"/>
  </w:num>
  <w:num w:numId="13">
    <w:abstractNumId w:val="1"/>
  </w:num>
  <w:num w:numId="14">
    <w:abstractNumId w:val="30"/>
  </w:num>
  <w:num w:numId="15">
    <w:abstractNumId w:val="1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3"/>
  </w:num>
  <w:num w:numId="20">
    <w:abstractNumId w:val="25"/>
  </w:num>
  <w:num w:numId="21">
    <w:abstractNumId w:val="2"/>
  </w:num>
  <w:num w:numId="22">
    <w:abstractNumId w:val="9"/>
  </w:num>
  <w:num w:numId="23">
    <w:abstractNumId w:val="28"/>
  </w:num>
  <w:num w:numId="24">
    <w:abstractNumId w:val="5"/>
  </w:num>
  <w:num w:numId="25">
    <w:abstractNumId w:val="33"/>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0"/>
  </w:num>
  <w:num w:numId="33">
    <w:abstractNumId w:val="10"/>
  </w:num>
  <w:num w:numId="34">
    <w:abstractNumId w:val="34"/>
  </w:num>
  <w:num w:numId="35">
    <w:abstractNumId w:val="23"/>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9"/>
  </w:num>
  <w:num w:numId="39">
    <w:abstractNumId w:val="6"/>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236"/>
    <w:rsid w:val="000123CD"/>
    <w:rsid w:val="00026DFF"/>
    <w:rsid w:val="00055376"/>
    <w:rsid w:val="00056398"/>
    <w:rsid w:val="00056F99"/>
    <w:rsid w:val="00072871"/>
    <w:rsid w:val="00090704"/>
    <w:rsid w:val="000B19A1"/>
    <w:rsid w:val="000B4F76"/>
    <w:rsid w:val="000D28E4"/>
    <w:rsid w:val="000E00ED"/>
    <w:rsid w:val="000E0AEE"/>
    <w:rsid w:val="000E3FD7"/>
    <w:rsid w:val="000F1EEC"/>
    <w:rsid w:val="000F4E4A"/>
    <w:rsid w:val="000F4EE5"/>
    <w:rsid w:val="00107DAE"/>
    <w:rsid w:val="0012639B"/>
    <w:rsid w:val="0013377D"/>
    <w:rsid w:val="00134281"/>
    <w:rsid w:val="001343E3"/>
    <w:rsid w:val="00151CAC"/>
    <w:rsid w:val="00151F86"/>
    <w:rsid w:val="00154B1E"/>
    <w:rsid w:val="00170A1B"/>
    <w:rsid w:val="00186C07"/>
    <w:rsid w:val="001C5973"/>
    <w:rsid w:val="001D1668"/>
    <w:rsid w:val="001D2CFC"/>
    <w:rsid w:val="001D2F7A"/>
    <w:rsid w:val="001E0BD1"/>
    <w:rsid w:val="001E2C87"/>
    <w:rsid w:val="001F524A"/>
    <w:rsid w:val="00204D76"/>
    <w:rsid w:val="002064B8"/>
    <w:rsid w:val="00207559"/>
    <w:rsid w:val="00211687"/>
    <w:rsid w:val="00213350"/>
    <w:rsid w:val="002319A4"/>
    <w:rsid w:val="00232E9E"/>
    <w:rsid w:val="002416A9"/>
    <w:rsid w:val="002462F3"/>
    <w:rsid w:val="00246ED0"/>
    <w:rsid w:val="00251085"/>
    <w:rsid w:val="002515AC"/>
    <w:rsid w:val="00253008"/>
    <w:rsid w:val="00262CC7"/>
    <w:rsid w:val="00265912"/>
    <w:rsid w:val="00283867"/>
    <w:rsid w:val="00286094"/>
    <w:rsid w:val="0029446C"/>
    <w:rsid w:val="00294F90"/>
    <w:rsid w:val="002963C2"/>
    <w:rsid w:val="002C2521"/>
    <w:rsid w:val="002D3603"/>
    <w:rsid w:val="002E7827"/>
    <w:rsid w:val="002F0362"/>
    <w:rsid w:val="003023E3"/>
    <w:rsid w:val="00336997"/>
    <w:rsid w:val="00337011"/>
    <w:rsid w:val="00345454"/>
    <w:rsid w:val="003474E8"/>
    <w:rsid w:val="0035054D"/>
    <w:rsid w:val="00356798"/>
    <w:rsid w:val="0036167D"/>
    <w:rsid w:val="00370331"/>
    <w:rsid w:val="00376DA9"/>
    <w:rsid w:val="00380236"/>
    <w:rsid w:val="003B0AD7"/>
    <w:rsid w:val="003B1349"/>
    <w:rsid w:val="003C42A2"/>
    <w:rsid w:val="003C5E95"/>
    <w:rsid w:val="003F7E28"/>
    <w:rsid w:val="00407236"/>
    <w:rsid w:val="004244DF"/>
    <w:rsid w:val="00425130"/>
    <w:rsid w:val="00426A6E"/>
    <w:rsid w:val="004314CF"/>
    <w:rsid w:val="0043244D"/>
    <w:rsid w:val="0043375C"/>
    <w:rsid w:val="00440B49"/>
    <w:rsid w:val="00444A35"/>
    <w:rsid w:val="00446764"/>
    <w:rsid w:val="00451FC2"/>
    <w:rsid w:val="004643D7"/>
    <w:rsid w:val="004657F9"/>
    <w:rsid w:val="00475E6D"/>
    <w:rsid w:val="004C09A6"/>
    <w:rsid w:val="004E6673"/>
    <w:rsid w:val="0050353F"/>
    <w:rsid w:val="0050498D"/>
    <w:rsid w:val="00506C56"/>
    <w:rsid w:val="0051378C"/>
    <w:rsid w:val="0051486F"/>
    <w:rsid w:val="0052161E"/>
    <w:rsid w:val="00526B53"/>
    <w:rsid w:val="00527F21"/>
    <w:rsid w:val="005369B9"/>
    <w:rsid w:val="00537774"/>
    <w:rsid w:val="00560B12"/>
    <w:rsid w:val="00570855"/>
    <w:rsid w:val="00572C6A"/>
    <w:rsid w:val="00582D88"/>
    <w:rsid w:val="00585A8A"/>
    <w:rsid w:val="005873BB"/>
    <w:rsid w:val="005927C6"/>
    <w:rsid w:val="005945F8"/>
    <w:rsid w:val="00596BB7"/>
    <w:rsid w:val="005B6BB9"/>
    <w:rsid w:val="005F3A66"/>
    <w:rsid w:val="00602481"/>
    <w:rsid w:val="00625BB6"/>
    <w:rsid w:val="0063622E"/>
    <w:rsid w:val="00642551"/>
    <w:rsid w:val="006456C9"/>
    <w:rsid w:val="00650C21"/>
    <w:rsid w:val="00651FDD"/>
    <w:rsid w:val="00666B9E"/>
    <w:rsid w:val="006839F9"/>
    <w:rsid w:val="006842B9"/>
    <w:rsid w:val="006848B3"/>
    <w:rsid w:val="006A55D8"/>
    <w:rsid w:val="006B3A60"/>
    <w:rsid w:val="006B56F5"/>
    <w:rsid w:val="006B62B2"/>
    <w:rsid w:val="006B6A2B"/>
    <w:rsid w:val="006C2694"/>
    <w:rsid w:val="006D4EF9"/>
    <w:rsid w:val="006F040C"/>
    <w:rsid w:val="006F0820"/>
    <w:rsid w:val="00705291"/>
    <w:rsid w:val="0074312F"/>
    <w:rsid w:val="00744CF4"/>
    <w:rsid w:val="00754574"/>
    <w:rsid w:val="0076462A"/>
    <w:rsid w:val="00766DBB"/>
    <w:rsid w:val="007816B4"/>
    <w:rsid w:val="00781B5A"/>
    <w:rsid w:val="007A63B9"/>
    <w:rsid w:val="007C1DC5"/>
    <w:rsid w:val="007E0CEB"/>
    <w:rsid w:val="007E734C"/>
    <w:rsid w:val="007F090A"/>
    <w:rsid w:val="007F0B15"/>
    <w:rsid w:val="00804772"/>
    <w:rsid w:val="00833944"/>
    <w:rsid w:val="00835CA8"/>
    <w:rsid w:val="00843C27"/>
    <w:rsid w:val="00853571"/>
    <w:rsid w:val="008766AF"/>
    <w:rsid w:val="008A1E5C"/>
    <w:rsid w:val="008B398F"/>
    <w:rsid w:val="008B4CF4"/>
    <w:rsid w:val="008C0747"/>
    <w:rsid w:val="008C6699"/>
    <w:rsid w:val="008D34FF"/>
    <w:rsid w:val="008D4CAC"/>
    <w:rsid w:val="008D5A7C"/>
    <w:rsid w:val="008D7452"/>
    <w:rsid w:val="00903ED8"/>
    <w:rsid w:val="00926426"/>
    <w:rsid w:val="00930173"/>
    <w:rsid w:val="00943B6C"/>
    <w:rsid w:val="00950DF2"/>
    <w:rsid w:val="0095283F"/>
    <w:rsid w:val="00960013"/>
    <w:rsid w:val="0097015E"/>
    <w:rsid w:val="009726E4"/>
    <w:rsid w:val="00973509"/>
    <w:rsid w:val="00973D07"/>
    <w:rsid w:val="00976DE0"/>
    <w:rsid w:val="0097768A"/>
    <w:rsid w:val="00977D2A"/>
    <w:rsid w:val="00983F03"/>
    <w:rsid w:val="00987040"/>
    <w:rsid w:val="00987128"/>
    <w:rsid w:val="00991EC7"/>
    <w:rsid w:val="009A3368"/>
    <w:rsid w:val="009A6BD6"/>
    <w:rsid w:val="009A6C0A"/>
    <w:rsid w:val="009A757B"/>
    <w:rsid w:val="009B0DC8"/>
    <w:rsid w:val="009B402B"/>
    <w:rsid w:val="009C56F1"/>
    <w:rsid w:val="009C7B90"/>
    <w:rsid w:val="009D6DCB"/>
    <w:rsid w:val="00A04BC8"/>
    <w:rsid w:val="00A05A7A"/>
    <w:rsid w:val="00A1615A"/>
    <w:rsid w:val="00A24F82"/>
    <w:rsid w:val="00A46FA1"/>
    <w:rsid w:val="00A65118"/>
    <w:rsid w:val="00A65F43"/>
    <w:rsid w:val="00A97631"/>
    <w:rsid w:val="00AA57F6"/>
    <w:rsid w:val="00AC7E22"/>
    <w:rsid w:val="00AD4614"/>
    <w:rsid w:val="00AD62F7"/>
    <w:rsid w:val="00B1326D"/>
    <w:rsid w:val="00B24077"/>
    <w:rsid w:val="00B70F14"/>
    <w:rsid w:val="00B74C64"/>
    <w:rsid w:val="00B83C76"/>
    <w:rsid w:val="00B949D0"/>
    <w:rsid w:val="00B97E42"/>
    <w:rsid w:val="00BA6652"/>
    <w:rsid w:val="00BA6B0C"/>
    <w:rsid w:val="00BE192F"/>
    <w:rsid w:val="00BE3073"/>
    <w:rsid w:val="00BF1752"/>
    <w:rsid w:val="00BF1F0F"/>
    <w:rsid w:val="00C0685E"/>
    <w:rsid w:val="00C32ECE"/>
    <w:rsid w:val="00C354A3"/>
    <w:rsid w:val="00C47410"/>
    <w:rsid w:val="00C47786"/>
    <w:rsid w:val="00C54885"/>
    <w:rsid w:val="00C74B4B"/>
    <w:rsid w:val="00C8017E"/>
    <w:rsid w:val="00CB5CC2"/>
    <w:rsid w:val="00CD0632"/>
    <w:rsid w:val="00CE2B3F"/>
    <w:rsid w:val="00CE55D2"/>
    <w:rsid w:val="00CE6B68"/>
    <w:rsid w:val="00CF1092"/>
    <w:rsid w:val="00D6771C"/>
    <w:rsid w:val="00D728EF"/>
    <w:rsid w:val="00D96254"/>
    <w:rsid w:val="00D96D93"/>
    <w:rsid w:val="00D974D3"/>
    <w:rsid w:val="00DA130C"/>
    <w:rsid w:val="00DB3036"/>
    <w:rsid w:val="00DC0437"/>
    <w:rsid w:val="00DC1E68"/>
    <w:rsid w:val="00DC38D1"/>
    <w:rsid w:val="00DC723A"/>
    <w:rsid w:val="00DF02CF"/>
    <w:rsid w:val="00DF5EF3"/>
    <w:rsid w:val="00E02B86"/>
    <w:rsid w:val="00E02BC1"/>
    <w:rsid w:val="00E16FEC"/>
    <w:rsid w:val="00E2041B"/>
    <w:rsid w:val="00E24D54"/>
    <w:rsid w:val="00E41244"/>
    <w:rsid w:val="00E41752"/>
    <w:rsid w:val="00E503FD"/>
    <w:rsid w:val="00E51E60"/>
    <w:rsid w:val="00E7427D"/>
    <w:rsid w:val="00E755F5"/>
    <w:rsid w:val="00E83184"/>
    <w:rsid w:val="00E84E21"/>
    <w:rsid w:val="00EA0BEB"/>
    <w:rsid w:val="00EC555F"/>
    <w:rsid w:val="00EF098E"/>
    <w:rsid w:val="00F04497"/>
    <w:rsid w:val="00F05B9E"/>
    <w:rsid w:val="00F066B6"/>
    <w:rsid w:val="00F127A3"/>
    <w:rsid w:val="00F2503B"/>
    <w:rsid w:val="00F35478"/>
    <w:rsid w:val="00F654E2"/>
    <w:rsid w:val="00F86386"/>
    <w:rsid w:val="00F8655C"/>
    <w:rsid w:val="00F92E83"/>
    <w:rsid w:val="00F9406C"/>
    <w:rsid w:val="00F96283"/>
    <w:rsid w:val="00F96515"/>
    <w:rsid w:val="00FA2C66"/>
    <w:rsid w:val="00FA3B53"/>
    <w:rsid w:val="00FA446B"/>
    <w:rsid w:val="00FD1730"/>
    <w:rsid w:val="00FD1982"/>
    <w:rsid w:val="00FE14FC"/>
    <w:rsid w:val="00FF7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9F8D26-BFDC-4681-9184-D3701472A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0A1B"/>
    <w:pPr>
      <w:spacing w:after="160" w:line="259" w:lineRule="auto"/>
    </w:pPr>
    <w:rPr>
      <w:sz w:val="22"/>
      <w:szCs w:val="22"/>
      <w:lang w:eastAsia="en-US"/>
    </w:rPr>
  </w:style>
  <w:style w:type="paragraph" w:styleId="Heading1">
    <w:name w:val="heading 1"/>
    <w:basedOn w:val="Normal"/>
    <w:next w:val="Normal"/>
    <w:link w:val="Heading1Char"/>
    <w:qFormat/>
    <w:rsid w:val="00407236"/>
    <w:pPr>
      <w:keepNext/>
      <w:spacing w:after="0" w:line="240" w:lineRule="auto"/>
      <w:outlineLvl w:val="0"/>
    </w:pPr>
    <w:rPr>
      <w:rFonts w:ascii="Tahoma" w:eastAsia="Times New Roman" w:hAnsi="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07236"/>
    <w:rPr>
      <w:rFonts w:ascii="Tahoma" w:eastAsia="Times New Roman" w:hAnsi="Tahoma"/>
      <w:b/>
      <w:bCs/>
      <w:sz w:val="24"/>
      <w:szCs w:val="24"/>
      <w:lang w:eastAsia="en-US"/>
    </w:rPr>
  </w:style>
  <w:style w:type="character" w:styleId="Hyperlink">
    <w:name w:val="Hyperlink"/>
    <w:uiPriority w:val="99"/>
    <w:unhideWhenUsed/>
    <w:rsid w:val="00407236"/>
    <w:rPr>
      <w:color w:val="0000FF"/>
      <w:u w:val="single"/>
    </w:rPr>
  </w:style>
  <w:style w:type="paragraph" w:styleId="NormalWeb">
    <w:name w:val="Normal (Web)"/>
    <w:basedOn w:val="Normal"/>
    <w:uiPriority w:val="99"/>
    <w:semiHidden/>
    <w:unhideWhenUsed/>
    <w:rsid w:val="004072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SpacingChar">
    <w:name w:val="No Spacing Char"/>
    <w:link w:val="NoSpacing"/>
    <w:uiPriority w:val="1"/>
    <w:locked/>
    <w:rsid w:val="00407236"/>
    <w:rPr>
      <w:rFonts w:ascii="Times New Roman" w:eastAsia="Times New Roman" w:hAnsi="Times New Roman"/>
      <w:lang w:val="en-US" w:eastAsia="ja-JP"/>
    </w:rPr>
  </w:style>
  <w:style w:type="paragraph" w:styleId="NoSpacing">
    <w:name w:val="No Spacing"/>
    <w:link w:val="NoSpacingChar"/>
    <w:uiPriority w:val="1"/>
    <w:qFormat/>
    <w:rsid w:val="00407236"/>
    <w:rPr>
      <w:rFonts w:ascii="Times New Roman" w:eastAsia="Times New Roman" w:hAnsi="Times New Roman"/>
      <w:lang w:val="en-US" w:eastAsia="ja-JP"/>
    </w:rPr>
  </w:style>
  <w:style w:type="paragraph" w:styleId="ListParagraph">
    <w:name w:val="List Paragraph"/>
    <w:basedOn w:val="Normal"/>
    <w:uiPriority w:val="34"/>
    <w:qFormat/>
    <w:rsid w:val="00407236"/>
    <w:pPr>
      <w:spacing w:after="200" w:line="276" w:lineRule="auto"/>
      <w:ind w:left="720"/>
      <w:contextualSpacing/>
    </w:pPr>
  </w:style>
  <w:style w:type="table" w:styleId="TableGrid">
    <w:name w:val="Table Grid"/>
    <w:basedOn w:val="TableNormal"/>
    <w:uiPriority w:val="59"/>
    <w:rsid w:val="0040723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62F7"/>
    <w:pPr>
      <w:tabs>
        <w:tab w:val="center" w:pos="4513"/>
        <w:tab w:val="right" w:pos="9026"/>
      </w:tabs>
    </w:pPr>
  </w:style>
  <w:style w:type="character" w:customStyle="1" w:styleId="HeaderChar">
    <w:name w:val="Header Char"/>
    <w:link w:val="Header"/>
    <w:uiPriority w:val="99"/>
    <w:rsid w:val="00AD62F7"/>
    <w:rPr>
      <w:sz w:val="22"/>
      <w:szCs w:val="22"/>
      <w:lang w:eastAsia="en-US"/>
    </w:rPr>
  </w:style>
  <w:style w:type="paragraph" w:styleId="Footer">
    <w:name w:val="footer"/>
    <w:basedOn w:val="Normal"/>
    <w:link w:val="FooterChar"/>
    <w:uiPriority w:val="99"/>
    <w:unhideWhenUsed/>
    <w:rsid w:val="00AD62F7"/>
    <w:pPr>
      <w:tabs>
        <w:tab w:val="center" w:pos="4513"/>
        <w:tab w:val="right" w:pos="9026"/>
      </w:tabs>
    </w:pPr>
  </w:style>
  <w:style w:type="character" w:customStyle="1" w:styleId="FooterChar">
    <w:name w:val="Footer Char"/>
    <w:link w:val="Footer"/>
    <w:uiPriority w:val="99"/>
    <w:rsid w:val="00AD62F7"/>
    <w:rPr>
      <w:sz w:val="22"/>
      <w:szCs w:val="22"/>
      <w:lang w:eastAsia="en-US"/>
    </w:rPr>
  </w:style>
  <w:style w:type="paragraph" w:styleId="BalloonText">
    <w:name w:val="Balloon Text"/>
    <w:basedOn w:val="Normal"/>
    <w:link w:val="BalloonTextChar"/>
    <w:uiPriority w:val="99"/>
    <w:semiHidden/>
    <w:unhideWhenUsed/>
    <w:rsid w:val="008339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394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74080">
      <w:bodyDiv w:val="1"/>
      <w:marLeft w:val="0"/>
      <w:marRight w:val="0"/>
      <w:marTop w:val="0"/>
      <w:marBottom w:val="0"/>
      <w:divBdr>
        <w:top w:val="none" w:sz="0" w:space="0" w:color="auto"/>
        <w:left w:val="none" w:sz="0" w:space="0" w:color="auto"/>
        <w:bottom w:val="none" w:sz="0" w:space="0" w:color="auto"/>
        <w:right w:val="none" w:sz="0" w:space="0" w:color="auto"/>
      </w:divBdr>
    </w:div>
    <w:div w:id="1116100813">
      <w:bodyDiv w:val="1"/>
      <w:marLeft w:val="0"/>
      <w:marRight w:val="0"/>
      <w:marTop w:val="0"/>
      <w:marBottom w:val="0"/>
      <w:divBdr>
        <w:top w:val="none" w:sz="0" w:space="0" w:color="auto"/>
        <w:left w:val="none" w:sz="0" w:space="0" w:color="auto"/>
        <w:bottom w:val="none" w:sz="0" w:space="0" w:color="auto"/>
        <w:right w:val="none" w:sz="0" w:space="0" w:color="auto"/>
      </w:divBdr>
    </w:div>
    <w:div w:id="1161309515">
      <w:bodyDiv w:val="1"/>
      <w:marLeft w:val="0"/>
      <w:marRight w:val="0"/>
      <w:marTop w:val="0"/>
      <w:marBottom w:val="0"/>
      <w:divBdr>
        <w:top w:val="none" w:sz="0" w:space="0" w:color="auto"/>
        <w:left w:val="none" w:sz="0" w:space="0" w:color="auto"/>
        <w:bottom w:val="none" w:sz="0" w:space="0" w:color="auto"/>
        <w:right w:val="none" w:sz="0" w:space="0" w:color="auto"/>
      </w:divBdr>
    </w:div>
    <w:div w:id="1561742746">
      <w:bodyDiv w:val="1"/>
      <w:marLeft w:val="0"/>
      <w:marRight w:val="0"/>
      <w:marTop w:val="0"/>
      <w:marBottom w:val="0"/>
      <w:divBdr>
        <w:top w:val="none" w:sz="0" w:space="0" w:color="auto"/>
        <w:left w:val="none" w:sz="0" w:space="0" w:color="auto"/>
        <w:bottom w:val="none" w:sz="0" w:space="0" w:color="auto"/>
        <w:right w:val="none" w:sz="0" w:space="0" w:color="auto"/>
      </w:divBdr>
      <w:divsChild>
        <w:div w:id="1231501842">
          <w:marLeft w:val="547"/>
          <w:marRight w:val="0"/>
          <w:marTop w:val="0"/>
          <w:marBottom w:val="0"/>
          <w:divBdr>
            <w:top w:val="none" w:sz="0" w:space="0" w:color="auto"/>
            <w:left w:val="none" w:sz="0" w:space="0" w:color="auto"/>
            <w:bottom w:val="none" w:sz="0" w:space="0" w:color="auto"/>
            <w:right w:val="none" w:sz="0" w:space="0" w:color="auto"/>
          </w:divBdr>
        </w:div>
      </w:divsChild>
    </w:div>
    <w:div w:id="1563176058">
      <w:bodyDiv w:val="1"/>
      <w:marLeft w:val="0"/>
      <w:marRight w:val="0"/>
      <w:marTop w:val="0"/>
      <w:marBottom w:val="0"/>
      <w:divBdr>
        <w:top w:val="none" w:sz="0" w:space="0" w:color="auto"/>
        <w:left w:val="none" w:sz="0" w:space="0" w:color="auto"/>
        <w:bottom w:val="none" w:sz="0" w:space="0" w:color="auto"/>
        <w:right w:val="none" w:sz="0" w:space="0" w:color="auto"/>
      </w:divBdr>
    </w:div>
    <w:div w:id="1863349941">
      <w:bodyDiv w:val="1"/>
      <w:marLeft w:val="0"/>
      <w:marRight w:val="0"/>
      <w:marTop w:val="0"/>
      <w:marBottom w:val="0"/>
      <w:divBdr>
        <w:top w:val="none" w:sz="0" w:space="0" w:color="auto"/>
        <w:left w:val="none" w:sz="0" w:space="0" w:color="auto"/>
        <w:bottom w:val="none" w:sz="0" w:space="0" w:color="auto"/>
        <w:right w:val="none" w:sz="0" w:space="0" w:color="auto"/>
      </w:divBdr>
      <w:divsChild>
        <w:div w:id="189416943">
          <w:marLeft w:val="547"/>
          <w:marRight w:val="0"/>
          <w:marTop w:val="0"/>
          <w:marBottom w:val="0"/>
          <w:divBdr>
            <w:top w:val="none" w:sz="0" w:space="0" w:color="auto"/>
            <w:left w:val="none" w:sz="0" w:space="0" w:color="auto"/>
            <w:bottom w:val="none" w:sz="0" w:space="0" w:color="auto"/>
            <w:right w:val="none" w:sz="0" w:space="0" w:color="auto"/>
          </w:divBdr>
        </w:div>
      </w:divsChild>
    </w:div>
    <w:div w:id="2076857657">
      <w:bodyDiv w:val="1"/>
      <w:marLeft w:val="0"/>
      <w:marRight w:val="0"/>
      <w:marTop w:val="0"/>
      <w:marBottom w:val="0"/>
      <w:divBdr>
        <w:top w:val="none" w:sz="0" w:space="0" w:color="auto"/>
        <w:left w:val="none" w:sz="0" w:space="0" w:color="auto"/>
        <w:bottom w:val="none" w:sz="0" w:space="0" w:color="auto"/>
        <w:right w:val="none" w:sz="0" w:space="0" w:color="auto"/>
      </w:divBdr>
    </w:div>
    <w:div w:id="213143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eader" Target="header1.xml"/><Relationship Id="rId26" Type="http://schemas.openxmlformats.org/officeDocument/2006/relationships/diagramLayout" Target="diagrams/layout3.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mailto:rmtpersonnel@rmt.org.uk" TargetMode="External"/><Relationship Id="rId25" Type="http://schemas.openxmlformats.org/officeDocument/2006/relationships/diagramData" Target="diagrams/data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Data" Target="diagrams/data2.xml"/><Relationship Id="rId29"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Colors" Target="diagrams/colors2.xml"/><Relationship Id="rId28" Type="http://schemas.openxmlformats.org/officeDocument/2006/relationships/diagramColors" Target="diagrams/colors3.xml"/><Relationship Id="rId10" Type="http://schemas.openxmlformats.org/officeDocument/2006/relationships/image" Target="media/image2.gif"/><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34BF9.0416CF60" TargetMode="External"/><Relationship Id="rId14" Type="http://schemas.openxmlformats.org/officeDocument/2006/relationships/diagramQuickStyle" Target="diagrams/quickStyle1.xm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868760-D659-4A91-AE44-AE09FE6EB73B}"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GB"/>
        </a:p>
      </dgm:t>
    </dgm:pt>
    <dgm:pt modelId="{84464054-9514-4F28-9294-61FD28B46060}">
      <dgm:prSet phldrT="[Text]" custT="1"/>
      <dgm:spPr>
        <a:xfrm>
          <a:off x="2309" y="0"/>
          <a:ext cx="2341031" cy="5467350"/>
        </a:xfrm>
        <a:prstGeom prst="roundRect">
          <a:avLst/>
        </a:prstGeom>
        <a:solidFill>
          <a:srgbClr val="316D5A"/>
        </a:solidFill>
        <a:ln w="25400" cap="flat" cmpd="sng" algn="ctr">
          <a:solidFill>
            <a:sysClr val="window" lastClr="FFFFFF">
              <a:hueOff val="0"/>
              <a:satOff val="0"/>
              <a:lumOff val="0"/>
              <a:alphaOff val="0"/>
            </a:sysClr>
          </a:solidFill>
          <a:prstDash val="solid"/>
        </a:ln>
        <a:effectLst/>
      </dgm:spPr>
      <dgm:t>
        <a:bodyPr/>
        <a:lstStyle/>
        <a:p>
          <a:pPr algn="ctr"/>
          <a:endParaRPr lang="en-GB" sz="1200">
            <a:solidFill>
              <a:sysClr val="window" lastClr="FFFFFF"/>
            </a:solidFill>
            <a:latin typeface="Calibri"/>
            <a:ea typeface="+mn-ea"/>
            <a:cs typeface="+mn-cs"/>
          </a:endParaRPr>
        </a:p>
        <a:p>
          <a:pPr algn="just"/>
          <a:endParaRPr lang="en-GB" sz="1600" b="1">
            <a:solidFill>
              <a:sysClr val="window" lastClr="FFFFFF"/>
            </a:solidFill>
            <a:latin typeface="Calibri"/>
            <a:ea typeface="+mn-ea"/>
            <a:cs typeface="+mn-cs"/>
          </a:endParaRPr>
        </a:p>
        <a:p>
          <a:pPr algn="l"/>
          <a:r>
            <a:rPr lang="en-GB" sz="1600" b="0">
              <a:solidFill>
                <a:sysClr val="window" lastClr="FFFFFF"/>
              </a:solidFill>
              <a:latin typeface="Arial" panose="020B0604020202020204" pitchFamily="34" charset="0"/>
              <a:ea typeface="+mn-ea"/>
              <a:cs typeface="Arial" panose="020B0604020202020204" pitchFamily="34" charset="0"/>
            </a:rPr>
            <a:t>As a union our aim, as the largest specialist transport and offshore energy trade union, is to protect &amp; promote the interests of all our members in all parts of the transport &amp; offshore industries by: </a:t>
          </a:r>
        </a:p>
        <a:p>
          <a:pPr algn="ctr"/>
          <a:endParaRPr lang="en-GB" sz="1200">
            <a:solidFill>
              <a:sysClr val="window" lastClr="FFFFFF"/>
            </a:solidFill>
            <a:latin typeface="Calibri"/>
            <a:ea typeface="+mn-ea"/>
            <a:cs typeface="+mn-cs"/>
          </a:endParaRPr>
        </a:p>
        <a:p>
          <a:pPr algn="ctr"/>
          <a:endParaRPr lang="en-GB" sz="1200">
            <a:solidFill>
              <a:sysClr val="window" lastClr="FFFFFF"/>
            </a:solidFill>
            <a:latin typeface="Calibri"/>
            <a:ea typeface="+mn-ea"/>
            <a:cs typeface="+mn-cs"/>
          </a:endParaRPr>
        </a:p>
        <a:p>
          <a:pPr algn="ctr"/>
          <a:endParaRPr lang="en-GB" sz="1200">
            <a:solidFill>
              <a:sysClr val="window" lastClr="FFFFFF"/>
            </a:solidFill>
            <a:latin typeface="Calibri"/>
            <a:ea typeface="+mn-ea"/>
            <a:cs typeface="+mn-cs"/>
          </a:endParaRPr>
        </a:p>
      </dgm:t>
    </dgm:pt>
    <dgm:pt modelId="{041F5717-42D3-45B9-992B-BBE9B4816773}" type="parTrans" cxnId="{EE455D30-02FE-4750-8D01-46795553A321}">
      <dgm:prSet/>
      <dgm:spPr/>
      <dgm:t>
        <a:bodyPr/>
        <a:lstStyle/>
        <a:p>
          <a:endParaRPr lang="en-GB"/>
        </a:p>
      </dgm:t>
    </dgm:pt>
    <dgm:pt modelId="{F7752230-CCD9-4292-83B5-072ADA837F2E}" type="sibTrans" cxnId="{EE455D30-02FE-4750-8D01-46795553A321}">
      <dgm:prSet/>
      <dgm:spPr/>
      <dgm:t>
        <a:bodyPr/>
        <a:lstStyle/>
        <a:p>
          <a:endParaRPr lang="en-GB"/>
        </a:p>
      </dgm:t>
    </dgm:pt>
    <dgm:pt modelId="{C8103524-F60A-4042-94EC-21403A2E2A75}">
      <dgm:prSet phldrT="[Text]" custT="1"/>
      <dgm:spPr>
        <a:xfrm>
          <a:off x="2343340" y="0"/>
          <a:ext cx="3140749" cy="5467350"/>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4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Ensuring health and safety is at the forefront of working practices.</a:t>
          </a:r>
        </a:p>
      </dgm:t>
    </dgm:pt>
    <dgm:pt modelId="{90B3E0B1-983A-4DBC-8090-5FD439099F03}" type="parTrans" cxnId="{3D07A750-98B3-46F8-A54C-33953653DF12}">
      <dgm:prSet/>
      <dgm:spPr/>
      <dgm:t>
        <a:bodyPr/>
        <a:lstStyle/>
        <a:p>
          <a:endParaRPr lang="en-GB"/>
        </a:p>
      </dgm:t>
    </dgm:pt>
    <dgm:pt modelId="{5748B05B-1504-4C3B-8470-F832AD98C642}" type="sibTrans" cxnId="{3D07A750-98B3-46F8-A54C-33953653DF12}">
      <dgm:prSet/>
      <dgm:spPr/>
      <dgm:t>
        <a:bodyPr/>
        <a:lstStyle/>
        <a:p>
          <a:endParaRPr lang="en-GB"/>
        </a:p>
      </dgm:t>
    </dgm:pt>
    <dgm:pt modelId="{F5D46C17-5A75-4602-8A84-87C693669AD0}">
      <dgm:prSet phldrT="[Text]" custT="1"/>
      <dgm:spPr>
        <a:xfrm>
          <a:off x="2343340" y="0"/>
          <a:ext cx="3140749" cy="5467350"/>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4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Delivering high quality and cost effective services.</a:t>
          </a:r>
        </a:p>
      </dgm:t>
    </dgm:pt>
    <dgm:pt modelId="{44436145-FE10-4A92-852F-8460D6551C47}" type="parTrans" cxnId="{1A89A08B-42B2-466F-BBF9-49489ACAF198}">
      <dgm:prSet/>
      <dgm:spPr/>
      <dgm:t>
        <a:bodyPr/>
        <a:lstStyle/>
        <a:p>
          <a:endParaRPr lang="en-GB"/>
        </a:p>
      </dgm:t>
    </dgm:pt>
    <dgm:pt modelId="{8C4AD38E-D55E-4BD7-9B24-17027DAA61CA}" type="sibTrans" cxnId="{1A89A08B-42B2-466F-BBF9-49489ACAF198}">
      <dgm:prSet/>
      <dgm:spPr/>
      <dgm:t>
        <a:bodyPr/>
        <a:lstStyle/>
        <a:p>
          <a:endParaRPr lang="en-GB"/>
        </a:p>
      </dgm:t>
    </dgm:pt>
    <dgm:pt modelId="{940BC658-AA9B-4665-A938-85A030264F78}">
      <dgm:prSet phldrT="[Text]" custT="1"/>
      <dgm:spPr>
        <a:xfrm>
          <a:off x="2343340" y="0"/>
          <a:ext cx="3140749" cy="5467350"/>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4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Advancing policies that will promote public transport.</a:t>
          </a:r>
        </a:p>
      </dgm:t>
    </dgm:pt>
    <dgm:pt modelId="{BDD59918-77D9-41FE-ADD7-11E9A5B89CBC}" type="parTrans" cxnId="{16E9B0A6-09DB-42DA-A10B-40CB41BFD3EE}">
      <dgm:prSet/>
      <dgm:spPr/>
      <dgm:t>
        <a:bodyPr/>
        <a:lstStyle/>
        <a:p>
          <a:endParaRPr lang="en-GB"/>
        </a:p>
      </dgm:t>
    </dgm:pt>
    <dgm:pt modelId="{D92FAC0B-2390-4E43-B9B0-0605C48EE288}" type="sibTrans" cxnId="{16E9B0A6-09DB-42DA-A10B-40CB41BFD3EE}">
      <dgm:prSet/>
      <dgm:spPr/>
      <dgm:t>
        <a:bodyPr/>
        <a:lstStyle/>
        <a:p>
          <a:endParaRPr lang="en-GB"/>
        </a:p>
      </dgm:t>
    </dgm:pt>
    <dgm:pt modelId="{8FA9B403-5E85-4BD0-97AA-305DC93749EB}">
      <dgm:prSet phldrT="[Text]" custT="1"/>
      <dgm:spPr>
        <a:xfrm>
          <a:off x="2343340" y="0"/>
          <a:ext cx="3140749" cy="5467350"/>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4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Negotiating to improve the pay and conditions of members.</a:t>
          </a:r>
        </a:p>
      </dgm:t>
    </dgm:pt>
    <dgm:pt modelId="{0F9AF6D9-143A-425C-B3AA-1FC3E97CCC82}" type="parTrans" cxnId="{13E568B3-E9D5-4B25-AA17-0E8BCEF4DA34}">
      <dgm:prSet/>
      <dgm:spPr/>
      <dgm:t>
        <a:bodyPr/>
        <a:lstStyle/>
        <a:p>
          <a:endParaRPr lang="en-GB"/>
        </a:p>
      </dgm:t>
    </dgm:pt>
    <dgm:pt modelId="{0C88CBF4-E0EC-4B31-9D50-19A0A944701D}" type="sibTrans" cxnId="{13E568B3-E9D5-4B25-AA17-0E8BCEF4DA34}">
      <dgm:prSet/>
      <dgm:spPr/>
      <dgm:t>
        <a:bodyPr/>
        <a:lstStyle/>
        <a:p>
          <a:endParaRPr lang="en-GB"/>
        </a:p>
      </dgm:t>
    </dgm:pt>
    <dgm:pt modelId="{5B3FCA12-7955-4151-B973-C60F7250344B}">
      <dgm:prSet phldrT="[Text]" custT="1"/>
      <dgm:spPr>
        <a:xfrm>
          <a:off x="2343340" y="0"/>
          <a:ext cx="3140749" cy="5467350"/>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4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01381D17-162B-4B51-9554-3920C4D2DB76}" type="parTrans" cxnId="{4F893DAD-B03B-4FAD-BA5D-865FFDC2F455}">
      <dgm:prSet/>
      <dgm:spPr/>
      <dgm:t>
        <a:bodyPr/>
        <a:lstStyle/>
        <a:p>
          <a:endParaRPr lang="en-GB"/>
        </a:p>
      </dgm:t>
    </dgm:pt>
    <dgm:pt modelId="{03F9F4FB-BA7C-402D-B987-E6674F43858C}" type="sibTrans" cxnId="{4F893DAD-B03B-4FAD-BA5D-865FFDC2F455}">
      <dgm:prSet/>
      <dgm:spPr/>
      <dgm:t>
        <a:bodyPr/>
        <a:lstStyle/>
        <a:p>
          <a:endParaRPr lang="en-GB"/>
        </a:p>
      </dgm:t>
    </dgm:pt>
    <dgm:pt modelId="{CDF41B95-5489-41D8-92E0-66E2BD2DF93E}">
      <dgm:prSet phldrT="[Text]" custT="1"/>
      <dgm:spPr>
        <a:xfrm>
          <a:off x="2343340" y="0"/>
          <a:ext cx="3140749" cy="5467350"/>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4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F9FA6843-23D9-4F6D-A51D-F86A2CF17061}" type="parTrans" cxnId="{F610B71D-957D-40B7-9655-34D2661F7A50}">
      <dgm:prSet/>
      <dgm:spPr/>
      <dgm:t>
        <a:bodyPr/>
        <a:lstStyle/>
        <a:p>
          <a:endParaRPr lang="en-GB"/>
        </a:p>
      </dgm:t>
    </dgm:pt>
    <dgm:pt modelId="{20226F78-AAB8-4EE0-93C1-5E4A9BF905B3}" type="sibTrans" cxnId="{F610B71D-957D-40B7-9655-34D2661F7A50}">
      <dgm:prSet/>
      <dgm:spPr/>
      <dgm:t>
        <a:bodyPr/>
        <a:lstStyle/>
        <a:p>
          <a:endParaRPr lang="en-GB"/>
        </a:p>
      </dgm:t>
    </dgm:pt>
    <dgm:pt modelId="{69D59BF5-83A3-4E7E-9745-17F0D9C4151B}">
      <dgm:prSet phldrT="[Text]" custT="1"/>
      <dgm:spPr>
        <a:xfrm>
          <a:off x="2343340" y="0"/>
          <a:ext cx="3140749" cy="5467350"/>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4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1FFC9CCE-3B3C-4D9E-9EE5-B1BE86489837}" type="parTrans" cxnId="{EF7DECC7-B5E9-4A78-8F8B-F7B0A743E7A2}">
      <dgm:prSet/>
      <dgm:spPr/>
      <dgm:t>
        <a:bodyPr/>
        <a:lstStyle/>
        <a:p>
          <a:endParaRPr lang="en-GB"/>
        </a:p>
      </dgm:t>
    </dgm:pt>
    <dgm:pt modelId="{A9FBB03E-6FCC-4800-994E-15A5685973DC}" type="sibTrans" cxnId="{EF7DECC7-B5E9-4A78-8F8B-F7B0A743E7A2}">
      <dgm:prSet/>
      <dgm:spPr/>
      <dgm:t>
        <a:bodyPr/>
        <a:lstStyle/>
        <a:p>
          <a:endParaRPr lang="en-GB"/>
        </a:p>
      </dgm:t>
    </dgm:pt>
    <dgm:pt modelId="{1661803E-5EFC-4E2D-8A88-AC876D8B359E}">
      <dgm:prSet phldrT="[Text]" custT="1"/>
      <dgm:spPr>
        <a:xfrm>
          <a:off x="2343340" y="0"/>
          <a:ext cx="3140749" cy="5467350"/>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4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EA3A9FB1-3226-4878-8B94-9F6A51EBF08F}" type="parTrans" cxnId="{D3BCF1FD-2276-415D-B720-51C03024786C}">
      <dgm:prSet/>
      <dgm:spPr/>
      <dgm:t>
        <a:bodyPr/>
        <a:lstStyle/>
        <a:p>
          <a:endParaRPr lang="en-GB"/>
        </a:p>
      </dgm:t>
    </dgm:pt>
    <dgm:pt modelId="{8B649D8B-B667-46A9-AB9D-536D096DA12F}" type="sibTrans" cxnId="{D3BCF1FD-2276-415D-B720-51C03024786C}">
      <dgm:prSet/>
      <dgm:spPr/>
      <dgm:t>
        <a:bodyPr/>
        <a:lstStyle/>
        <a:p>
          <a:endParaRPr lang="en-GB"/>
        </a:p>
      </dgm:t>
    </dgm:pt>
    <dgm:pt modelId="{E2E5294A-70EC-4329-A64D-383C775C04AF}">
      <dgm:prSet phldrT="[Text]" custT="1"/>
      <dgm:spPr>
        <a:xfrm>
          <a:off x="2343340" y="0"/>
          <a:ext cx="3140749" cy="5467350"/>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4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41489F6B-EA5C-4C5A-8A61-57CC9D6E919E}" type="parTrans" cxnId="{AE39E317-A3C9-44CE-A033-304B6C683A75}">
      <dgm:prSet/>
      <dgm:spPr/>
      <dgm:t>
        <a:bodyPr/>
        <a:lstStyle/>
        <a:p>
          <a:endParaRPr lang="en-GB"/>
        </a:p>
      </dgm:t>
    </dgm:pt>
    <dgm:pt modelId="{5489F25E-4B26-4FBF-A1CF-7D7823FDBC93}" type="sibTrans" cxnId="{AE39E317-A3C9-44CE-A033-304B6C683A75}">
      <dgm:prSet/>
      <dgm:spPr/>
      <dgm:t>
        <a:bodyPr/>
        <a:lstStyle/>
        <a:p>
          <a:endParaRPr lang="en-GB"/>
        </a:p>
      </dgm:t>
    </dgm:pt>
    <dgm:pt modelId="{B9A988E2-1B09-49FC-AFE3-317884BF011C}" type="pres">
      <dgm:prSet presAssocID="{39868760-D659-4A91-AE44-AE09FE6EB73B}" presName="Name0" presStyleCnt="0">
        <dgm:presLayoutVars>
          <dgm:dir/>
          <dgm:animLvl val="lvl"/>
          <dgm:resizeHandles/>
        </dgm:presLayoutVars>
      </dgm:prSet>
      <dgm:spPr/>
    </dgm:pt>
    <dgm:pt modelId="{1D79A31D-8625-40FE-BCBF-2FC76AD1E82A}" type="pres">
      <dgm:prSet presAssocID="{84464054-9514-4F28-9294-61FD28B46060}" presName="linNode" presStyleCnt="0"/>
      <dgm:spPr/>
    </dgm:pt>
    <dgm:pt modelId="{4BD8299B-2DF8-42B2-B844-8A4C4243A467}" type="pres">
      <dgm:prSet presAssocID="{84464054-9514-4F28-9294-61FD28B46060}" presName="parentShp" presStyleLbl="node1" presStyleIdx="0" presStyleCnt="1" custScaleX="111806">
        <dgm:presLayoutVars>
          <dgm:bulletEnabled val="1"/>
        </dgm:presLayoutVars>
      </dgm:prSet>
      <dgm:spPr/>
    </dgm:pt>
    <dgm:pt modelId="{B6FD5D41-E80B-4F84-9AF4-BC47A7779581}" type="pres">
      <dgm:prSet presAssocID="{84464054-9514-4F28-9294-61FD28B46060}" presName="childShp" presStyleLbl="bgAccFollowNode1" presStyleIdx="0" presStyleCnt="1">
        <dgm:presLayoutVars>
          <dgm:bulletEnabled val="1"/>
        </dgm:presLayoutVars>
      </dgm:prSet>
      <dgm:spPr/>
    </dgm:pt>
  </dgm:ptLst>
  <dgm:cxnLst>
    <dgm:cxn modelId="{805B010B-FCAB-4318-9642-F072315C5E97}" type="presOf" srcId="{1661803E-5EFC-4E2D-8A88-AC876D8B359E}" destId="{B6FD5D41-E80B-4F84-9AF4-BC47A7779581}" srcOrd="0" destOrd="5" presId="urn:microsoft.com/office/officeart/2005/8/layout/vList6"/>
    <dgm:cxn modelId="{E9716312-E5EA-4280-AB8D-B4804E7785E6}" type="presOf" srcId="{CDF41B95-5489-41D8-92E0-66E2BD2DF93E}" destId="{B6FD5D41-E80B-4F84-9AF4-BC47A7779581}" srcOrd="0" destOrd="1" presId="urn:microsoft.com/office/officeart/2005/8/layout/vList6"/>
    <dgm:cxn modelId="{AE39E317-A3C9-44CE-A033-304B6C683A75}" srcId="{84464054-9514-4F28-9294-61FD28B46060}" destId="{E2E5294A-70EC-4329-A64D-383C775C04AF}" srcOrd="7" destOrd="0" parTransId="{41489F6B-EA5C-4C5A-8A61-57CC9D6E919E}" sibTransId="{5489F25E-4B26-4FBF-A1CF-7D7823FDBC93}"/>
    <dgm:cxn modelId="{F610B71D-957D-40B7-9655-34D2661F7A50}" srcId="{84464054-9514-4F28-9294-61FD28B46060}" destId="{CDF41B95-5489-41D8-92E0-66E2BD2DF93E}" srcOrd="1" destOrd="0" parTransId="{F9FA6843-23D9-4F6D-A51D-F86A2CF17061}" sibTransId="{20226F78-AAB8-4EE0-93C1-5E4A9BF905B3}"/>
    <dgm:cxn modelId="{EE455D30-02FE-4750-8D01-46795553A321}" srcId="{39868760-D659-4A91-AE44-AE09FE6EB73B}" destId="{84464054-9514-4F28-9294-61FD28B46060}" srcOrd="0" destOrd="0" parTransId="{041F5717-42D3-45B9-992B-BBE9B4816773}" sibTransId="{F7752230-CCD9-4292-83B5-072ADA837F2E}"/>
    <dgm:cxn modelId="{EBA00831-4C03-4136-A394-A408B607380F}" type="presOf" srcId="{8FA9B403-5E85-4BD0-97AA-305DC93749EB}" destId="{B6FD5D41-E80B-4F84-9AF4-BC47A7779581}" srcOrd="0" destOrd="2" presId="urn:microsoft.com/office/officeart/2005/8/layout/vList6"/>
    <dgm:cxn modelId="{AF0ED934-79B9-438F-9DEF-ED40C005DD52}" type="presOf" srcId="{39868760-D659-4A91-AE44-AE09FE6EB73B}" destId="{B9A988E2-1B09-49FC-AFE3-317884BF011C}" srcOrd="0" destOrd="0" presId="urn:microsoft.com/office/officeart/2005/8/layout/vList6"/>
    <dgm:cxn modelId="{3D07A750-98B3-46F8-A54C-33953653DF12}" srcId="{84464054-9514-4F28-9294-61FD28B46060}" destId="{C8103524-F60A-4042-94EC-21403A2E2A75}" srcOrd="4" destOrd="0" parTransId="{90B3E0B1-983A-4DBC-8090-5FD439099F03}" sibTransId="{5748B05B-1504-4C3B-8470-F832AD98C642}"/>
    <dgm:cxn modelId="{9F328556-6A5D-430C-9DA7-18CE0A4C09B1}" type="presOf" srcId="{940BC658-AA9B-4665-A938-85A030264F78}" destId="{B6FD5D41-E80B-4F84-9AF4-BC47A7779581}" srcOrd="0" destOrd="8" presId="urn:microsoft.com/office/officeart/2005/8/layout/vList6"/>
    <dgm:cxn modelId="{0E329F79-06A9-44D3-B868-7A2255E47775}" type="presOf" srcId="{84464054-9514-4F28-9294-61FD28B46060}" destId="{4BD8299B-2DF8-42B2-B844-8A4C4243A467}" srcOrd="0" destOrd="0" presId="urn:microsoft.com/office/officeart/2005/8/layout/vList6"/>
    <dgm:cxn modelId="{1A89A08B-42B2-466F-BBF9-49489ACAF198}" srcId="{84464054-9514-4F28-9294-61FD28B46060}" destId="{F5D46C17-5A75-4602-8A84-87C693669AD0}" srcOrd="6" destOrd="0" parTransId="{44436145-FE10-4A92-852F-8460D6551C47}" sibTransId="{8C4AD38E-D55E-4BD7-9B24-17027DAA61CA}"/>
    <dgm:cxn modelId="{ADDB92A6-90EA-4A98-BAD2-C2981F2F19C4}" type="presOf" srcId="{69D59BF5-83A3-4E7E-9745-17F0D9C4151B}" destId="{B6FD5D41-E80B-4F84-9AF4-BC47A7779581}" srcOrd="0" destOrd="3" presId="urn:microsoft.com/office/officeart/2005/8/layout/vList6"/>
    <dgm:cxn modelId="{16E9B0A6-09DB-42DA-A10B-40CB41BFD3EE}" srcId="{84464054-9514-4F28-9294-61FD28B46060}" destId="{940BC658-AA9B-4665-A938-85A030264F78}" srcOrd="8" destOrd="0" parTransId="{BDD59918-77D9-41FE-ADD7-11E9A5B89CBC}" sibTransId="{D92FAC0B-2390-4E43-B9B0-0605C48EE288}"/>
    <dgm:cxn modelId="{4F893DAD-B03B-4FAD-BA5D-865FFDC2F455}" srcId="{84464054-9514-4F28-9294-61FD28B46060}" destId="{5B3FCA12-7955-4151-B973-C60F7250344B}" srcOrd="0" destOrd="0" parTransId="{01381D17-162B-4B51-9554-3920C4D2DB76}" sibTransId="{03F9F4FB-BA7C-402D-B987-E6674F43858C}"/>
    <dgm:cxn modelId="{71839AB0-A1AF-43D0-8C55-452654A03211}" type="presOf" srcId="{5B3FCA12-7955-4151-B973-C60F7250344B}" destId="{B6FD5D41-E80B-4F84-9AF4-BC47A7779581}" srcOrd="0" destOrd="0" presId="urn:microsoft.com/office/officeart/2005/8/layout/vList6"/>
    <dgm:cxn modelId="{13E568B3-E9D5-4B25-AA17-0E8BCEF4DA34}" srcId="{84464054-9514-4F28-9294-61FD28B46060}" destId="{8FA9B403-5E85-4BD0-97AA-305DC93749EB}" srcOrd="2" destOrd="0" parTransId="{0F9AF6D9-143A-425C-B3AA-1FC3E97CCC82}" sibTransId="{0C88CBF4-E0EC-4B31-9D50-19A0A944701D}"/>
    <dgm:cxn modelId="{EF7DECC7-B5E9-4A78-8F8B-F7B0A743E7A2}" srcId="{84464054-9514-4F28-9294-61FD28B46060}" destId="{69D59BF5-83A3-4E7E-9745-17F0D9C4151B}" srcOrd="3" destOrd="0" parTransId="{1FFC9CCE-3B3C-4D9E-9EE5-B1BE86489837}" sibTransId="{A9FBB03E-6FCC-4800-994E-15A5685973DC}"/>
    <dgm:cxn modelId="{B085E5D7-15CB-490D-A34F-2D4D43311ED2}" type="presOf" srcId="{E2E5294A-70EC-4329-A64D-383C775C04AF}" destId="{B6FD5D41-E80B-4F84-9AF4-BC47A7779581}" srcOrd="0" destOrd="7" presId="urn:microsoft.com/office/officeart/2005/8/layout/vList6"/>
    <dgm:cxn modelId="{C5E2EFFA-1072-4823-B09D-E5ECBA9F8E41}" type="presOf" srcId="{C8103524-F60A-4042-94EC-21403A2E2A75}" destId="{B6FD5D41-E80B-4F84-9AF4-BC47A7779581}" srcOrd="0" destOrd="4" presId="urn:microsoft.com/office/officeart/2005/8/layout/vList6"/>
    <dgm:cxn modelId="{DA84ABFB-3BB4-42F8-9DB3-A265A0CF2DFD}" type="presOf" srcId="{F5D46C17-5A75-4602-8A84-87C693669AD0}" destId="{B6FD5D41-E80B-4F84-9AF4-BC47A7779581}" srcOrd="0" destOrd="6" presId="urn:microsoft.com/office/officeart/2005/8/layout/vList6"/>
    <dgm:cxn modelId="{D3BCF1FD-2276-415D-B720-51C03024786C}" srcId="{84464054-9514-4F28-9294-61FD28B46060}" destId="{1661803E-5EFC-4E2D-8A88-AC876D8B359E}" srcOrd="5" destOrd="0" parTransId="{EA3A9FB1-3226-4878-8B94-9F6A51EBF08F}" sibTransId="{8B649D8B-B667-46A9-AB9D-536D096DA12F}"/>
    <dgm:cxn modelId="{12628220-B780-40A9-82FD-0CFB60D92187}" type="presParOf" srcId="{B9A988E2-1B09-49FC-AFE3-317884BF011C}" destId="{1D79A31D-8625-40FE-BCBF-2FC76AD1E82A}" srcOrd="0" destOrd="0" presId="urn:microsoft.com/office/officeart/2005/8/layout/vList6"/>
    <dgm:cxn modelId="{B471B8E7-5E6C-47B0-9C5C-7772FBD12675}" type="presParOf" srcId="{1D79A31D-8625-40FE-BCBF-2FC76AD1E82A}" destId="{4BD8299B-2DF8-42B2-B844-8A4C4243A467}" srcOrd="0" destOrd="0" presId="urn:microsoft.com/office/officeart/2005/8/layout/vList6"/>
    <dgm:cxn modelId="{73E0A486-D02E-4808-8B5F-97C891915D89}" type="presParOf" srcId="{1D79A31D-8625-40FE-BCBF-2FC76AD1E82A}" destId="{B6FD5D41-E80B-4F84-9AF4-BC47A7779581}" srcOrd="1" destOrd="0" presId="urn:microsoft.com/office/officeart/2005/8/layout/vList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F8B36D3-7E49-4259-BDF8-FE37217F22E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608AAE46-C131-43CD-95E4-06C1D8CDEF3F}">
      <dgm:prSet phldrT="[Text]"/>
      <dgm:spPr>
        <a:solidFill>
          <a:srgbClr val="316D5A"/>
        </a:solidFill>
      </dgm:spPr>
      <dgm:t>
        <a:bodyPr/>
        <a:lstStyle/>
        <a:p>
          <a:pPr algn="ctr"/>
          <a:r>
            <a:rPr lang="en-GB"/>
            <a:t>General Secretary</a:t>
          </a:r>
        </a:p>
      </dgm:t>
    </dgm:pt>
    <dgm:pt modelId="{2197EB81-CDD2-43BC-97FA-D4D929EDDB82}" type="parTrans" cxnId="{86C6A05B-2E5E-436B-8CAC-336B87389775}">
      <dgm:prSet/>
      <dgm:spPr/>
      <dgm:t>
        <a:bodyPr/>
        <a:lstStyle/>
        <a:p>
          <a:pPr algn="ctr"/>
          <a:endParaRPr lang="en-GB"/>
        </a:p>
      </dgm:t>
    </dgm:pt>
    <dgm:pt modelId="{F5C25194-6AFE-4B6F-9B4D-1D57CABE81DC}" type="sibTrans" cxnId="{86C6A05B-2E5E-436B-8CAC-336B87389775}">
      <dgm:prSet/>
      <dgm:spPr/>
      <dgm:t>
        <a:bodyPr/>
        <a:lstStyle/>
        <a:p>
          <a:pPr algn="ctr"/>
          <a:endParaRPr lang="en-GB"/>
        </a:p>
      </dgm:t>
    </dgm:pt>
    <dgm:pt modelId="{0A656C49-BF05-4FF9-814F-03955A71F1D6}">
      <dgm:prSet/>
      <dgm:spPr>
        <a:solidFill>
          <a:srgbClr val="316D5A"/>
        </a:solidFill>
      </dgm:spPr>
      <dgm:t>
        <a:bodyPr/>
        <a:lstStyle/>
        <a:p>
          <a:pPr algn="ctr"/>
          <a:r>
            <a:rPr lang="en-GB"/>
            <a:t>National Organising Co-ordinator (NOC)</a:t>
          </a:r>
        </a:p>
      </dgm:t>
    </dgm:pt>
    <dgm:pt modelId="{FDFE218F-98F4-4128-A0CE-BC5969359D10}" type="parTrans" cxnId="{F2877541-6FCD-4196-86B7-20C412E28D3D}">
      <dgm:prSet/>
      <dgm:spPr/>
      <dgm:t>
        <a:bodyPr/>
        <a:lstStyle/>
        <a:p>
          <a:pPr algn="ctr"/>
          <a:endParaRPr lang="en-GB"/>
        </a:p>
      </dgm:t>
    </dgm:pt>
    <dgm:pt modelId="{0D37D9F3-24B6-41FD-91DB-B681B3A7B858}" type="sibTrans" cxnId="{F2877541-6FCD-4196-86B7-20C412E28D3D}">
      <dgm:prSet/>
      <dgm:spPr/>
      <dgm:t>
        <a:bodyPr/>
        <a:lstStyle/>
        <a:p>
          <a:pPr algn="ctr"/>
          <a:endParaRPr lang="en-GB"/>
        </a:p>
      </dgm:t>
    </dgm:pt>
    <dgm:pt modelId="{EB7BAB50-83D6-45FE-B285-D0EFF3F584D4}">
      <dgm:prSet/>
      <dgm:spPr>
        <a:solidFill>
          <a:srgbClr val="316D5A"/>
        </a:solidFill>
      </dgm:spPr>
      <dgm:t>
        <a:bodyPr/>
        <a:lstStyle/>
        <a:p>
          <a:pPr algn="ctr"/>
          <a:r>
            <a:rPr lang="en-GB"/>
            <a:t>Organiser (Recrutiment &amp; Retention) (x6)</a:t>
          </a:r>
        </a:p>
      </dgm:t>
    </dgm:pt>
    <dgm:pt modelId="{782FE239-881A-45A6-A755-EA0BCA8FD3FB}" type="sibTrans" cxnId="{F663CD2A-B205-476A-B59D-F8E0B82D00F0}">
      <dgm:prSet/>
      <dgm:spPr/>
      <dgm:t>
        <a:bodyPr/>
        <a:lstStyle/>
        <a:p>
          <a:pPr algn="ctr"/>
          <a:endParaRPr lang="en-GB"/>
        </a:p>
      </dgm:t>
    </dgm:pt>
    <dgm:pt modelId="{F8D4F024-D212-4DA3-8BDF-ABB31381CC4A}" type="parTrans" cxnId="{F663CD2A-B205-476A-B59D-F8E0B82D00F0}">
      <dgm:prSet/>
      <dgm:spPr/>
      <dgm:t>
        <a:bodyPr/>
        <a:lstStyle/>
        <a:p>
          <a:pPr algn="ctr"/>
          <a:endParaRPr lang="en-GB"/>
        </a:p>
      </dgm:t>
    </dgm:pt>
    <dgm:pt modelId="{28E3AA14-C667-42C1-9645-0E9F0D6FA9FD}" type="pres">
      <dgm:prSet presAssocID="{DF8B36D3-7E49-4259-BDF8-FE37217F22E2}" presName="hierChild1" presStyleCnt="0">
        <dgm:presLayoutVars>
          <dgm:orgChart val="1"/>
          <dgm:chPref val="1"/>
          <dgm:dir/>
          <dgm:animOne val="branch"/>
          <dgm:animLvl val="lvl"/>
          <dgm:resizeHandles/>
        </dgm:presLayoutVars>
      </dgm:prSet>
      <dgm:spPr/>
    </dgm:pt>
    <dgm:pt modelId="{FC86D065-B981-475F-9F3A-818B40C7FF7C}" type="pres">
      <dgm:prSet presAssocID="{608AAE46-C131-43CD-95E4-06C1D8CDEF3F}" presName="hierRoot1" presStyleCnt="0">
        <dgm:presLayoutVars>
          <dgm:hierBranch val="init"/>
        </dgm:presLayoutVars>
      </dgm:prSet>
      <dgm:spPr/>
    </dgm:pt>
    <dgm:pt modelId="{07E45CD2-078D-4410-88C9-77C054E1D3BF}" type="pres">
      <dgm:prSet presAssocID="{608AAE46-C131-43CD-95E4-06C1D8CDEF3F}" presName="rootComposite1" presStyleCnt="0"/>
      <dgm:spPr/>
    </dgm:pt>
    <dgm:pt modelId="{081145CA-231A-4F55-907A-765416710E54}" type="pres">
      <dgm:prSet presAssocID="{608AAE46-C131-43CD-95E4-06C1D8CDEF3F}" presName="rootText1" presStyleLbl="node0" presStyleIdx="0" presStyleCnt="2" custScaleX="128025" custScaleY="60957" custLinFactNeighborX="81341" custLinFactNeighborY="-90105">
        <dgm:presLayoutVars>
          <dgm:chPref val="3"/>
        </dgm:presLayoutVars>
      </dgm:prSet>
      <dgm:spPr/>
    </dgm:pt>
    <dgm:pt modelId="{9D33B24E-52D3-4F85-8BE9-3E6F70CA6154}" type="pres">
      <dgm:prSet presAssocID="{608AAE46-C131-43CD-95E4-06C1D8CDEF3F}" presName="rootConnector1" presStyleLbl="node1" presStyleIdx="0" presStyleCnt="0"/>
      <dgm:spPr/>
    </dgm:pt>
    <dgm:pt modelId="{41629EA7-0C48-4D50-91CB-A03A15F0D402}" type="pres">
      <dgm:prSet presAssocID="{608AAE46-C131-43CD-95E4-06C1D8CDEF3F}" presName="hierChild2" presStyleCnt="0"/>
      <dgm:spPr/>
    </dgm:pt>
    <dgm:pt modelId="{92D7DE0A-FE88-4F6A-A2FC-0F1E97214944}" type="pres">
      <dgm:prSet presAssocID="{F8D4F024-D212-4DA3-8BDF-ABB31381CC4A}" presName="Name37" presStyleLbl="parChTrans1D2" presStyleIdx="0" presStyleCnt="1"/>
      <dgm:spPr/>
    </dgm:pt>
    <dgm:pt modelId="{80D512EF-4983-49EE-AC93-89C5AA5D9A76}" type="pres">
      <dgm:prSet presAssocID="{EB7BAB50-83D6-45FE-B285-D0EFF3F584D4}" presName="hierRoot2" presStyleCnt="0">
        <dgm:presLayoutVars>
          <dgm:hierBranch val="init"/>
        </dgm:presLayoutVars>
      </dgm:prSet>
      <dgm:spPr/>
    </dgm:pt>
    <dgm:pt modelId="{722A40EE-C55C-4F92-9756-1E3149DFA71E}" type="pres">
      <dgm:prSet presAssocID="{EB7BAB50-83D6-45FE-B285-D0EFF3F584D4}" presName="rootComposite" presStyleCnt="0"/>
      <dgm:spPr/>
    </dgm:pt>
    <dgm:pt modelId="{6D8030E6-13BC-4433-813C-AFBF12E6F0F9}" type="pres">
      <dgm:prSet presAssocID="{EB7BAB50-83D6-45FE-B285-D0EFF3F584D4}" presName="rootText" presStyleLbl="node2" presStyleIdx="0" presStyleCnt="1" custScaleX="234214" custScaleY="64514" custLinFactNeighborX="82909" custLinFactNeighborY="51969">
        <dgm:presLayoutVars>
          <dgm:chPref val="3"/>
        </dgm:presLayoutVars>
      </dgm:prSet>
      <dgm:spPr/>
    </dgm:pt>
    <dgm:pt modelId="{2608E25F-79E5-4C59-A3B4-FA564AC159A7}" type="pres">
      <dgm:prSet presAssocID="{EB7BAB50-83D6-45FE-B285-D0EFF3F584D4}" presName="rootConnector" presStyleLbl="node2" presStyleIdx="0" presStyleCnt="1"/>
      <dgm:spPr/>
    </dgm:pt>
    <dgm:pt modelId="{597ACF43-FA39-4720-B79C-E027C16F55B7}" type="pres">
      <dgm:prSet presAssocID="{EB7BAB50-83D6-45FE-B285-D0EFF3F584D4}" presName="hierChild4" presStyleCnt="0"/>
      <dgm:spPr/>
    </dgm:pt>
    <dgm:pt modelId="{283E1B83-8CFD-444B-A696-A76FFD1F6716}" type="pres">
      <dgm:prSet presAssocID="{EB7BAB50-83D6-45FE-B285-D0EFF3F584D4}" presName="hierChild5" presStyleCnt="0"/>
      <dgm:spPr/>
    </dgm:pt>
    <dgm:pt modelId="{1DD102E2-0382-4304-A321-C941411A26AC}" type="pres">
      <dgm:prSet presAssocID="{608AAE46-C131-43CD-95E4-06C1D8CDEF3F}" presName="hierChild3" presStyleCnt="0"/>
      <dgm:spPr/>
    </dgm:pt>
    <dgm:pt modelId="{85690A43-BCCF-4A43-9AA0-EFC51B31F32D}" type="pres">
      <dgm:prSet presAssocID="{0A656C49-BF05-4FF9-814F-03955A71F1D6}" presName="hierRoot1" presStyleCnt="0">
        <dgm:presLayoutVars>
          <dgm:hierBranch val="init"/>
        </dgm:presLayoutVars>
      </dgm:prSet>
      <dgm:spPr/>
    </dgm:pt>
    <dgm:pt modelId="{99D401F2-C5E2-4882-9616-9CE12D141616}" type="pres">
      <dgm:prSet presAssocID="{0A656C49-BF05-4FF9-814F-03955A71F1D6}" presName="rootComposite1" presStyleCnt="0"/>
      <dgm:spPr/>
    </dgm:pt>
    <dgm:pt modelId="{57ED5B27-E711-4B57-997B-2C7ADF64FFCE}" type="pres">
      <dgm:prSet presAssocID="{0A656C49-BF05-4FF9-814F-03955A71F1D6}" presName="rootText1" presStyleLbl="node0" presStyleIdx="1" presStyleCnt="2" custScaleX="199772" custScaleY="64488" custLinFactX="-995" custLinFactNeighborX="-100000" custLinFactNeighborY="30375">
        <dgm:presLayoutVars>
          <dgm:chPref val="3"/>
        </dgm:presLayoutVars>
      </dgm:prSet>
      <dgm:spPr/>
    </dgm:pt>
    <dgm:pt modelId="{5F6FC7B8-B4B4-4059-8558-0575BE7F207C}" type="pres">
      <dgm:prSet presAssocID="{0A656C49-BF05-4FF9-814F-03955A71F1D6}" presName="rootConnector1" presStyleLbl="node1" presStyleIdx="0" presStyleCnt="0"/>
      <dgm:spPr/>
    </dgm:pt>
    <dgm:pt modelId="{3B38703C-9C1E-47B4-9E4E-0E5A1879F698}" type="pres">
      <dgm:prSet presAssocID="{0A656C49-BF05-4FF9-814F-03955A71F1D6}" presName="hierChild2" presStyleCnt="0"/>
      <dgm:spPr/>
    </dgm:pt>
    <dgm:pt modelId="{01D8AECE-18DD-4519-A5CC-008656812ACA}" type="pres">
      <dgm:prSet presAssocID="{0A656C49-BF05-4FF9-814F-03955A71F1D6}" presName="hierChild3" presStyleCnt="0"/>
      <dgm:spPr/>
    </dgm:pt>
  </dgm:ptLst>
  <dgm:cxnLst>
    <dgm:cxn modelId="{F663CD2A-B205-476A-B59D-F8E0B82D00F0}" srcId="{608AAE46-C131-43CD-95E4-06C1D8CDEF3F}" destId="{EB7BAB50-83D6-45FE-B285-D0EFF3F584D4}" srcOrd="0" destOrd="0" parTransId="{F8D4F024-D212-4DA3-8BDF-ABB31381CC4A}" sibTransId="{782FE239-881A-45A6-A755-EA0BCA8FD3FB}"/>
    <dgm:cxn modelId="{2550923D-09FC-46C1-87FB-CB39B8B32AAD}" type="presOf" srcId="{0A656C49-BF05-4FF9-814F-03955A71F1D6}" destId="{57ED5B27-E711-4B57-997B-2C7ADF64FFCE}" srcOrd="0" destOrd="0" presId="urn:microsoft.com/office/officeart/2005/8/layout/orgChart1"/>
    <dgm:cxn modelId="{86C6A05B-2E5E-436B-8CAC-336B87389775}" srcId="{DF8B36D3-7E49-4259-BDF8-FE37217F22E2}" destId="{608AAE46-C131-43CD-95E4-06C1D8CDEF3F}" srcOrd="0" destOrd="0" parTransId="{2197EB81-CDD2-43BC-97FA-D4D929EDDB82}" sibTransId="{F5C25194-6AFE-4B6F-9B4D-1D57CABE81DC}"/>
    <dgm:cxn modelId="{F2877541-6FCD-4196-86B7-20C412E28D3D}" srcId="{DF8B36D3-7E49-4259-BDF8-FE37217F22E2}" destId="{0A656C49-BF05-4FF9-814F-03955A71F1D6}" srcOrd="1" destOrd="0" parTransId="{FDFE218F-98F4-4128-A0CE-BC5969359D10}" sibTransId="{0D37D9F3-24B6-41FD-91DB-B681B3A7B858}"/>
    <dgm:cxn modelId="{A3701446-D477-4B57-9B15-37B0CD3BD512}" type="presOf" srcId="{0A656C49-BF05-4FF9-814F-03955A71F1D6}" destId="{5F6FC7B8-B4B4-4059-8558-0575BE7F207C}" srcOrd="1" destOrd="0" presId="urn:microsoft.com/office/officeart/2005/8/layout/orgChart1"/>
    <dgm:cxn modelId="{3ADA976F-347E-4B3E-81B3-D4E9B3FB488C}" type="presOf" srcId="{EB7BAB50-83D6-45FE-B285-D0EFF3F584D4}" destId="{6D8030E6-13BC-4433-813C-AFBF12E6F0F9}" srcOrd="0" destOrd="0" presId="urn:microsoft.com/office/officeart/2005/8/layout/orgChart1"/>
    <dgm:cxn modelId="{5D4CEA7E-4509-4E69-B178-F05F7DA3E494}" type="presOf" srcId="{DF8B36D3-7E49-4259-BDF8-FE37217F22E2}" destId="{28E3AA14-C667-42C1-9645-0E9F0D6FA9FD}" srcOrd="0" destOrd="0" presId="urn:microsoft.com/office/officeart/2005/8/layout/orgChart1"/>
    <dgm:cxn modelId="{B1B82C9D-E1B5-446B-9488-ECFE8FED5AAD}" type="presOf" srcId="{608AAE46-C131-43CD-95E4-06C1D8CDEF3F}" destId="{081145CA-231A-4F55-907A-765416710E54}" srcOrd="0" destOrd="0" presId="urn:microsoft.com/office/officeart/2005/8/layout/orgChart1"/>
    <dgm:cxn modelId="{576D56A7-6326-448C-9C04-655DBD4FA90A}" type="presOf" srcId="{EB7BAB50-83D6-45FE-B285-D0EFF3F584D4}" destId="{2608E25F-79E5-4C59-A3B4-FA564AC159A7}" srcOrd="1" destOrd="0" presId="urn:microsoft.com/office/officeart/2005/8/layout/orgChart1"/>
    <dgm:cxn modelId="{B8D081D8-CEF4-411B-A2FF-F92579A8F232}" type="presOf" srcId="{F8D4F024-D212-4DA3-8BDF-ABB31381CC4A}" destId="{92D7DE0A-FE88-4F6A-A2FC-0F1E97214944}" srcOrd="0" destOrd="0" presId="urn:microsoft.com/office/officeart/2005/8/layout/orgChart1"/>
    <dgm:cxn modelId="{D933E3DB-21F0-49F1-9906-AED3256E26E2}" type="presOf" srcId="{608AAE46-C131-43CD-95E4-06C1D8CDEF3F}" destId="{9D33B24E-52D3-4F85-8BE9-3E6F70CA6154}" srcOrd="1" destOrd="0" presId="urn:microsoft.com/office/officeart/2005/8/layout/orgChart1"/>
    <dgm:cxn modelId="{67A750A4-4270-4984-BCE6-03F88BC61AD5}" type="presParOf" srcId="{28E3AA14-C667-42C1-9645-0E9F0D6FA9FD}" destId="{FC86D065-B981-475F-9F3A-818B40C7FF7C}" srcOrd="0" destOrd="0" presId="urn:microsoft.com/office/officeart/2005/8/layout/orgChart1"/>
    <dgm:cxn modelId="{60575A39-2E89-4047-AB03-730E89CB64BB}" type="presParOf" srcId="{FC86D065-B981-475F-9F3A-818B40C7FF7C}" destId="{07E45CD2-078D-4410-88C9-77C054E1D3BF}" srcOrd="0" destOrd="0" presId="urn:microsoft.com/office/officeart/2005/8/layout/orgChart1"/>
    <dgm:cxn modelId="{61C97EE6-0026-4046-BB95-EB7357F7C4AE}" type="presParOf" srcId="{07E45CD2-078D-4410-88C9-77C054E1D3BF}" destId="{081145CA-231A-4F55-907A-765416710E54}" srcOrd="0" destOrd="0" presId="urn:microsoft.com/office/officeart/2005/8/layout/orgChart1"/>
    <dgm:cxn modelId="{0487403A-606C-4431-87D5-9718EF46D8BA}" type="presParOf" srcId="{07E45CD2-078D-4410-88C9-77C054E1D3BF}" destId="{9D33B24E-52D3-4F85-8BE9-3E6F70CA6154}" srcOrd="1" destOrd="0" presId="urn:microsoft.com/office/officeart/2005/8/layout/orgChart1"/>
    <dgm:cxn modelId="{ABBE7734-759C-446D-9981-AB396C86E4A5}" type="presParOf" srcId="{FC86D065-B981-475F-9F3A-818B40C7FF7C}" destId="{41629EA7-0C48-4D50-91CB-A03A15F0D402}" srcOrd="1" destOrd="0" presId="urn:microsoft.com/office/officeart/2005/8/layout/orgChart1"/>
    <dgm:cxn modelId="{38173FF2-BB7F-456E-9ADD-D471DA6620E9}" type="presParOf" srcId="{41629EA7-0C48-4D50-91CB-A03A15F0D402}" destId="{92D7DE0A-FE88-4F6A-A2FC-0F1E97214944}" srcOrd="0" destOrd="0" presId="urn:microsoft.com/office/officeart/2005/8/layout/orgChart1"/>
    <dgm:cxn modelId="{3C12A421-1F25-4BD7-B2AA-F56D651C6018}" type="presParOf" srcId="{41629EA7-0C48-4D50-91CB-A03A15F0D402}" destId="{80D512EF-4983-49EE-AC93-89C5AA5D9A76}" srcOrd="1" destOrd="0" presId="urn:microsoft.com/office/officeart/2005/8/layout/orgChart1"/>
    <dgm:cxn modelId="{61B4AA08-544B-43B0-B203-77EB796E9A04}" type="presParOf" srcId="{80D512EF-4983-49EE-AC93-89C5AA5D9A76}" destId="{722A40EE-C55C-4F92-9756-1E3149DFA71E}" srcOrd="0" destOrd="0" presId="urn:microsoft.com/office/officeart/2005/8/layout/orgChart1"/>
    <dgm:cxn modelId="{DAD93217-D256-42FD-B836-FE3E8AAA088D}" type="presParOf" srcId="{722A40EE-C55C-4F92-9756-1E3149DFA71E}" destId="{6D8030E6-13BC-4433-813C-AFBF12E6F0F9}" srcOrd="0" destOrd="0" presId="urn:microsoft.com/office/officeart/2005/8/layout/orgChart1"/>
    <dgm:cxn modelId="{A2EC0422-0C43-443A-925E-DF8A7FBF4B3C}" type="presParOf" srcId="{722A40EE-C55C-4F92-9756-1E3149DFA71E}" destId="{2608E25F-79E5-4C59-A3B4-FA564AC159A7}" srcOrd="1" destOrd="0" presId="urn:microsoft.com/office/officeart/2005/8/layout/orgChart1"/>
    <dgm:cxn modelId="{F43F4B2A-8294-4900-894D-2B6ADFF8B208}" type="presParOf" srcId="{80D512EF-4983-49EE-AC93-89C5AA5D9A76}" destId="{597ACF43-FA39-4720-B79C-E027C16F55B7}" srcOrd="1" destOrd="0" presId="urn:microsoft.com/office/officeart/2005/8/layout/orgChart1"/>
    <dgm:cxn modelId="{6914BC57-C6EB-41DB-A172-F7F404B82D8C}" type="presParOf" srcId="{80D512EF-4983-49EE-AC93-89C5AA5D9A76}" destId="{283E1B83-8CFD-444B-A696-A76FFD1F6716}" srcOrd="2" destOrd="0" presId="urn:microsoft.com/office/officeart/2005/8/layout/orgChart1"/>
    <dgm:cxn modelId="{1BA88DB4-EBB4-4AA4-AD9E-57A07642F5AA}" type="presParOf" srcId="{FC86D065-B981-475F-9F3A-818B40C7FF7C}" destId="{1DD102E2-0382-4304-A321-C941411A26AC}" srcOrd="2" destOrd="0" presId="urn:microsoft.com/office/officeart/2005/8/layout/orgChart1"/>
    <dgm:cxn modelId="{82C63778-D9AD-4886-921A-935ECE8BB275}" type="presParOf" srcId="{28E3AA14-C667-42C1-9645-0E9F0D6FA9FD}" destId="{85690A43-BCCF-4A43-9AA0-EFC51B31F32D}" srcOrd="1" destOrd="0" presId="urn:microsoft.com/office/officeart/2005/8/layout/orgChart1"/>
    <dgm:cxn modelId="{7F11A6BB-08D2-4AA3-9F75-9E3340007D73}" type="presParOf" srcId="{85690A43-BCCF-4A43-9AA0-EFC51B31F32D}" destId="{99D401F2-C5E2-4882-9616-9CE12D141616}" srcOrd="0" destOrd="0" presId="urn:microsoft.com/office/officeart/2005/8/layout/orgChart1"/>
    <dgm:cxn modelId="{26B9E5AB-9062-43CF-B588-682CC3C3AD51}" type="presParOf" srcId="{99D401F2-C5E2-4882-9616-9CE12D141616}" destId="{57ED5B27-E711-4B57-997B-2C7ADF64FFCE}" srcOrd="0" destOrd="0" presId="urn:microsoft.com/office/officeart/2005/8/layout/orgChart1"/>
    <dgm:cxn modelId="{A9EBE7A3-F01A-4EFB-A2DC-91627CD9AB2B}" type="presParOf" srcId="{99D401F2-C5E2-4882-9616-9CE12D141616}" destId="{5F6FC7B8-B4B4-4059-8558-0575BE7F207C}" srcOrd="1" destOrd="0" presId="urn:microsoft.com/office/officeart/2005/8/layout/orgChart1"/>
    <dgm:cxn modelId="{E955964E-C4B3-48C2-A9FD-3F67870D49A9}" type="presParOf" srcId="{85690A43-BCCF-4A43-9AA0-EFC51B31F32D}" destId="{3B38703C-9C1E-47B4-9E4E-0E5A1879F698}" srcOrd="1" destOrd="0" presId="urn:microsoft.com/office/officeart/2005/8/layout/orgChart1"/>
    <dgm:cxn modelId="{39913B54-BD81-4BA0-B745-A6F6C618A115}" type="presParOf" srcId="{85690A43-BCCF-4A43-9AA0-EFC51B31F32D}" destId="{01D8AECE-18DD-4519-A5CC-008656812ACA}"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A863298-4490-44A3-8108-E4039F32F06A}"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BDD5D3D3-0C01-4109-9E18-37886062FD8F}">
      <dgm:prSet phldrT="[Text]" custT="1"/>
      <dgm:spPr>
        <a:xfrm rot="5400000">
          <a:off x="-364188" y="364188"/>
          <a:ext cx="2427925" cy="1699548"/>
        </a:xfrm>
        <a:solidFill>
          <a:srgbClr val="316D5A"/>
        </a:solidFill>
        <a:ln w="25400" cap="flat" cmpd="sng" algn="ctr">
          <a:solidFill>
            <a:srgbClr val="316D5A"/>
          </a:solidFill>
          <a:prstDash val="solid"/>
        </a:ln>
        <a:effectLst/>
      </dgm:spPr>
      <dgm:t>
        <a:bodyPr/>
        <a:lstStyle/>
        <a:p>
          <a:pPr algn="ctr"/>
          <a:r>
            <a:rPr lang="en-GB" sz="1400" b="1" dirty="0">
              <a:solidFill>
                <a:sysClr val="window" lastClr="FFFFFF"/>
              </a:solidFill>
              <a:latin typeface="Arial" pitchFamily="34" charset="0"/>
              <a:ea typeface="+mn-ea"/>
              <a:cs typeface="Arial" pitchFamily="34" charset="0"/>
            </a:rPr>
            <a:t>Closing Date</a:t>
          </a:r>
        </a:p>
      </dgm:t>
    </dgm:pt>
    <dgm:pt modelId="{4519338E-7924-40E8-B025-CED7F469758D}" type="parTrans" cxnId="{ABFBDCEB-9926-4E27-AC1A-431ED8110DD5}">
      <dgm:prSet/>
      <dgm:spPr/>
      <dgm:t>
        <a:bodyPr/>
        <a:lstStyle/>
        <a:p>
          <a:endParaRPr lang="en-GB"/>
        </a:p>
      </dgm:t>
    </dgm:pt>
    <dgm:pt modelId="{9B7B0127-571B-4CFD-870B-56B46903C83E}" type="sibTrans" cxnId="{ABFBDCEB-9926-4E27-AC1A-431ED8110DD5}">
      <dgm:prSet/>
      <dgm:spPr/>
      <dgm:t>
        <a:bodyPr/>
        <a:lstStyle/>
        <a:p>
          <a:endParaRPr lang="en-GB"/>
        </a:p>
      </dgm:t>
    </dgm:pt>
    <dgm:pt modelId="{7CC57395-A270-4681-8C7D-EA0E759A186F}">
      <dgm:prSet phldrT="[Text]" custT="1"/>
      <dgm:spPr>
        <a:xfrm rot="5400000">
          <a:off x="3034717" y="-1251129"/>
          <a:ext cx="1578151" cy="4248490"/>
        </a:xfrm>
        <a:solidFill>
          <a:sysClr val="window" lastClr="FFFFFF">
            <a:alpha val="90000"/>
            <a:hueOff val="0"/>
            <a:satOff val="0"/>
            <a:lumOff val="0"/>
            <a:alphaOff val="0"/>
          </a:sysClr>
        </a:solidFill>
        <a:ln w="25400" cap="flat" cmpd="sng" algn="ctr">
          <a:solidFill>
            <a:srgbClr val="316D5A"/>
          </a:solidFill>
          <a:prstDash val="solid"/>
        </a:ln>
        <a:effectLst/>
      </dgm:spPr>
      <dgm:t>
        <a:bodyPr/>
        <a:lstStyle/>
        <a:p>
          <a:r>
            <a:rPr lang="en-GB" sz="1350" b="1" dirty="0">
              <a:solidFill>
                <a:sysClr val="windowText" lastClr="000000"/>
              </a:solidFill>
              <a:latin typeface="Arial" pitchFamily="34" charset="0"/>
              <a:ea typeface="+mn-ea"/>
              <a:cs typeface="Arial" pitchFamily="34" charset="0"/>
            </a:rPr>
            <a:t>2nd June 2020 at 17.00 hours</a:t>
          </a:r>
        </a:p>
      </dgm:t>
    </dgm:pt>
    <dgm:pt modelId="{885E13AF-0533-482C-A549-CD9F9FC0A13B}" type="parTrans" cxnId="{672D2726-3699-4284-8DD2-B05AEB1815B6}">
      <dgm:prSet/>
      <dgm:spPr/>
      <dgm:t>
        <a:bodyPr/>
        <a:lstStyle/>
        <a:p>
          <a:endParaRPr lang="en-GB"/>
        </a:p>
      </dgm:t>
    </dgm:pt>
    <dgm:pt modelId="{13F285E9-3116-4267-9718-D39BCE0D0B86}" type="sibTrans" cxnId="{672D2726-3699-4284-8DD2-B05AEB1815B6}">
      <dgm:prSet/>
      <dgm:spPr/>
      <dgm:t>
        <a:bodyPr/>
        <a:lstStyle/>
        <a:p>
          <a:endParaRPr lang="en-GB"/>
        </a:p>
      </dgm:t>
    </dgm:pt>
    <dgm:pt modelId="{4426E528-0DC0-433D-B571-766351733846}">
      <dgm:prSet phldrT="[Text]" custT="1"/>
      <dgm:spPr>
        <a:xfrm rot="5400000">
          <a:off x="-364188" y="2608078"/>
          <a:ext cx="2427925" cy="1699548"/>
        </a:xfrm>
        <a:solidFill>
          <a:srgbClr val="316D5A"/>
        </a:solidFill>
        <a:ln w="25400" cap="flat" cmpd="sng" algn="ctr">
          <a:solidFill>
            <a:srgbClr val="316D5A"/>
          </a:solidFill>
          <a:prstDash val="solid"/>
        </a:ln>
        <a:effectLst/>
      </dgm:spPr>
      <dgm:t>
        <a:bodyPr/>
        <a:lstStyle/>
        <a:p>
          <a:r>
            <a:rPr lang="en-GB" sz="1400" b="1" dirty="0">
              <a:solidFill>
                <a:sysClr val="window" lastClr="FFFFFF"/>
              </a:solidFill>
              <a:latin typeface="Arial" pitchFamily="34" charset="0"/>
              <a:ea typeface="+mn-ea"/>
              <a:cs typeface="Arial" pitchFamily="34" charset="0"/>
            </a:rPr>
            <a:t>Shortlisting</a:t>
          </a:r>
        </a:p>
        <a:p>
          <a:r>
            <a:rPr lang="en-GB" sz="1400" b="1" dirty="0">
              <a:solidFill>
                <a:sysClr val="window" lastClr="FFFFFF"/>
              </a:solidFill>
              <a:latin typeface="Arial" pitchFamily="34" charset="0"/>
              <a:ea typeface="+mn-ea"/>
              <a:cs typeface="Arial" pitchFamily="34" charset="0"/>
            </a:rPr>
            <a:t>Date</a:t>
          </a:r>
        </a:p>
      </dgm:t>
    </dgm:pt>
    <dgm:pt modelId="{6A1F0BA3-0752-4575-A1F7-1A8D1D9BA338}" type="parTrans" cxnId="{EBFE6711-8F1C-4A3D-B938-27468E714DEF}">
      <dgm:prSet/>
      <dgm:spPr/>
      <dgm:t>
        <a:bodyPr/>
        <a:lstStyle/>
        <a:p>
          <a:endParaRPr lang="en-GB"/>
        </a:p>
      </dgm:t>
    </dgm:pt>
    <dgm:pt modelId="{3253E77B-63E4-43CD-8446-BEDB5288795C}" type="sibTrans" cxnId="{EBFE6711-8F1C-4A3D-B938-27468E714DEF}">
      <dgm:prSet/>
      <dgm:spPr/>
      <dgm:t>
        <a:bodyPr/>
        <a:lstStyle/>
        <a:p>
          <a:endParaRPr lang="en-GB"/>
        </a:p>
      </dgm:t>
    </dgm:pt>
    <dgm:pt modelId="{D4B60E62-E6C5-42D6-9FF3-582933EDBDEB}">
      <dgm:prSet phldrT="[Text]" custT="1"/>
      <dgm:spPr>
        <a:xfrm rot="5400000">
          <a:off x="3034717" y="956348"/>
          <a:ext cx="1578151" cy="4248490"/>
        </a:xfrm>
        <a:solidFill>
          <a:sysClr val="window" lastClr="FFFFFF">
            <a:alpha val="90000"/>
            <a:hueOff val="0"/>
            <a:satOff val="0"/>
            <a:lumOff val="0"/>
            <a:alphaOff val="0"/>
          </a:sysClr>
        </a:solidFill>
        <a:ln w="25400" cap="flat" cmpd="sng" algn="ctr">
          <a:solidFill>
            <a:srgbClr val="316D5A"/>
          </a:solidFill>
          <a:prstDash val="solid"/>
        </a:ln>
        <a:effectLst/>
      </dgm:spPr>
      <dgm:t>
        <a:bodyPr/>
        <a:lstStyle/>
        <a:p>
          <a:r>
            <a:rPr lang="en-GB" sz="1350" b="1" dirty="0">
              <a:solidFill>
                <a:sysClr val="windowText" lastClr="000000"/>
              </a:solidFill>
              <a:latin typeface="Arial" pitchFamily="34" charset="0"/>
              <a:ea typeface="+mn-ea"/>
              <a:cs typeface="Arial" pitchFamily="34" charset="0"/>
            </a:rPr>
            <a:t>Commencing from 3rd June 2020</a:t>
          </a:r>
          <a:endParaRPr lang="en-GB" sz="1350" b="1" dirty="0">
            <a:solidFill>
              <a:srgbClr val="FF0000"/>
            </a:solidFill>
            <a:latin typeface="Arial" pitchFamily="34" charset="0"/>
            <a:ea typeface="+mn-ea"/>
            <a:cs typeface="Arial" pitchFamily="34" charset="0"/>
          </a:endParaRPr>
        </a:p>
      </dgm:t>
    </dgm:pt>
    <dgm:pt modelId="{945AAEBC-F261-4E06-9E96-C98A6A06831D}" type="parTrans" cxnId="{80179588-182C-4BD4-841E-2BEF7BBEF316}">
      <dgm:prSet/>
      <dgm:spPr/>
      <dgm:t>
        <a:bodyPr/>
        <a:lstStyle/>
        <a:p>
          <a:endParaRPr lang="en-GB"/>
        </a:p>
      </dgm:t>
    </dgm:pt>
    <dgm:pt modelId="{07A2699A-DAD6-4CA6-8080-B4BFAA616C3A}" type="sibTrans" cxnId="{80179588-182C-4BD4-841E-2BEF7BBEF316}">
      <dgm:prSet/>
      <dgm:spPr/>
      <dgm:t>
        <a:bodyPr/>
        <a:lstStyle/>
        <a:p>
          <a:endParaRPr lang="en-GB"/>
        </a:p>
      </dgm:t>
    </dgm:pt>
    <dgm:pt modelId="{E766A539-8C47-40BC-9535-7EFDA85DFB63}">
      <dgm:prSet phldrT="[Text]" custT="1"/>
      <dgm:spPr>
        <a:xfrm rot="5400000">
          <a:off x="-364188" y="4851968"/>
          <a:ext cx="2427925" cy="1699548"/>
        </a:xfrm>
        <a:solidFill>
          <a:srgbClr val="316D5A"/>
        </a:solidFill>
        <a:ln w="25400" cap="flat" cmpd="sng" algn="ctr">
          <a:solidFill>
            <a:srgbClr val="316D5A"/>
          </a:solidFill>
          <a:prstDash val="solid"/>
        </a:ln>
        <a:effectLst/>
      </dgm:spPr>
      <dgm:t>
        <a:bodyPr/>
        <a:lstStyle/>
        <a:p>
          <a:r>
            <a:rPr lang="en-GB" sz="1400" b="1" dirty="0">
              <a:solidFill>
                <a:sysClr val="window" lastClr="FFFFFF"/>
              </a:solidFill>
              <a:latin typeface="Arial" pitchFamily="34" charset="0"/>
              <a:ea typeface="+mn-ea"/>
              <a:cs typeface="Arial" pitchFamily="34" charset="0"/>
            </a:rPr>
            <a:t>Interview  &amp; Test </a:t>
          </a:r>
        </a:p>
      </dgm:t>
    </dgm:pt>
    <dgm:pt modelId="{B8B1DF38-94D3-469C-8509-D10597C200E8}" type="parTrans" cxnId="{9C149788-E0D9-489C-9338-927451582640}">
      <dgm:prSet/>
      <dgm:spPr/>
      <dgm:t>
        <a:bodyPr/>
        <a:lstStyle/>
        <a:p>
          <a:endParaRPr lang="en-GB"/>
        </a:p>
      </dgm:t>
    </dgm:pt>
    <dgm:pt modelId="{A503C4B4-DCED-4DD4-B33F-53DE24346BF1}" type="sibTrans" cxnId="{9C149788-E0D9-489C-9338-927451582640}">
      <dgm:prSet/>
      <dgm:spPr/>
      <dgm:t>
        <a:bodyPr/>
        <a:lstStyle/>
        <a:p>
          <a:endParaRPr lang="en-GB"/>
        </a:p>
      </dgm:t>
    </dgm:pt>
    <dgm:pt modelId="{1B0D5DD7-749C-4461-8E11-9ED7D5C87442}">
      <dgm:prSet phldrT="[Text]" custT="1"/>
      <dgm:spPr>
        <a:xfrm rot="5400000">
          <a:off x="3034717" y="3141417"/>
          <a:ext cx="1578151" cy="4248490"/>
        </a:xfrm>
        <a:solidFill>
          <a:sysClr val="window" lastClr="FFFFFF">
            <a:alpha val="90000"/>
            <a:hueOff val="0"/>
            <a:satOff val="0"/>
            <a:lumOff val="0"/>
            <a:alphaOff val="0"/>
          </a:sysClr>
        </a:solidFill>
        <a:ln w="25400" cap="flat" cmpd="sng" algn="ctr">
          <a:solidFill>
            <a:srgbClr val="316D5A"/>
          </a:solidFill>
          <a:prstDash val="solid"/>
        </a:ln>
        <a:effectLst/>
      </dgm:spPr>
      <dgm:t>
        <a:bodyPr/>
        <a:lstStyle/>
        <a:p>
          <a:r>
            <a:rPr lang="en-GB" sz="1350" b="1" dirty="0">
              <a:solidFill>
                <a:sysClr val="windowText" lastClr="000000"/>
              </a:solidFill>
              <a:latin typeface="Arial" pitchFamily="34" charset="0"/>
              <a:ea typeface="+mn-ea"/>
              <a:cs typeface="Arial" pitchFamily="34" charset="0"/>
            </a:rPr>
            <a:t>To be confirmed</a:t>
          </a:r>
        </a:p>
      </dgm:t>
    </dgm:pt>
    <dgm:pt modelId="{12344BE4-B6D6-4A67-8ED2-BCA86F32B075}" type="parTrans" cxnId="{322CAF00-11D6-4AF6-85E2-B11573BEDC4D}">
      <dgm:prSet/>
      <dgm:spPr/>
      <dgm:t>
        <a:bodyPr/>
        <a:lstStyle/>
        <a:p>
          <a:endParaRPr lang="en-GB"/>
        </a:p>
      </dgm:t>
    </dgm:pt>
    <dgm:pt modelId="{0FE99280-8047-4C73-A0A6-C93EEEFB15A7}" type="sibTrans" cxnId="{322CAF00-11D6-4AF6-85E2-B11573BEDC4D}">
      <dgm:prSet/>
      <dgm:spPr/>
      <dgm:t>
        <a:bodyPr/>
        <a:lstStyle/>
        <a:p>
          <a:endParaRPr lang="en-GB"/>
        </a:p>
      </dgm:t>
    </dgm:pt>
    <dgm:pt modelId="{CC412324-55C8-481C-BFC8-4B067F5C31C0}" type="pres">
      <dgm:prSet presAssocID="{8A863298-4490-44A3-8108-E4039F32F06A}" presName="linearFlow" presStyleCnt="0">
        <dgm:presLayoutVars>
          <dgm:dir/>
          <dgm:animLvl val="lvl"/>
          <dgm:resizeHandles val="exact"/>
        </dgm:presLayoutVars>
      </dgm:prSet>
      <dgm:spPr/>
    </dgm:pt>
    <dgm:pt modelId="{7B843AF9-ED7F-45F1-836F-B4992A6CB416}" type="pres">
      <dgm:prSet presAssocID="{BDD5D3D3-0C01-4109-9E18-37886062FD8F}" presName="composite" presStyleCnt="0"/>
      <dgm:spPr/>
    </dgm:pt>
    <dgm:pt modelId="{0EB98254-8CF0-481A-8727-F2967F5B6F88}" type="pres">
      <dgm:prSet presAssocID="{BDD5D3D3-0C01-4109-9E18-37886062FD8F}" presName="parentText" presStyleLbl="alignNode1" presStyleIdx="0" presStyleCnt="3" custLinFactNeighborX="0" custLinFactNeighborY="-166">
        <dgm:presLayoutVars>
          <dgm:chMax val="1"/>
          <dgm:bulletEnabled val="1"/>
        </dgm:presLayoutVars>
      </dgm:prSet>
      <dgm:spPr>
        <a:prstGeom prst="chevron">
          <a:avLst/>
        </a:prstGeom>
      </dgm:spPr>
    </dgm:pt>
    <dgm:pt modelId="{2F0292F6-2203-4A34-B3B7-956C0A55DE6D}" type="pres">
      <dgm:prSet presAssocID="{BDD5D3D3-0C01-4109-9E18-37886062FD8F}" presName="descendantText" presStyleLbl="alignAcc1" presStyleIdx="0" presStyleCnt="3" custLinFactNeighborX="0" custLinFactNeighborY="-180">
        <dgm:presLayoutVars>
          <dgm:bulletEnabled val="1"/>
        </dgm:presLayoutVars>
      </dgm:prSet>
      <dgm:spPr>
        <a:prstGeom prst="round2SameRect">
          <a:avLst/>
        </a:prstGeom>
      </dgm:spPr>
    </dgm:pt>
    <dgm:pt modelId="{EB47A670-2D5C-47CD-8975-6769F2B5CDA9}" type="pres">
      <dgm:prSet presAssocID="{9B7B0127-571B-4CFD-870B-56B46903C83E}" presName="sp" presStyleCnt="0"/>
      <dgm:spPr/>
    </dgm:pt>
    <dgm:pt modelId="{4014B8D0-C33E-4337-9D1F-CCCB1BC911BC}" type="pres">
      <dgm:prSet presAssocID="{4426E528-0DC0-433D-B571-766351733846}" presName="composite" presStyleCnt="0"/>
      <dgm:spPr/>
    </dgm:pt>
    <dgm:pt modelId="{4D706ACC-7863-4140-892E-E53BEF57BE13}" type="pres">
      <dgm:prSet presAssocID="{4426E528-0DC0-433D-B571-766351733846}" presName="parentText" presStyleLbl="alignNode1" presStyleIdx="1" presStyleCnt="3">
        <dgm:presLayoutVars>
          <dgm:chMax val="1"/>
          <dgm:bulletEnabled val="1"/>
        </dgm:presLayoutVars>
      </dgm:prSet>
      <dgm:spPr>
        <a:prstGeom prst="chevron">
          <a:avLst/>
        </a:prstGeom>
      </dgm:spPr>
    </dgm:pt>
    <dgm:pt modelId="{D2916F0A-0445-4DDF-B2E4-36B1F4D43A22}" type="pres">
      <dgm:prSet presAssocID="{4426E528-0DC0-433D-B571-766351733846}" presName="descendantText" presStyleLbl="alignAcc1" presStyleIdx="1" presStyleCnt="3" custScaleX="98578" custScaleY="109623" custLinFactNeighborX="-1542" custLinFactNeighborY="4558">
        <dgm:presLayoutVars>
          <dgm:bulletEnabled val="1"/>
        </dgm:presLayoutVars>
      </dgm:prSet>
      <dgm:spPr>
        <a:prstGeom prst="round2SameRect">
          <a:avLst/>
        </a:prstGeom>
      </dgm:spPr>
    </dgm:pt>
    <dgm:pt modelId="{9E252F6E-AA69-4685-91D9-C743C5EE1CAD}" type="pres">
      <dgm:prSet presAssocID="{3253E77B-63E4-43CD-8446-BEDB5288795C}" presName="sp" presStyleCnt="0"/>
      <dgm:spPr/>
    </dgm:pt>
    <dgm:pt modelId="{82814DDC-CBC4-4197-8863-A18F0EC84762}" type="pres">
      <dgm:prSet presAssocID="{E766A539-8C47-40BC-9535-7EFDA85DFB63}" presName="composite" presStyleCnt="0"/>
      <dgm:spPr/>
    </dgm:pt>
    <dgm:pt modelId="{97B204FC-A9B3-460D-820D-460DF948BC1B}" type="pres">
      <dgm:prSet presAssocID="{E766A539-8C47-40BC-9535-7EFDA85DFB63}" presName="parentText" presStyleLbl="alignNode1" presStyleIdx="2" presStyleCnt="3" custLinFactNeighborX="0" custLinFactNeighborY="356">
        <dgm:presLayoutVars>
          <dgm:chMax val="1"/>
          <dgm:bulletEnabled val="1"/>
        </dgm:presLayoutVars>
      </dgm:prSet>
      <dgm:spPr>
        <a:prstGeom prst="chevron">
          <a:avLst/>
        </a:prstGeom>
      </dgm:spPr>
    </dgm:pt>
    <dgm:pt modelId="{6E09FA96-E112-47FF-A56E-CD9149A5B231}" type="pres">
      <dgm:prSet presAssocID="{E766A539-8C47-40BC-9535-7EFDA85DFB63}" presName="descendantText" presStyleLbl="alignAcc1" presStyleIdx="2" presStyleCnt="3" custLinFactNeighborX="0" custLinFactNeighborY="-454">
        <dgm:presLayoutVars>
          <dgm:bulletEnabled val="1"/>
        </dgm:presLayoutVars>
      </dgm:prSet>
      <dgm:spPr>
        <a:prstGeom prst="round2SameRect">
          <a:avLst/>
        </a:prstGeom>
      </dgm:spPr>
    </dgm:pt>
  </dgm:ptLst>
  <dgm:cxnLst>
    <dgm:cxn modelId="{322CAF00-11D6-4AF6-85E2-B11573BEDC4D}" srcId="{E766A539-8C47-40BC-9535-7EFDA85DFB63}" destId="{1B0D5DD7-749C-4461-8E11-9ED7D5C87442}" srcOrd="0" destOrd="0" parTransId="{12344BE4-B6D6-4A67-8ED2-BCA86F32B075}" sibTransId="{0FE99280-8047-4C73-A0A6-C93EEEFB15A7}"/>
    <dgm:cxn modelId="{EBFE6711-8F1C-4A3D-B938-27468E714DEF}" srcId="{8A863298-4490-44A3-8108-E4039F32F06A}" destId="{4426E528-0DC0-433D-B571-766351733846}" srcOrd="1" destOrd="0" parTransId="{6A1F0BA3-0752-4575-A1F7-1A8D1D9BA338}" sibTransId="{3253E77B-63E4-43CD-8446-BEDB5288795C}"/>
    <dgm:cxn modelId="{672D2726-3699-4284-8DD2-B05AEB1815B6}" srcId="{BDD5D3D3-0C01-4109-9E18-37886062FD8F}" destId="{7CC57395-A270-4681-8C7D-EA0E759A186F}" srcOrd="0" destOrd="0" parTransId="{885E13AF-0533-482C-A549-CD9F9FC0A13B}" sibTransId="{13F285E9-3116-4267-9718-D39BCE0D0B86}"/>
    <dgm:cxn modelId="{59104E40-3A1A-4AD3-825B-1A87452E3AF1}" type="presOf" srcId="{BDD5D3D3-0C01-4109-9E18-37886062FD8F}" destId="{0EB98254-8CF0-481A-8727-F2967F5B6F88}" srcOrd="0" destOrd="0" presId="urn:microsoft.com/office/officeart/2005/8/layout/chevron2"/>
    <dgm:cxn modelId="{5364F45F-E131-4D17-A023-FD3C97B5D12A}" type="presOf" srcId="{1B0D5DD7-749C-4461-8E11-9ED7D5C87442}" destId="{6E09FA96-E112-47FF-A56E-CD9149A5B231}" srcOrd="0" destOrd="0" presId="urn:microsoft.com/office/officeart/2005/8/layout/chevron2"/>
    <dgm:cxn modelId="{116BCA65-3556-447D-A1CE-65F52D42E150}" type="presOf" srcId="{D4B60E62-E6C5-42D6-9FF3-582933EDBDEB}" destId="{D2916F0A-0445-4DDF-B2E4-36B1F4D43A22}" srcOrd="0" destOrd="0" presId="urn:microsoft.com/office/officeart/2005/8/layout/chevron2"/>
    <dgm:cxn modelId="{A54F5D76-6F9B-4F83-8CD5-AD0BCB243495}" type="presOf" srcId="{4426E528-0DC0-433D-B571-766351733846}" destId="{4D706ACC-7863-4140-892E-E53BEF57BE13}" srcOrd="0" destOrd="0" presId="urn:microsoft.com/office/officeart/2005/8/layout/chevron2"/>
    <dgm:cxn modelId="{9E28E080-60EF-4EC1-910D-91A7A637EB67}" type="presOf" srcId="{7CC57395-A270-4681-8C7D-EA0E759A186F}" destId="{2F0292F6-2203-4A34-B3B7-956C0A55DE6D}" srcOrd="0" destOrd="0" presId="urn:microsoft.com/office/officeart/2005/8/layout/chevron2"/>
    <dgm:cxn modelId="{80179588-182C-4BD4-841E-2BEF7BBEF316}" srcId="{4426E528-0DC0-433D-B571-766351733846}" destId="{D4B60E62-E6C5-42D6-9FF3-582933EDBDEB}" srcOrd="0" destOrd="0" parTransId="{945AAEBC-F261-4E06-9E96-C98A6A06831D}" sibTransId="{07A2699A-DAD6-4CA6-8080-B4BFAA616C3A}"/>
    <dgm:cxn modelId="{9C149788-E0D9-489C-9338-927451582640}" srcId="{8A863298-4490-44A3-8108-E4039F32F06A}" destId="{E766A539-8C47-40BC-9535-7EFDA85DFB63}" srcOrd="2" destOrd="0" parTransId="{B8B1DF38-94D3-469C-8509-D10597C200E8}" sibTransId="{A503C4B4-DCED-4DD4-B33F-53DE24346BF1}"/>
    <dgm:cxn modelId="{B7A0989C-88AA-4DBE-B8AE-D4D33B14FEB2}" type="presOf" srcId="{E766A539-8C47-40BC-9535-7EFDA85DFB63}" destId="{97B204FC-A9B3-460D-820D-460DF948BC1B}" srcOrd="0" destOrd="0" presId="urn:microsoft.com/office/officeart/2005/8/layout/chevron2"/>
    <dgm:cxn modelId="{7E7669A8-00BF-470A-BFB7-8BC2C6529666}" type="presOf" srcId="{8A863298-4490-44A3-8108-E4039F32F06A}" destId="{CC412324-55C8-481C-BFC8-4B067F5C31C0}" srcOrd="0" destOrd="0" presId="urn:microsoft.com/office/officeart/2005/8/layout/chevron2"/>
    <dgm:cxn modelId="{ABFBDCEB-9926-4E27-AC1A-431ED8110DD5}" srcId="{8A863298-4490-44A3-8108-E4039F32F06A}" destId="{BDD5D3D3-0C01-4109-9E18-37886062FD8F}" srcOrd="0" destOrd="0" parTransId="{4519338E-7924-40E8-B025-CED7F469758D}" sibTransId="{9B7B0127-571B-4CFD-870B-56B46903C83E}"/>
    <dgm:cxn modelId="{D95A9BD1-1CF2-4325-92C3-7198913CF3F9}" type="presParOf" srcId="{CC412324-55C8-481C-BFC8-4B067F5C31C0}" destId="{7B843AF9-ED7F-45F1-836F-B4992A6CB416}" srcOrd="0" destOrd="0" presId="urn:microsoft.com/office/officeart/2005/8/layout/chevron2"/>
    <dgm:cxn modelId="{A6220A43-421A-44B7-918B-7F66804CE639}" type="presParOf" srcId="{7B843AF9-ED7F-45F1-836F-B4992A6CB416}" destId="{0EB98254-8CF0-481A-8727-F2967F5B6F88}" srcOrd="0" destOrd="0" presId="urn:microsoft.com/office/officeart/2005/8/layout/chevron2"/>
    <dgm:cxn modelId="{85A74911-3B65-4F1F-9E05-FC7DFF09E251}" type="presParOf" srcId="{7B843AF9-ED7F-45F1-836F-B4992A6CB416}" destId="{2F0292F6-2203-4A34-B3B7-956C0A55DE6D}" srcOrd="1" destOrd="0" presId="urn:microsoft.com/office/officeart/2005/8/layout/chevron2"/>
    <dgm:cxn modelId="{A1AC0569-A8A0-47F7-A7E1-00C421643C97}" type="presParOf" srcId="{CC412324-55C8-481C-BFC8-4B067F5C31C0}" destId="{EB47A670-2D5C-47CD-8975-6769F2B5CDA9}" srcOrd="1" destOrd="0" presId="urn:microsoft.com/office/officeart/2005/8/layout/chevron2"/>
    <dgm:cxn modelId="{704DBB39-64C2-4268-A5B6-8F577495F048}" type="presParOf" srcId="{CC412324-55C8-481C-BFC8-4B067F5C31C0}" destId="{4014B8D0-C33E-4337-9D1F-CCCB1BC911BC}" srcOrd="2" destOrd="0" presId="urn:microsoft.com/office/officeart/2005/8/layout/chevron2"/>
    <dgm:cxn modelId="{8D687A98-7B43-43D4-AA5B-C42AEB246172}" type="presParOf" srcId="{4014B8D0-C33E-4337-9D1F-CCCB1BC911BC}" destId="{4D706ACC-7863-4140-892E-E53BEF57BE13}" srcOrd="0" destOrd="0" presId="urn:microsoft.com/office/officeart/2005/8/layout/chevron2"/>
    <dgm:cxn modelId="{7F3490E6-9C00-4B9D-B517-2ADF7B9BE0B9}" type="presParOf" srcId="{4014B8D0-C33E-4337-9D1F-CCCB1BC911BC}" destId="{D2916F0A-0445-4DDF-B2E4-36B1F4D43A22}" srcOrd="1" destOrd="0" presId="urn:microsoft.com/office/officeart/2005/8/layout/chevron2"/>
    <dgm:cxn modelId="{95B7F6E7-38CC-4DB1-8BFC-3A533FFB68CD}" type="presParOf" srcId="{CC412324-55C8-481C-BFC8-4B067F5C31C0}" destId="{9E252F6E-AA69-4685-91D9-C743C5EE1CAD}" srcOrd="3" destOrd="0" presId="urn:microsoft.com/office/officeart/2005/8/layout/chevron2"/>
    <dgm:cxn modelId="{2BB3B03E-C31B-428C-BF28-B75EEA804DC2}" type="presParOf" srcId="{CC412324-55C8-481C-BFC8-4B067F5C31C0}" destId="{82814DDC-CBC4-4197-8863-A18F0EC84762}" srcOrd="4" destOrd="0" presId="urn:microsoft.com/office/officeart/2005/8/layout/chevron2"/>
    <dgm:cxn modelId="{453D30AF-CFBE-45EA-B3CB-7A3F96CBD650}" type="presParOf" srcId="{82814DDC-CBC4-4197-8863-A18F0EC84762}" destId="{97B204FC-A9B3-460D-820D-460DF948BC1B}" srcOrd="0" destOrd="0" presId="urn:microsoft.com/office/officeart/2005/8/layout/chevron2"/>
    <dgm:cxn modelId="{0B17E777-E02D-4E85-AE8E-FB06F142F2F6}" type="presParOf" srcId="{82814DDC-CBC4-4197-8863-A18F0EC84762}" destId="{6E09FA96-E112-47FF-A56E-CD9149A5B231}" srcOrd="1" destOrd="0" presId="urn:microsoft.com/office/officeart/2005/8/layout/chevron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FD5D41-E80B-4F84-9AF4-BC47A7779581}">
      <dsp:nvSpPr>
        <dsp:cNvPr id="0" name=""/>
        <dsp:cNvSpPr/>
      </dsp:nvSpPr>
      <dsp:spPr>
        <a:xfrm>
          <a:off x="2343340" y="0"/>
          <a:ext cx="3140749" cy="5467350"/>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endParaRPr lang="en-GB" sz="14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114300" lvl="1" indent="-114300" algn="l" defTabSz="622300">
            <a:lnSpc>
              <a:spcPct val="90000"/>
            </a:lnSpc>
            <a:spcBef>
              <a:spcPct val="0"/>
            </a:spcBef>
            <a:spcAft>
              <a:spcPct val="15000"/>
            </a:spcAft>
            <a:buChar char="•"/>
          </a:pPr>
          <a:endParaRPr lang="en-GB" sz="14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114300" lvl="1" indent="-114300" algn="l" defTabSz="622300">
            <a:lnSpc>
              <a:spcPct val="90000"/>
            </a:lnSpc>
            <a:spcBef>
              <a:spcPct val="0"/>
            </a:spcBef>
            <a:spcAft>
              <a:spcPct val="15000"/>
            </a:spcAft>
            <a:buChar char="•"/>
          </a:pPr>
          <a:r>
            <a:rPr lang="en-GB" sz="14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Negotiating to improve the pay and conditions of members.</a:t>
          </a:r>
        </a:p>
        <a:p>
          <a:pPr marL="114300" lvl="1" indent="-114300" algn="l" defTabSz="622300">
            <a:lnSpc>
              <a:spcPct val="90000"/>
            </a:lnSpc>
            <a:spcBef>
              <a:spcPct val="0"/>
            </a:spcBef>
            <a:spcAft>
              <a:spcPct val="15000"/>
            </a:spcAft>
            <a:buChar char="•"/>
          </a:pPr>
          <a:endParaRPr lang="en-GB" sz="14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114300" lvl="1" indent="-114300" algn="l" defTabSz="622300">
            <a:lnSpc>
              <a:spcPct val="90000"/>
            </a:lnSpc>
            <a:spcBef>
              <a:spcPct val="0"/>
            </a:spcBef>
            <a:spcAft>
              <a:spcPct val="15000"/>
            </a:spcAft>
            <a:buChar char="•"/>
          </a:pPr>
          <a:r>
            <a:rPr lang="en-GB" sz="14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Ensuring health and safety is at the forefront of working practices.</a:t>
          </a:r>
        </a:p>
        <a:p>
          <a:pPr marL="114300" lvl="1" indent="-114300" algn="l" defTabSz="622300">
            <a:lnSpc>
              <a:spcPct val="90000"/>
            </a:lnSpc>
            <a:spcBef>
              <a:spcPct val="0"/>
            </a:spcBef>
            <a:spcAft>
              <a:spcPct val="15000"/>
            </a:spcAft>
            <a:buChar char="•"/>
          </a:pPr>
          <a:endParaRPr lang="en-GB" sz="14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114300" lvl="1" indent="-114300" algn="l" defTabSz="622300">
            <a:lnSpc>
              <a:spcPct val="90000"/>
            </a:lnSpc>
            <a:spcBef>
              <a:spcPct val="0"/>
            </a:spcBef>
            <a:spcAft>
              <a:spcPct val="15000"/>
            </a:spcAft>
            <a:buChar char="•"/>
          </a:pPr>
          <a:r>
            <a:rPr lang="en-GB" sz="14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Delivering high quality and cost effective services.</a:t>
          </a:r>
        </a:p>
        <a:p>
          <a:pPr marL="114300" lvl="1" indent="-114300" algn="l" defTabSz="622300">
            <a:lnSpc>
              <a:spcPct val="90000"/>
            </a:lnSpc>
            <a:spcBef>
              <a:spcPct val="0"/>
            </a:spcBef>
            <a:spcAft>
              <a:spcPct val="15000"/>
            </a:spcAft>
            <a:buChar char="•"/>
          </a:pPr>
          <a:endParaRPr lang="en-GB" sz="14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114300" lvl="1" indent="-114300" algn="l" defTabSz="622300">
            <a:lnSpc>
              <a:spcPct val="90000"/>
            </a:lnSpc>
            <a:spcBef>
              <a:spcPct val="0"/>
            </a:spcBef>
            <a:spcAft>
              <a:spcPct val="15000"/>
            </a:spcAft>
            <a:buChar char="•"/>
          </a:pPr>
          <a:r>
            <a:rPr lang="en-GB" sz="14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Advancing policies that will promote public transport.</a:t>
          </a:r>
        </a:p>
      </dsp:txBody>
      <dsp:txXfrm>
        <a:off x="2343340" y="683419"/>
        <a:ext cx="1962968" cy="4100512"/>
      </dsp:txXfrm>
    </dsp:sp>
    <dsp:sp modelId="{4BD8299B-2DF8-42B2-B844-8A4C4243A467}">
      <dsp:nvSpPr>
        <dsp:cNvPr id="0" name=""/>
        <dsp:cNvSpPr/>
      </dsp:nvSpPr>
      <dsp:spPr>
        <a:xfrm>
          <a:off x="2309" y="0"/>
          <a:ext cx="2341031" cy="5467350"/>
        </a:xfrm>
        <a:prstGeom prst="roundRect">
          <a:avLst/>
        </a:prstGeom>
        <a:solidFill>
          <a:srgbClr val="316D5A"/>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endParaRPr lang="en-GB" sz="1200" kern="1200">
            <a:solidFill>
              <a:sysClr val="window" lastClr="FFFFFF"/>
            </a:solidFill>
            <a:latin typeface="Calibri"/>
            <a:ea typeface="+mn-ea"/>
            <a:cs typeface="+mn-cs"/>
          </a:endParaRPr>
        </a:p>
        <a:p>
          <a:pPr marL="0" lvl="0" indent="0" algn="just" defTabSz="533400">
            <a:lnSpc>
              <a:spcPct val="90000"/>
            </a:lnSpc>
            <a:spcBef>
              <a:spcPct val="0"/>
            </a:spcBef>
            <a:spcAft>
              <a:spcPct val="35000"/>
            </a:spcAft>
            <a:buNone/>
          </a:pPr>
          <a:endParaRPr lang="en-GB" sz="1600" b="1" kern="1200">
            <a:solidFill>
              <a:sysClr val="window" lastClr="FFFFFF"/>
            </a:solidFill>
            <a:latin typeface="Calibri"/>
            <a:ea typeface="+mn-ea"/>
            <a:cs typeface="+mn-cs"/>
          </a:endParaRPr>
        </a:p>
        <a:p>
          <a:pPr marL="0" lvl="0" indent="0" algn="l" defTabSz="533400">
            <a:lnSpc>
              <a:spcPct val="90000"/>
            </a:lnSpc>
            <a:spcBef>
              <a:spcPct val="0"/>
            </a:spcBef>
            <a:spcAft>
              <a:spcPct val="35000"/>
            </a:spcAft>
            <a:buNone/>
          </a:pPr>
          <a:r>
            <a:rPr lang="en-GB" sz="1600" b="0" kern="1200">
              <a:solidFill>
                <a:sysClr val="window" lastClr="FFFFFF"/>
              </a:solidFill>
              <a:latin typeface="Arial" panose="020B0604020202020204" pitchFamily="34" charset="0"/>
              <a:ea typeface="+mn-ea"/>
              <a:cs typeface="Arial" panose="020B0604020202020204" pitchFamily="34" charset="0"/>
            </a:rPr>
            <a:t>As a union our aim, as the largest specialist transport and offshore energy trade union, is to protect &amp; promote the interests of all our members in all parts of the transport &amp; offshore industries by: </a:t>
          </a:r>
        </a:p>
        <a:p>
          <a:pPr marL="0" lvl="0" indent="0" algn="ctr" defTabSz="533400">
            <a:lnSpc>
              <a:spcPct val="90000"/>
            </a:lnSpc>
            <a:spcBef>
              <a:spcPct val="0"/>
            </a:spcBef>
            <a:spcAft>
              <a:spcPct val="35000"/>
            </a:spcAft>
            <a:buNone/>
          </a:pPr>
          <a:endParaRPr lang="en-GB" sz="1200" kern="1200">
            <a:solidFill>
              <a:sysClr val="window" lastClr="FFFFFF"/>
            </a:solidFill>
            <a:latin typeface="Calibri"/>
            <a:ea typeface="+mn-ea"/>
            <a:cs typeface="+mn-cs"/>
          </a:endParaRPr>
        </a:p>
        <a:p>
          <a:pPr marL="0" lvl="0" indent="0" algn="ctr" defTabSz="533400">
            <a:lnSpc>
              <a:spcPct val="90000"/>
            </a:lnSpc>
            <a:spcBef>
              <a:spcPct val="0"/>
            </a:spcBef>
            <a:spcAft>
              <a:spcPct val="35000"/>
            </a:spcAft>
            <a:buNone/>
          </a:pPr>
          <a:endParaRPr lang="en-GB" sz="1200" kern="1200">
            <a:solidFill>
              <a:sysClr val="window" lastClr="FFFFFF"/>
            </a:solidFill>
            <a:latin typeface="Calibri"/>
            <a:ea typeface="+mn-ea"/>
            <a:cs typeface="+mn-cs"/>
          </a:endParaRPr>
        </a:p>
        <a:p>
          <a:pPr marL="0" lvl="0" indent="0" algn="ctr" defTabSz="533400">
            <a:lnSpc>
              <a:spcPct val="90000"/>
            </a:lnSpc>
            <a:spcBef>
              <a:spcPct val="0"/>
            </a:spcBef>
            <a:spcAft>
              <a:spcPct val="35000"/>
            </a:spcAft>
            <a:buNone/>
          </a:pPr>
          <a:endParaRPr lang="en-GB" sz="1200" kern="1200">
            <a:solidFill>
              <a:sysClr val="window" lastClr="FFFFFF"/>
            </a:solidFill>
            <a:latin typeface="Calibri"/>
            <a:ea typeface="+mn-ea"/>
            <a:cs typeface="+mn-cs"/>
          </a:endParaRPr>
        </a:p>
      </dsp:txBody>
      <dsp:txXfrm>
        <a:off x="116589" y="114280"/>
        <a:ext cx="2112471" cy="523879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D7DE0A-FE88-4F6A-A2FC-0F1E97214944}">
      <dsp:nvSpPr>
        <dsp:cNvPr id="0" name=""/>
        <dsp:cNvSpPr/>
      </dsp:nvSpPr>
      <dsp:spPr>
        <a:xfrm>
          <a:off x="4327953" y="947055"/>
          <a:ext cx="91440" cy="2027571"/>
        </a:xfrm>
        <a:custGeom>
          <a:avLst/>
          <a:gdLst/>
          <a:ahLst/>
          <a:cxnLst/>
          <a:rect l="0" t="0" r="0" b="0"/>
          <a:pathLst>
            <a:path>
              <a:moveTo>
                <a:pt x="45720" y="0"/>
              </a:moveTo>
              <a:lnTo>
                <a:pt x="45720" y="1796257"/>
              </a:lnTo>
              <a:lnTo>
                <a:pt x="80262" y="1796257"/>
              </a:lnTo>
              <a:lnTo>
                <a:pt x="80262" y="20275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1145CA-231A-4F55-907A-765416710E54}">
      <dsp:nvSpPr>
        <dsp:cNvPr id="0" name=""/>
        <dsp:cNvSpPr/>
      </dsp:nvSpPr>
      <dsp:spPr>
        <a:xfrm>
          <a:off x="2963480" y="275615"/>
          <a:ext cx="2820386" cy="671440"/>
        </a:xfrm>
        <a:prstGeom prst="rect">
          <a:avLst/>
        </a:prstGeom>
        <a:solidFill>
          <a:srgbClr val="316D5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GB" sz="2400" kern="1200"/>
            <a:t>General Secretary</a:t>
          </a:r>
        </a:p>
      </dsp:txBody>
      <dsp:txXfrm>
        <a:off x="2963480" y="275615"/>
        <a:ext cx="2820386" cy="671440"/>
      </dsp:txXfrm>
    </dsp:sp>
    <dsp:sp modelId="{6D8030E6-13BC-4433-813C-AFBF12E6F0F9}">
      <dsp:nvSpPr>
        <dsp:cNvPr id="0" name=""/>
        <dsp:cNvSpPr/>
      </dsp:nvSpPr>
      <dsp:spPr>
        <a:xfrm>
          <a:off x="1828353" y="2974627"/>
          <a:ext cx="5159725" cy="710620"/>
        </a:xfrm>
        <a:prstGeom prst="rect">
          <a:avLst/>
        </a:prstGeom>
        <a:solidFill>
          <a:srgbClr val="316D5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GB" sz="2400" kern="1200"/>
            <a:t>Organiser (Recrutiment &amp; Retention) (x6)</a:t>
          </a:r>
        </a:p>
      </dsp:txBody>
      <dsp:txXfrm>
        <a:off x="1828353" y="2974627"/>
        <a:ext cx="5159725" cy="710620"/>
      </dsp:txXfrm>
    </dsp:sp>
    <dsp:sp modelId="{57ED5B27-E711-4B57-997B-2C7ADF64FFCE}">
      <dsp:nvSpPr>
        <dsp:cNvPr id="0" name=""/>
        <dsp:cNvSpPr/>
      </dsp:nvSpPr>
      <dsp:spPr>
        <a:xfrm>
          <a:off x="2229639" y="1602700"/>
          <a:ext cx="4400969" cy="710334"/>
        </a:xfrm>
        <a:prstGeom prst="rect">
          <a:avLst/>
        </a:prstGeom>
        <a:solidFill>
          <a:srgbClr val="316D5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GB" sz="2400" kern="1200"/>
            <a:t>National Organising Co-ordinator (NOC)</a:t>
          </a:r>
        </a:p>
      </dsp:txBody>
      <dsp:txXfrm>
        <a:off x="2229639" y="1602700"/>
        <a:ext cx="4400969" cy="71033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B98254-8CF0-481A-8727-F2967F5B6F88}">
      <dsp:nvSpPr>
        <dsp:cNvPr id="0" name=""/>
        <dsp:cNvSpPr/>
      </dsp:nvSpPr>
      <dsp:spPr>
        <a:xfrm rot="5400000">
          <a:off x="-400499" y="411474"/>
          <a:ext cx="2669998" cy="1868999"/>
        </a:xfrm>
        <a:prstGeom prst="chevron">
          <a:avLst/>
        </a:prstGeom>
        <a:solidFill>
          <a:srgbClr val="316D5A"/>
        </a:solidFill>
        <a:ln w="25400" cap="flat" cmpd="sng" algn="ctr">
          <a:solidFill>
            <a:srgbClr val="316D5A"/>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b="1" kern="1200" dirty="0">
              <a:solidFill>
                <a:sysClr val="window" lastClr="FFFFFF"/>
              </a:solidFill>
              <a:latin typeface="Arial" pitchFamily="34" charset="0"/>
              <a:ea typeface="+mn-ea"/>
              <a:cs typeface="Arial" pitchFamily="34" charset="0"/>
            </a:rPr>
            <a:t>Closing Date</a:t>
          </a:r>
        </a:p>
      </dsp:txBody>
      <dsp:txXfrm rot="-5400000">
        <a:off x="1" y="945475"/>
        <a:ext cx="1868999" cy="800999"/>
      </dsp:txXfrm>
    </dsp:sp>
    <dsp:sp modelId="{2F0292F6-2203-4A34-B3B7-956C0A55DE6D}">
      <dsp:nvSpPr>
        <dsp:cNvPr id="0" name=""/>
        <dsp:cNvSpPr/>
      </dsp:nvSpPr>
      <dsp:spPr>
        <a:xfrm rot="5400000">
          <a:off x="2676599" y="-795318"/>
          <a:ext cx="1735499" cy="3350700"/>
        </a:xfrm>
        <a:prstGeom prst="round2SameRect">
          <a:avLst/>
        </a:prstGeom>
        <a:solidFill>
          <a:sysClr val="window" lastClr="FFFFFF">
            <a:alpha val="90000"/>
            <a:hueOff val="0"/>
            <a:satOff val="0"/>
            <a:lumOff val="0"/>
            <a:alphaOff val="0"/>
          </a:sysClr>
        </a:solidFill>
        <a:ln w="25400" cap="flat" cmpd="sng" algn="ctr">
          <a:solidFill>
            <a:srgbClr val="316D5A"/>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00075">
            <a:lnSpc>
              <a:spcPct val="90000"/>
            </a:lnSpc>
            <a:spcBef>
              <a:spcPct val="0"/>
            </a:spcBef>
            <a:spcAft>
              <a:spcPct val="15000"/>
            </a:spcAft>
            <a:buChar char="•"/>
          </a:pPr>
          <a:r>
            <a:rPr lang="en-GB" sz="1350" b="1" kern="1200" dirty="0">
              <a:solidFill>
                <a:sysClr val="windowText" lastClr="000000"/>
              </a:solidFill>
              <a:latin typeface="Arial" pitchFamily="34" charset="0"/>
              <a:ea typeface="+mn-ea"/>
              <a:cs typeface="Arial" pitchFamily="34" charset="0"/>
            </a:rPr>
            <a:t>2nd June 2020 at 17.00 hours</a:t>
          </a:r>
        </a:p>
      </dsp:txBody>
      <dsp:txXfrm rot="-5400000">
        <a:off x="1868999" y="97002"/>
        <a:ext cx="3265980" cy="1566059"/>
      </dsp:txXfrm>
    </dsp:sp>
    <dsp:sp modelId="{4D706ACC-7863-4140-892E-E53BEF57BE13}">
      <dsp:nvSpPr>
        <dsp:cNvPr id="0" name=""/>
        <dsp:cNvSpPr/>
      </dsp:nvSpPr>
      <dsp:spPr>
        <a:xfrm rot="5400000">
          <a:off x="-400499" y="2941064"/>
          <a:ext cx="2669998" cy="1868999"/>
        </a:xfrm>
        <a:prstGeom prst="chevron">
          <a:avLst/>
        </a:prstGeom>
        <a:solidFill>
          <a:srgbClr val="316D5A"/>
        </a:solidFill>
        <a:ln w="25400" cap="flat" cmpd="sng" algn="ctr">
          <a:solidFill>
            <a:srgbClr val="316D5A"/>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b="1" kern="1200" dirty="0">
              <a:solidFill>
                <a:sysClr val="window" lastClr="FFFFFF"/>
              </a:solidFill>
              <a:latin typeface="Arial" pitchFamily="34" charset="0"/>
              <a:ea typeface="+mn-ea"/>
              <a:cs typeface="Arial" pitchFamily="34" charset="0"/>
            </a:rPr>
            <a:t>Shortlisting</a:t>
          </a:r>
        </a:p>
        <a:p>
          <a:pPr marL="0" lvl="0" indent="0" algn="ctr" defTabSz="622300">
            <a:lnSpc>
              <a:spcPct val="90000"/>
            </a:lnSpc>
            <a:spcBef>
              <a:spcPct val="0"/>
            </a:spcBef>
            <a:spcAft>
              <a:spcPct val="35000"/>
            </a:spcAft>
            <a:buNone/>
          </a:pPr>
          <a:r>
            <a:rPr lang="en-GB" sz="1400" b="1" kern="1200" dirty="0">
              <a:solidFill>
                <a:sysClr val="window" lastClr="FFFFFF"/>
              </a:solidFill>
              <a:latin typeface="Arial" pitchFamily="34" charset="0"/>
              <a:ea typeface="+mn-ea"/>
              <a:cs typeface="Arial" pitchFamily="34" charset="0"/>
            </a:rPr>
            <a:t>Date</a:t>
          </a:r>
        </a:p>
      </dsp:txBody>
      <dsp:txXfrm rot="-5400000">
        <a:off x="1" y="3475065"/>
        <a:ext cx="1868999" cy="800999"/>
      </dsp:txXfrm>
    </dsp:sp>
    <dsp:sp modelId="{D2916F0A-0445-4DDF-B2E4-36B1F4D43A22}">
      <dsp:nvSpPr>
        <dsp:cNvPr id="0" name=""/>
        <dsp:cNvSpPr/>
      </dsp:nvSpPr>
      <dsp:spPr>
        <a:xfrm rot="5400000">
          <a:off x="2541428" y="1835891"/>
          <a:ext cx="1902506" cy="3303053"/>
        </a:xfrm>
        <a:prstGeom prst="round2SameRect">
          <a:avLst/>
        </a:prstGeom>
        <a:solidFill>
          <a:sysClr val="window" lastClr="FFFFFF">
            <a:alpha val="90000"/>
            <a:hueOff val="0"/>
            <a:satOff val="0"/>
            <a:lumOff val="0"/>
            <a:alphaOff val="0"/>
          </a:sysClr>
        </a:solidFill>
        <a:ln w="25400" cap="flat" cmpd="sng" algn="ctr">
          <a:solidFill>
            <a:srgbClr val="316D5A"/>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00075">
            <a:lnSpc>
              <a:spcPct val="90000"/>
            </a:lnSpc>
            <a:spcBef>
              <a:spcPct val="0"/>
            </a:spcBef>
            <a:spcAft>
              <a:spcPct val="15000"/>
            </a:spcAft>
            <a:buChar char="•"/>
          </a:pPr>
          <a:r>
            <a:rPr lang="en-GB" sz="1350" b="1" kern="1200" dirty="0">
              <a:solidFill>
                <a:sysClr val="windowText" lastClr="000000"/>
              </a:solidFill>
              <a:latin typeface="Arial" pitchFamily="34" charset="0"/>
              <a:ea typeface="+mn-ea"/>
              <a:cs typeface="Arial" pitchFamily="34" charset="0"/>
            </a:rPr>
            <a:t>Commencing from 3rd June 2020</a:t>
          </a:r>
          <a:endParaRPr lang="en-GB" sz="1350" b="1" kern="1200" dirty="0">
            <a:solidFill>
              <a:srgbClr val="FF0000"/>
            </a:solidFill>
            <a:latin typeface="Arial" pitchFamily="34" charset="0"/>
            <a:ea typeface="+mn-ea"/>
            <a:cs typeface="Arial" pitchFamily="34" charset="0"/>
          </a:endParaRPr>
        </a:p>
      </dsp:txBody>
      <dsp:txXfrm rot="-5400000">
        <a:off x="1841155" y="2629038"/>
        <a:ext cx="3210180" cy="1716760"/>
      </dsp:txXfrm>
    </dsp:sp>
    <dsp:sp modelId="{97B204FC-A9B3-460D-820D-460DF948BC1B}">
      <dsp:nvSpPr>
        <dsp:cNvPr id="0" name=""/>
        <dsp:cNvSpPr/>
      </dsp:nvSpPr>
      <dsp:spPr>
        <a:xfrm rot="5400000">
          <a:off x="-400499" y="5392224"/>
          <a:ext cx="2669998" cy="1868999"/>
        </a:xfrm>
        <a:prstGeom prst="chevron">
          <a:avLst/>
        </a:prstGeom>
        <a:solidFill>
          <a:srgbClr val="316D5A"/>
        </a:solidFill>
        <a:ln w="25400" cap="flat" cmpd="sng" algn="ctr">
          <a:solidFill>
            <a:srgbClr val="316D5A"/>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b="1" kern="1200" dirty="0">
              <a:solidFill>
                <a:sysClr val="window" lastClr="FFFFFF"/>
              </a:solidFill>
              <a:latin typeface="Arial" pitchFamily="34" charset="0"/>
              <a:ea typeface="+mn-ea"/>
              <a:cs typeface="Arial" pitchFamily="34" charset="0"/>
            </a:rPr>
            <a:t>Interview  &amp; Test </a:t>
          </a:r>
        </a:p>
      </dsp:txBody>
      <dsp:txXfrm rot="-5400000">
        <a:off x="1" y="5926225"/>
        <a:ext cx="1868999" cy="800999"/>
      </dsp:txXfrm>
    </dsp:sp>
    <dsp:sp modelId="{6E09FA96-E112-47FF-A56E-CD9149A5B231}">
      <dsp:nvSpPr>
        <dsp:cNvPr id="0" name=""/>
        <dsp:cNvSpPr/>
      </dsp:nvSpPr>
      <dsp:spPr>
        <a:xfrm rot="5400000">
          <a:off x="2676599" y="4166739"/>
          <a:ext cx="1735499" cy="3350700"/>
        </a:xfrm>
        <a:prstGeom prst="round2SameRect">
          <a:avLst/>
        </a:prstGeom>
        <a:solidFill>
          <a:sysClr val="window" lastClr="FFFFFF">
            <a:alpha val="90000"/>
            <a:hueOff val="0"/>
            <a:satOff val="0"/>
            <a:lumOff val="0"/>
            <a:alphaOff val="0"/>
          </a:sysClr>
        </a:solidFill>
        <a:ln w="25400" cap="flat" cmpd="sng" algn="ctr">
          <a:solidFill>
            <a:srgbClr val="316D5A"/>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00075">
            <a:lnSpc>
              <a:spcPct val="90000"/>
            </a:lnSpc>
            <a:spcBef>
              <a:spcPct val="0"/>
            </a:spcBef>
            <a:spcAft>
              <a:spcPct val="15000"/>
            </a:spcAft>
            <a:buChar char="•"/>
          </a:pPr>
          <a:r>
            <a:rPr lang="en-GB" sz="1350" b="1" kern="1200" dirty="0">
              <a:solidFill>
                <a:sysClr val="windowText" lastClr="000000"/>
              </a:solidFill>
              <a:latin typeface="Arial" pitchFamily="34" charset="0"/>
              <a:ea typeface="+mn-ea"/>
              <a:cs typeface="Arial" pitchFamily="34" charset="0"/>
            </a:rPr>
            <a:t>To be confirmed</a:t>
          </a:r>
        </a:p>
      </dsp:txBody>
      <dsp:txXfrm rot="-5400000">
        <a:off x="1868999" y="5059059"/>
        <a:ext cx="3265980" cy="1566059"/>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4C486-3230-4D9F-AD0E-DF92A1B3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3737</Words>
  <Characters>21303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RMT Union</Company>
  <LinksUpToDate>false</LinksUpToDate>
  <CharactersWithSpaces>24991</CharactersWithSpaces>
  <SharedDoc>false</SharedDoc>
  <HLinks>
    <vt:vector size="12" baseType="variant">
      <vt:variant>
        <vt:i4>5046323</vt:i4>
      </vt:variant>
      <vt:variant>
        <vt:i4>3</vt:i4>
      </vt:variant>
      <vt:variant>
        <vt:i4>0</vt:i4>
      </vt:variant>
      <vt:variant>
        <vt:i4>5</vt:i4>
      </vt:variant>
      <vt:variant>
        <vt:lpwstr>mailto:rmtpersonnel@rmt.org.uk</vt:lpwstr>
      </vt:variant>
      <vt:variant>
        <vt:lpwstr/>
      </vt:variant>
      <vt:variant>
        <vt:i4>2687049</vt:i4>
      </vt:variant>
      <vt:variant>
        <vt:i4>2126</vt:i4>
      </vt:variant>
      <vt:variant>
        <vt:i4>1025</vt:i4>
      </vt:variant>
      <vt:variant>
        <vt:i4>1</vt:i4>
      </vt:variant>
      <vt:variant>
        <vt:lpwstr>cid:image001.jpg@01D34BF9.0416CF60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Mitchell</dc:creator>
  <cp:lastModifiedBy>USER</cp:lastModifiedBy>
  <cp:revision>2</cp:revision>
  <cp:lastPrinted>2019-11-29T13:53:00Z</cp:lastPrinted>
  <dcterms:created xsi:type="dcterms:W3CDTF">2020-05-13T13:38:00Z</dcterms:created>
  <dcterms:modified xsi:type="dcterms:W3CDTF">2020-05-13T13:38:00Z</dcterms:modified>
</cp:coreProperties>
</file>